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AF74" w14:textId="77777777" w:rsidR="00C13F46" w:rsidRDefault="00C13F46" w:rsidP="00C13F46">
      <w:pPr>
        <w:jc w:val="center"/>
      </w:pPr>
    </w:p>
    <w:p w14:paraId="622DAF6F" w14:textId="7E2D93E4" w:rsidR="00C13F46" w:rsidRDefault="00C13F46" w:rsidP="00C13F46">
      <w:pPr>
        <w:jc w:val="center"/>
      </w:pPr>
      <w:r>
        <w:rPr>
          <w:rFonts w:hint="eastAsia"/>
        </w:rPr>
        <w:t>放課後等デイサービス</w:t>
      </w:r>
      <w:r w:rsidR="007D69F9">
        <w:rPr>
          <w:rFonts w:hint="eastAsia"/>
        </w:rPr>
        <w:t xml:space="preserve">　自己</w:t>
      </w:r>
      <w:r>
        <w:rPr>
          <w:rFonts w:hint="eastAsia"/>
        </w:rPr>
        <w:t>評価表</w:t>
      </w:r>
      <w:r w:rsidR="007D69F9">
        <w:rPr>
          <w:rFonts w:hint="eastAsia"/>
        </w:rPr>
        <w:t xml:space="preserve">　　</w:t>
      </w:r>
      <w:r>
        <w:rPr>
          <w:rFonts w:hint="eastAsia"/>
        </w:rPr>
        <w:t>【</w:t>
      </w:r>
      <w:r w:rsidR="00B72C6F">
        <w:rPr>
          <w:rFonts w:hint="eastAsia"/>
        </w:rPr>
        <w:t>つどいの郷</w:t>
      </w:r>
      <w:r>
        <w:rPr>
          <w:rFonts w:hint="eastAsia"/>
        </w:rPr>
        <w:t>】</w:t>
      </w:r>
    </w:p>
    <w:p w14:paraId="0DB01B4E" w14:textId="77777777" w:rsidR="00C13F46" w:rsidRPr="00C13F46" w:rsidRDefault="00C13F46" w:rsidP="00C13F46">
      <w:pPr>
        <w:jc w:val="center"/>
      </w:pPr>
    </w:p>
    <w:tbl>
      <w:tblPr>
        <w:tblStyle w:val="a3"/>
        <w:tblW w:w="10750" w:type="dxa"/>
        <w:tblLook w:val="04A0" w:firstRow="1" w:lastRow="0" w:firstColumn="1" w:lastColumn="0" w:noHBand="0" w:noVBand="1"/>
      </w:tblPr>
      <w:tblGrid>
        <w:gridCol w:w="911"/>
        <w:gridCol w:w="567"/>
        <w:gridCol w:w="3733"/>
        <w:gridCol w:w="993"/>
        <w:gridCol w:w="944"/>
        <w:gridCol w:w="851"/>
        <w:gridCol w:w="2751"/>
      </w:tblGrid>
      <w:tr w:rsidR="003F567F" w14:paraId="6A34D7D3" w14:textId="77777777" w:rsidTr="002C0602">
        <w:trPr>
          <w:trHeight w:val="407"/>
        </w:trPr>
        <w:tc>
          <w:tcPr>
            <w:tcW w:w="1478" w:type="dxa"/>
            <w:gridSpan w:val="2"/>
            <w:tcBorders>
              <w:top w:val="single" w:sz="18" w:space="0" w:color="auto"/>
              <w:left w:val="single" w:sz="18" w:space="0" w:color="auto"/>
              <w:bottom w:val="single" w:sz="12" w:space="0" w:color="auto"/>
              <w:right w:val="single" w:sz="12" w:space="0" w:color="auto"/>
            </w:tcBorders>
          </w:tcPr>
          <w:p w14:paraId="38143AFB" w14:textId="77777777" w:rsidR="003F567F" w:rsidRDefault="003F567F"/>
        </w:tc>
        <w:tc>
          <w:tcPr>
            <w:tcW w:w="3733" w:type="dxa"/>
            <w:tcBorders>
              <w:top w:val="single" w:sz="18" w:space="0" w:color="auto"/>
              <w:left w:val="single" w:sz="12" w:space="0" w:color="auto"/>
              <w:bottom w:val="single" w:sz="12" w:space="0" w:color="auto"/>
              <w:right w:val="single" w:sz="12" w:space="0" w:color="auto"/>
            </w:tcBorders>
            <w:vAlign w:val="center"/>
          </w:tcPr>
          <w:p w14:paraId="7B277922" w14:textId="77777777" w:rsidR="003F567F" w:rsidRDefault="003F567F" w:rsidP="00C13F46">
            <w:pPr>
              <w:jc w:val="center"/>
            </w:pPr>
            <w:r>
              <w:rPr>
                <w:rFonts w:hint="eastAsia"/>
              </w:rPr>
              <w:t>チェック項目</w:t>
            </w:r>
          </w:p>
        </w:tc>
        <w:tc>
          <w:tcPr>
            <w:tcW w:w="993" w:type="dxa"/>
            <w:tcBorders>
              <w:top w:val="single" w:sz="18" w:space="0" w:color="auto"/>
              <w:left w:val="single" w:sz="12" w:space="0" w:color="auto"/>
              <w:bottom w:val="single" w:sz="12" w:space="0" w:color="auto"/>
            </w:tcBorders>
            <w:vAlign w:val="center"/>
          </w:tcPr>
          <w:p w14:paraId="345F1845" w14:textId="77777777" w:rsidR="003F567F" w:rsidRPr="00CA7C7C" w:rsidRDefault="003F567F" w:rsidP="00C13F46">
            <w:pPr>
              <w:jc w:val="center"/>
              <w:rPr>
                <w:sz w:val="18"/>
                <w:szCs w:val="18"/>
              </w:rPr>
            </w:pPr>
            <w:r w:rsidRPr="00CA7C7C">
              <w:rPr>
                <w:rFonts w:hint="eastAsia"/>
                <w:sz w:val="18"/>
                <w:szCs w:val="18"/>
              </w:rPr>
              <w:t>はい</w:t>
            </w:r>
          </w:p>
        </w:tc>
        <w:tc>
          <w:tcPr>
            <w:tcW w:w="944" w:type="dxa"/>
            <w:tcBorders>
              <w:top w:val="single" w:sz="18" w:space="0" w:color="auto"/>
              <w:bottom w:val="single" w:sz="12" w:space="0" w:color="auto"/>
            </w:tcBorders>
            <w:vAlign w:val="center"/>
          </w:tcPr>
          <w:p w14:paraId="3F32DFEA" w14:textId="77777777" w:rsidR="00C13F46" w:rsidRDefault="003F567F" w:rsidP="00C13F46">
            <w:pPr>
              <w:jc w:val="center"/>
              <w:rPr>
                <w:sz w:val="12"/>
                <w:szCs w:val="12"/>
              </w:rPr>
            </w:pPr>
            <w:r w:rsidRPr="003F567F">
              <w:rPr>
                <w:rFonts w:hint="eastAsia"/>
                <w:sz w:val="12"/>
                <w:szCs w:val="12"/>
              </w:rPr>
              <w:t>どちらとも</w:t>
            </w:r>
          </w:p>
          <w:p w14:paraId="1DC4ED79" w14:textId="77777777" w:rsidR="003F567F" w:rsidRPr="003F567F" w:rsidRDefault="003F567F" w:rsidP="00C13F46">
            <w:pPr>
              <w:jc w:val="center"/>
              <w:rPr>
                <w:sz w:val="12"/>
                <w:szCs w:val="12"/>
              </w:rPr>
            </w:pPr>
            <w:r w:rsidRPr="003F567F">
              <w:rPr>
                <w:rFonts w:hint="eastAsia"/>
                <w:sz w:val="12"/>
                <w:szCs w:val="12"/>
              </w:rPr>
              <w:t>いえない</w:t>
            </w:r>
          </w:p>
        </w:tc>
        <w:tc>
          <w:tcPr>
            <w:tcW w:w="851" w:type="dxa"/>
            <w:tcBorders>
              <w:top w:val="single" w:sz="18" w:space="0" w:color="auto"/>
              <w:bottom w:val="single" w:sz="12" w:space="0" w:color="auto"/>
            </w:tcBorders>
            <w:vAlign w:val="center"/>
          </w:tcPr>
          <w:p w14:paraId="26D71027" w14:textId="77777777" w:rsidR="003F567F" w:rsidRPr="00CA7C7C" w:rsidRDefault="003F567F" w:rsidP="00C13F46">
            <w:pPr>
              <w:jc w:val="center"/>
              <w:rPr>
                <w:sz w:val="18"/>
                <w:szCs w:val="18"/>
              </w:rPr>
            </w:pPr>
            <w:r w:rsidRPr="00CA7C7C">
              <w:rPr>
                <w:rFonts w:hint="eastAsia"/>
                <w:sz w:val="18"/>
                <w:szCs w:val="18"/>
              </w:rPr>
              <w:t>いいえ</w:t>
            </w:r>
          </w:p>
        </w:tc>
        <w:tc>
          <w:tcPr>
            <w:tcW w:w="2751" w:type="dxa"/>
            <w:tcBorders>
              <w:top w:val="single" w:sz="18" w:space="0" w:color="auto"/>
              <w:bottom w:val="single" w:sz="12" w:space="0" w:color="auto"/>
              <w:right w:val="single" w:sz="18" w:space="0" w:color="auto"/>
            </w:tcBorders>
            <w:vAlign w:val="center"/>
          </w:tcPr>
          <w:p w14:paraId="23936FCD" w14:textId="77777777" w:rsidR="003F567F" w:rsidRPr="00CA7C7C" w:rsidRDefault="00CA7C7C" w:rsidP="00C13F46">
            <w:pPr>
              <w:jc w:val="center"/>
              <w:rPr>
                <w:sz w:val="18"/>
                <w:szCs w:val="18"/>
              </w:rPr>
            </w:pPr>
            <w:r w:rsidRPr="00CA7C7C">
              <w:rPr>
                <w:rFonts w:hint="eastAsia"/>
                <w:sz w:val="18"/>
                <w:szCs w:val="18"/>
              </w:rPr>
              <w:t>改善目標、工夫している点等</w:t>
            </w:r>
          </w:p>
        </w:tc>
      </w:tr>
      <w:tr w:rsidR="00F114AD" w14:paraId="2248E821" w14:textId="77777777" w:rsidTr="002C0602">
        <w:tc>
          <w:tcPr>
            <w:tcW w:w="911" w:type="dxa"/>
            <w:vMerge w:val="restart"/>
            <w:tcBorders>
              <w:top w:val="single" w:sz="12" w:space="0" w:color="auto"/>
              <w:left w:val="single" w:sz="18" w:space="0" w:color="auto"/>
            </w:tcBorders>
            <w:textDirection w:val="tbRlV"/>
            <w:vAlign w:val="center"/>
          </w:tcPr>
          <w:p w14:paraId="08489704" w14:textId="77777777" w:rsidR="00F114AD" w:rsidRPr="00423301" w:rsidRDefault="00F114AD" w:rsidP="00F114AD">
            <w:pPr>
              <w:pStyle w:val="Default"/>
              <w:ind w:left="113" w:right="113"/>
              <w:jc w:val="center"/>
              <w:rPr>
                <w:b/>
                <w:sz w:val="18"/>
                <w:szCs w:val="18"/>
              </w:rPr>
            </w:pPr>
            <w:r w:rsidRPr="00423301">
              <w:rPr>
                <w:rFonts w:hint="eastAsia"/>
                <w:b/>
                <w:sz w:val="18"/>
                <w:szCs w:val="18"/>
              </w:rPr>
              <w:t>環境・体制整備</w:t>
            </w:r>
          </w:p>
        </w:tc>
        <w:tc>
          <w:tcPr>
            <w:tcW w:w="567" w:type="dxa"/>
            <w:tcBorders>
              <w:top w:val="single" w:sz="12" w:space="0" w:color="auto"/>
              <w:right w:val="single" w:sz="12" w:space="0" w:color="auto"/>
            </w:tcBorders>
            <w:vAlign w:val="center"/>
          </w:tcPr>
          <w:p w14:paraId="63D6345D" w14:textId="77777777" w:rsidR="00F114AD" w:rsidRDefault="00F114AD" w:rsidP="00F114AD">
            <w:pPr>
              <w:jc w:val="center"/>
            </w:pPr>
            <w:r>
              <w:rPr>
                <w:rFonts w:hint="eastAsia"/>
              </w:rPr>
              <w:t>①</w:t>
            </w:r>
          </w:p>
        </w:tc>
        <w:tc>
          <w:tcPr>
            <w:tcW w:w="3733" w:type="dxa"/>
            <w:tcBorders>
              <w:top w:val="single" w:sz="12" w:space="0" w:color="auto"/>
              <w:left w:val="single" w:sz="12" w:space="0" w:color="auto"/>
            </w:tcBorders>
            <w:vAlign w:val="center"/>
          </w:tcPr>
          <w:p w14:paraId="2BA3D1AB" w14:textId="77777777" w:rsidR="00F114AD" w:rsidRPr="000077AC" w:rsidRDefault="00F114AD" w:rsidP="00F114AD">
            <w:pPr>
              <w:pStyle w:val="Default"/>
              <w:jc w:val="both"/>
              <w:rPr>
                <w:sz w:val="20"/>
                <w:szCs w:val="20"/>
              </w:rPr>
            </w:pPr>
            <w:r>
              <w:rPr>
                <w:rFonts w:hint="eastAsia"/>
                <w:sz w:val="20"/>
                <w:szCs w:val="20"/>
              </w:rPr>
              <w:t>利用定員が指導訓練室等スペースとの関係で適切であるか</w:t>
            </w:r>
          </w:p>
        </w:tc>
        <w:tc>
          <w:tcPr>
            <w:tcW w:w="993" w:type="dxa"/>
            <w:tcBorders>
              <w:top w:val="single" w:sz="12" w:space="0" w:color="auto"/>
            </w:tcBorders>
            <w:vAlign w:val="center"/>
          </w:tcPr>
          <w:p w14:paraId="46AF4697" w14:textId="204938E0" w:rsidR="00F114AD" w:rsidRDefault="00F114AD" w:rsidP="00F114AD">
            <w:pPr>
              <w:jc w:val="center"/>
            </w:pPr>
            <w:r>
              <w:rPr>
                <w:rFonts w:hint="eastAsia"/>
                <w:color w:val="000000"/>
                <w:sz w:val="22"/>
              </w:rPr>
              <w:t>5</w:t>
            </w:r>
          </w:p>
        </w:tc>
        <w:tc>
          <w:tcPr>
            <w:tcW w:w="944" w:type="dxa"/>
            <w:tcBorders>
              <w:top w:val="single" w:sz="12" w:space="0" w:color="auto"/>
            </w:tcBorders>
            <w:vAlign w:val="center"/>
          </w:tcPr>
          <w:p w14:paraId="4D33F4E8" w14:textId="34179D9A" w:rsidR="00F114AD" w:rsidRDefault="00F114AD" w:rsidP="00F114AD">
            <w:pPr>
              <w:jc w:val="center"/>
            </w:pPr>
            <w:r>
              <w:rPr>
                <w:rFonts w:hint="eastAsia"/>
                <w:color w:val="000000"/>
                <w:sz w:val="22"/>
              </w:rPr>
              <w:t>0</w:t>
            </w:r>
          </w:p>
        </w:tc>
        <w:tc>
          <w:tcPr>
            <w:tcW w:w="851" w:type="dxa"/>
            <w:tcBorders>
              <w:top w:val="single" w:sz="12" w:space="0" w:color="auto"/>
            </w:tcBorders>
            <w:vAlign w:val="center"/>
          </w:tcPr>
          <w:p w14:paraId="5D475141" w14:textId="0905E794" w:rsidR="00F114AD" w:rsidRDefault="00F114AD" w:rsidP="00F114AD">
            <w:pPr>
              <w:jc w:val="center"/>
            </w:pPr>
            <w:r>
              <w:rPr>
                <w:rFonts w:hint="eastAsia"/>
                <w:color w:val="000000"/>
                <w:sz w:val="22"/>
              </w:rPr>
              <w:t>0</w:t>
            </w:r>
          </w:p>
        </w:tc>
        <w:tc>
          <w:tcPr>
            <w:tcW w:w="2751" w:type="dxa"/>
            <w:tcBorders>
              <w:top w:val="single" w:sz="12" w:space="0" w:color="auto"/>
              <w:right w:val="single" w:sz="18" w:space="0" w:color="auto"/>
            </w:tcBorders>
          </w:tcPr>
          <w:p w14:paraId="140516D0" w14:textId="6FA465F0" w:rsidR="00F114AD" w:rsidRPr="00182782" w:rsidRDefault="00F114AD" w:rsidP="00F114AD">
            <w:pPr>
              <w:rPr>
                <w:rFonts w:ascii="Meiryo UI" w:eastAsia="Meiryo UI" w:hAnsi="Meiryo UI"/>
                <w:sz w:val="20"/>
                <w:szCs w:val="20"/>
              </w:rPr>
            </w:pPr>
          </w:p>
        </w:tc>
      </w:tr>
      <w:tr w:rsidR="00F114AD" w14:paraId="1FD961FF" w14:textId="77777777" w:rsidTr="0013272D">
        <w:trPr>
          <w:trHeight w:val="658"/>
        </w:trPr>
        <w:tc>
          <w:tcPr>
            <w:tcW w:w="911" w:type="dxa"/>
            <w:vMerge/>
            <w:tcBorders>
              <w:left w:val="single" w:sz="18" w:space="0" w:color="auto"/>
            </w:tcBorders>
            <w:textDirection w:val="tbRlV"/>
            <w:vAlign w:val="center"/>
          </w:tcPr>
          <w:p w14:paraId="61FE072A"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6965B38B" w14:textId="77777777" w:rsidR="00F114AD" w:rsidRDefault="00F114AD" w:rsidP="00F114AD">
            <w:pPr>
              <w:jc w:val="center"/>
            </w:pPr>
            <w:r>
              <w:rPr>
                <w:rFonts w:hint="eastAsia"/>
              </w:rPr>
              <w:t>②</w:t>
            </w:r>
          </w:p>
        </w:tc>
        <w:tc>
          <w:tcPr>
            <w:tcW w:w="3733" w:type="dxa"/>
            <w:tcBorders>
              <w:left w:val="single" w:sz="12" w:space="0" w:color="auto"/>
            </w:tcBorders>
            <w:vAlign w:val="center"/>
          </w:tcPr>
          <w:p w14:paraId="7DA5BACD" w14:textId="77777777" w:rsidR="00F114AD" w:rsidRDefault="00F114AD" w:rsidP="00F114AD">
            <w:pPr>
              <w:pStyle w:val="Default"/>
              <w:jc w:val="both"/>
              <w:rPr>
                <w:sz w:val="20"/>
                <w:szCs w:val="20"/>
              </w:rPr>
            </w:pPr>
            <w:r>
              <w:rPr>
                <w:rFonts w:hint="eastAsia"/>
                <w:sz w:val="20"/>
                <w:szCs w:val="20"/>
              </w:rPr>
              <w:t>職員の配置数は適切であるか</w:t>
            </w:r>
          </w:p>
        </w:tc>
        <w:tc>
          <w:tcPr>
            <w:tcW w:w="993" w:type="dxa"/>
            <w:vAlign w:val="center"/>
          </w:tcPr>
          <w:p w14:paraId="59FC4C79" w14:textId="78A89BC7" w:rsidR="00F114AD" w:rsidRPr="004419AD" w:rsidRDefault="004419AD" w:rsidP="00F114AD">
            <w:pPr>
              <w:jc w:val="center"/>
            </w:pPr>
            <w:r>
              <w:rPr>
                <w:rFonts w:hint="eastAsia"/>
                <w:color w:val="000000"/>
                <w:sz w:val="22"/>
              </w:rPr>
              <w:t>5</w:t>
            </w:r>
          </w:p>
        </w:tc>
        <w:tc>
          <w:tcPr>
            <w:tcW w:w="944" w:type="dxa"/>
            <w:vAlign w:val="center"/>
          </w:tcPr>
          <w:p w14:paraId="3F0E9D7E" w14:textId="3B41D8CB" w:rsidR="00F114AD" w:rsidRDefault="004419AD" w:rsidP="00F114AD">
            <w:pPr>
              <w:jc w:val="center"/>
            </w:pPr>
            <w:r>
              <w:rPr>
                <w:rFonts w:hint="eastAsia"/>
                <w:color w:val="000000"/>
                <w:sz w:val="22"/>
              </w:rPr>
              <w:t>0</w:t>
            </w:r>
          </w:p>
        </w:tc>
        <w:tc>
          <w:tcPr>
            <w:tcW w:w="851" w:type="dxa"/>
            <w:vAlign w:val="center"/>
          </w:tcPr>
          <w:p w14:paraId="2EBCB4F4" w14:textId="623F7C5D" w:rsidR="00F114AD" w:rsidRDefault="00F114AD" w:rsidP="00F114AD">
            <w:pPr>
              <w:jc w:val="center"/>
            </w:pPr>
            <w:r>
              <w:rPr>
                <w:rFonts w:hint="eastAsia"/>
                <w:color w:val="000000"/>
                <w:sz w:val="22"/>
              </w:rPr>
              <w:t>0</w:t>
            </w:r>
          </w:p>
        </w:tc>
        <w:tc>
          <w:tcPr>
            <w:tcW w:w="2751" w:type="dxa"/>
            <w:tcBorders>
              <w:right w:val="single" w:sz="18" w:space="0" w:color="auto"/>
            </w:tcBorders>
          </w:tcPr>
          <w:p w14:paraId="1876C7BD" w14:textId="3113175D" w:rsidR="00F114AD" w:rsidRPr="00182782" w:rsidRDefault="00F114AD" w:rsidP="00F114AD">
            <w:pPr>
              <w:rPr>
                <w:rFonts w:ascii="Meiryo UI" w:eastAsia="Meiryo UI" w:hAnsi="Meiryo UI"/>
                <w:sz w:val="20"/>
                <w:szCs w:val="20"/>
              </w:rPr>
            </w:pPr>
          </w:p>
        </w:tc>
      </w:tr>
      <w:tr w:rsidR="0057646C" w14:paraId="456D8900" w14:textId="77777777" w:rsidTr="002C0602">
        <w:tc>
          <w:tcPr>
            <w:tcW w:w="911" w:type="dxa"/>
            <w:vMerge/>
            <w:tcBorders>
              <w:left w:val="single" w:sz="18" w:space="0" w:color="auto"/>
              <w:bottom w:val="single" w:sz="12" w:space="0" w:color="auto"/>
            </w:tcBorders>
            <w:textDirection w:val="tbRlV"/>
            <w:vAlign w:val="center"/>
          </w:tcPr>
          <w:p w14:paraId="71914049" w14:textId="77777777" w:rsidR="0057646C" w:rsidRPr="00423301" w:rsidRDefault="0057646C" w:rsidP="0057646C">
            <w:pPr>
              <w:ind w:left="113" w:right="113"/>
              <w:jc w:val="center"/>
              <w:rPr>
                <w:b/>
              </w:rPr>
            </w:pPr>
          </w:p>
        </w:tc>
        <w:tc>
          <w:tcPr>
            <w:tcW w:w="567" w:type="dxa"/>
            <w:tcBorders>
              <w:bottom w:val="single" w:sz="12" w:space="0" w:color="auto"/>
              <w:right w:val="single" w:sz="12" w:space="0" w:color="auto"/>
            </w:tcBorders>
            <w:vAlign w:val="center"/>
          </w:tcPr>
          <w:p w14:paraId="6C5C29C0" w14:textId="77777777" w:rsidR="0057646C" w:rsidRDefault="0057646C" w:rsidP="0057646C">
            <w:pPr>
              <w:jc w:val="center"/>
            </w:pPr>
            <w:r>
              <w:rPr>
                <w:rFonts w:hint="eastAsia"/>
              </w:rPr>
              <w:t>③</w:t>
            </w:r>
          </w:p>
        </w:tc>
        <w:tc>
          <w:tcPr>
            <w:tcW w:w="3733" w:type="dxa"/>
            <w:tcBorders>
              <w:left w:val="single" w:sz="12" w:space="0" w:color="auto"/>
              <w:bottom w:val="single" w:sz="12" w:space="0" w:color="auto"/>
            </w:tcBorders>
            <w:vAlign w:val="center"/>
          </w:tcPr>
          <w:p w14:paraId="26BAA70F" w14:textId="77777777" w:rsidR="0057646C" w:rsidRDefault="0057646C" w:rsidP="0057646C">
            <w:pPr>
              <w:pStyle w:val="Default"/>
              <w:jc w:val="both"/>
              <w:rPr>
                <w:sz w:val="20"/>
                <w:szCs w:val="20"/>
              </w:rPr>
            </w:pPr>
            <w:r>
              <w:rPr>
                <w:rFonts w:hint="eastAsia"/>
                <w:sz w:val="20"/>
                <w:szCs w:val="20"/>
              </w:rPr>
              <w:t>事業所の設備等について、バリアフリー化の配慮が適切になされているか</w:t>
            </w:r>
          </w:p>
        </w:tc>
        <w:tc>
          <w:tcPr>
            <w:tcW w:w="993" w:type="dxa"/>
            <w:tcBorders>
              <w:bottom w:val="single" w:sz="12" w:space="0" w:color="auto"/>
            </w:tcBorders>
            <w:vAlign w:val="center"/>
          </w:tcPr>
          <w:p w14:paraId="61A7AB1C" w14:textId="0707DE63" w:rsidR="0057646C" w:rsidRDefault="0057646C" w:rsidP="0057646C">
            <w:pPr>
              <w:jc w:val="center"/>
            </w:pPr>
            <w:r>
              <w:rPr>
                <w:rFonts w:hint="eastAsia"/>
                <w:color w:val="000000"/>
                <w:sz w:val="22"/>
              </w:rPr>
              <w:t>5</w:t>
            </w:r>
          </w:p>
        </w:tc>
        <w:tc>
          <w:tcPr>
            <w:tcW w:w="944" w:type="dxa"/>
            <w:tcBorders>
              <w:bottom w:val="single" w:sz="12" w:space="0" w:color="auto"/>
            </w:tcBorders>
            <w:vAlign w:val="center"/>
          </w:tcPr>
          <w:p w14:paraId="785C4801" w14:textId="0250DF2A" w:rsidR="0057646C" w:rsidRDefault="0057646C" w:rsidP="0057646C">
            <w:pPr>
              <w:jc w:val="center"/>
            </w:pPr>
            <w:r>
              <w:rPr>
                <w:rFonts w:hint="eastAsia"/>
                <w:color w:val="000000"/>
                <w:sz w:val="22"/>
              </w:rPr>
              <w:t>0</w:t>
            </w:r>
          </w:p>
        </w:tc>
        <w:tc>
          <w:tcPr>
            <w:tcW w:w="851" w:type="dxa"/>
            <w:tcBorders>
              <w:bottom w:val="single" w:sz="12" w:space="0" w:color="auto"/>
            </w:tcBorders>
            <w:vAlign w:val="center"/>
          </w:tcPr>
          <w:p w14:paraId="074351B7" w14:textId="6B75B497" w:rsidR="0057646C" w:rsidRDefault="0057646C" w:rsidP="0057646C">
            <w:pPr>
              <w:jc w:val="center"/>
            </w:pPr>
            <w:r>
              <w:rPr>
                <w:rFonts w:hint="eastAsia"/>
                <w:color w:val="000000"/>
                <w:sz w:val="22"/>
              </w:rPr>
              <w:t>0</w:t>
            </w:r>
          </w:p>
        </w:tc>
        <w:tc>
          <w:tcPr>
            <w:tcW w:w="2751" w:type="dxa"/>
            <w:tcBorders>
              <w:bottom w:val="single" w:sz="12" w:space="0" w:color="auto"/>
              <w:right w:val="single" w:sz="18" w:space="0" w:color="auto"/>
            </w:tcBorders>
          </w:tcPr>
          <w:p w14:paraId="3CA29CFE" w14:textId="7E3B9EFD" w:rsidR="0057646C" w:rsidRPr="00182782" w:rsidRDefault="0057646C" w:rsidP="0057646C">
            <w:pPr>
              <w:rPr>
                <w:rFonts w:ascii="Meiryo UI" w:eastAsia="Meiryo UI" w:hAnsi="Meiryo UI"/>
                <w:sz w:val="20"/>
                <w:szCs w:val="20"/>
              </w:rPr>
            </w:pPr>
            <w:r w:rsidRPr="00182782">
              <w:rPr>
                <w:rFonts w:ascii="Meiryo UI" w:eastAsia="Meiryo UI" w:hAnsi="Meiryo UI" w:hint="eastAsia"/>
                <w:color w:val="000000"/>
                <w:sz w:val="20"/>
                <w:szCs w:val="20"/>
              </w:rPr>
              <w:t>危険のないよう介助や声掛けを行い、必要に応じて簡易スロープを使用している。</w:t>
            </w:r>
          </w:p>
        </w:tc>
      </w:tr>
      <w:tr w:rsidR="00F114AD" w:rsidRPr="00583B2C" w14:paraId="20D3656A" w14:textId="77777777" w:rsidTr="002C0602">
        <w:tc>
          <w:tcPr>
            <w:tcW w:w="911" w:type="dxa"/>
            <w:vMerge w:val="restart"/>
            <w:tcBorders>
              <w:top w:val="single" w:sz="12" w:space="0" w:color="auto"/>
              <w:left w:val="single" w:sz="18" w:space="0" w:color="auto"/>
            </w:tcBorders>
            <w:textDirection w:val="tbRlV"/>
            <w:vAlign w:val="center"/>
          </w:tcPr>
          <w:p w14:paraId="162D9ED8" w14:textId="77777777" w:rsidR="00F114AD" w:rsidRPr="00423301" w:rsidRDefault="00F114AD" w:rsidP="00F114AD">
            <w:pPr>
              <w:pStyle w:val="Default"/>
              <w:ind w:left="113" w:right="113"/>
              <w:jc w:val="center"/>
              <w:rPr>
                <w:b/>
                <w:sz w:val="18"/>
                <w:szCs w:val="18"/>
              </w:rPr>
            </w:pPr>
            <w:r>
              <w:rPr>
                <w:rFonts w:hint="eastAsia"/>
                <w:b/>
                <w:sz w:val="18"/>
                <w:szCs w:val="18"/>
              </w:rPr>
              <w:t>業務改善</w:t>
            </w:r>
          </w:p>
        </w:tc>
        <w:tc>
          <w:tcPr>
            <w:tcW w:w="567" w:type="dxa"/>
            <w:tcBorders>
              <w:top w:val="single" w:sz="12" w:space="0" w:color="auto"/>
              <w:right w:val="single" w:sz="12" w:space="0" w:color="auto"/>
            </w:tcBorders>
            <w:vAlign w:val="center"/>
          </w:tcPr>
          <w:p w14:paraId="6F336FC6" w14:textId="77777777" w:rsidR="00F114AD" w:rsidRDefault="00F114AD" w:rsidP="00F114AD">
            <w:pPr>
              <w:jc w:val="center"/>
            </w:pPr>
            <w:r>
              <w:rPr>
                <w:rFonts w:hint="eastAsia"/>
              </w:rPr>
              <w:t>④</w:t>
            </w:r>
          </w:p>
        </w:tc>
        <w:tc>
          <w:tcPr>
            <w:tcW w:w="3733" w:type="dxa"/>
            <w:tcBorders>
              <w:top w:val="single" w:sz="12" w:space="0" w:color="auto"/>
              <w:left w:val="single" w:sz="12" w:space="0" w:color="auto"/>
            </w:tcBorders>
            <w:vAlign w:val="center"/>
          </w:tcPr>
          <w:p w14:paraId="2353FEAF" w14:textId="3A194557" w:rsidR="00F114AD" w:rsidRDefault="00F114AD" w:rsidP="00F114AD">
            <w:pPr>
              <w:pStyle w:val="Default"/>
              <w:jc w:val="both"/>
              <w:rPr>
                <w:sz w:val="20"/>
                <w:szCs w:val="20"/>
              </w:rPr>
            </w:pPr>
            <w:r>
              <w:rPr>
                <w:rFonts w:hint="eastAsia"/>
                <w:sz w:val="20"/>
                <w:szCs w:val="20"/>
              </w:rPr>
              <w:t>業務改善を進めるための</w:t>
            </w:r>
            <w:r>
              <w:rPr>
                <w:sz w:val="20"/>
                <w:szCs w:val="20"/>
              </w:rPr>
              <w:t>PDCA</w:t>
            </w:r>
            <w:r>
              <w:rPr>
                <w:rFonts w:hint="eastAsia"/>
                <w:sz w:val="20"/>
                <w:szCs w:val="20"/>
              </w:rPr>
              <w:t xml:space="preserve">サイクル（目標設定と振り返り）に、広く職員が参画しているか　　　　　　　　　　　　　　　　　</w:t>
            </w:r>
          </w:p>
        </w:tc>
        <w:tc>
          <w:tcPr>
            <w:tcW w:w="993" w:type="dxa"/>
            <w:tcBorders>
              <w:top w:val="single" w:sz="12" w:space="0" w:color="auto"/>
            </w:tcBorders>
            <w:vAlign w:val="center"/>
          </w:tcPr>
          <w:p w14:paraId="685E4DDF" w14:textId="01F3A3C9" w:rsidR="00F114AD" w:rsidRDefault="00F114AD" w:rsidP="00F114AD">
            <w:pPr>
              <w:jc w:val="center"/>
            </w:pPr>
            <w:r>
              <w:rPr>
                <w:rFonts w:hint="eastAsia"/>
                <w:color w:val="000000"/>
                <w:sz w:val="22"/>
              </w:rPr>
              <w:t>4</w:t>
            </w:r>
          </w:p>
        </w:tc>
        <w:tc>
          <w:tcPr>
            <w:tcW w:w="944" w:type="dxa"/>
            <w:tcBorders>
              <w:top w:val="single" w:sz="12" w:space="0" w:color="auto"/>
            </w:tcBorders>
            <w:vAlign w:val="center"/>
          </w:tcPr>
          <w:p w14:paraId="04DE5D1A" w14:textId="7ADF0F1D" w:rsidR="00F114AD" w:rsidRDefault="00F114AD" w:rsidP="00F114AD">
            <w:pPr>
              <w:jc w:val="center"/>
            </w:pPr>
            <w:r>
              <w:rPr>
                <w:rFonts w:hint="eastAsia"/>
                <w:color w:val="000000"/>
                <w:sz w:val="22"/>
              </w:rPr>
              <w:t>1</w:t>
            </w:r>
          </w:p>
        </w:tc>
        <w:tc>
          <w:tcPr>
            <w:tcW w:w="851" w:type="dxa"/>
            <w:tcBorders>
              <w:top w:val="single" w:sz="12" w:space="0" w:color="auto"/>
            </w:tcBorders>
            <w:vAlign w:val="center"/>
          </w:tcPr>
          <w:p w14:paraId="61A64FF0" w14:textId="5A53B51C" w:rsidR="00F114AD" w:rsidRDefault="00F114AD" w:rsidP="00F114AD">
            <w:pPr>
              <w:jc w:val="center"/>
            </w:pPr>
            <w:r>
              <w:rPr>
                <w:rFonts w:hint="eastAsia"/>
                <w:color w:val="000000"/>
                <w:sz w:val="22"/>
              </w:rPr>
              <w:t>0</w:t>
            </w:r>
          </w:p>
        </w:tc>
        <w:tc>
          <w:tcPr>
            <w:tcW w:w="2751" w:type="dxa"/>
            <w:tcBorders>
              <w:top w:val="single" w:sz="12" w:space="0" w:color="auto"/>
              <w:right w:val="single" w:sz="18" w:space="0" w:color="auto"/>
            </w:tcBorders>
          </w:tcPr>
          <w:p w14:paraId="44558B72" w14:textId="0635BCE2" w:rsidR="00F114AD" w:rsidRPr="007A54EC" w:rsidRDefault="00F114AD" w:rsidP="00F114AD">
            <w:pPr>
              <w:rPr>
                <w:rFonts w:ascii="Meiryo UI" w:eastAsia="Meiryo UI" w:hAnsi="Meiryo UI"/>
                <w:color w:val="000000"/>
                <w:sz w:val="20"/>
                <w:szCs w:val="20"/>
              </w:rPr>
            </w:pPr>
            <w:r w:rsidRPr="00182782">
              <w:rPr>
                <w:rFonts w:ascii="Meiryo UI" w:eastAsia="Meiryo UI" w:hAnsi="Meiryo UI" w:hint="eastAsia"/>
                <w:color w:val="000000"/>
                <w:sz w:val="20"/>
                <w:szCs w:val="20"/>
              </w:rPr>
              <w:t>全員でPDC</w:t>
            </w:r>
            <w:r w:rsidR="007A54EC">
              <w:rPr>
                <w:rFonts w:ascii="Meiryo UI" w:eastAsia="Meiryo UI" w:hAnsi="Meiryo UI"/>
                <w:color w:val="000000"/>
                <w:sz w:val="20"/>
                <w:szCs w:val="20"/>
              </w:rPr>
              <w:t>A</w:t>
            </w:r>
            <w:r w:rsidRPr="00182782">
              <w:rPr>
                <w:rFonts w:ascii="Meiryo UI" w:eastAsia="Meiryo UI" w:hAnsi="Meiryo UI" w:hint="eastAsia"/>
                <w:color w:val="000000"/>
                <w:sz w:val="20"/>
                <w:szCs w:val="20"/>
              </w:rPr>
              <w:t>サイクルを行っていく。</w:t>
            </w:r>
          </w:p>
        </w:tc>
      </w:tr>
      <w:tr w:rsidR="00F114AD" w14:paraId="70D10729" w14:textId="77777777" w:rsidTr="002C0602">
        <w:tc>
          <w:tcPr>
            <w:tcW w:w="911" w:type="dxa"/>
            <w:vMerge/>
            <w:tcBorders>
              <w:left w:val="single" w:sz="18" w:space="0" w:color="auto"/>
            </w:tcBorders>
            <w:textDirection w:val="tbRlV"/>
            <w:vAlign w:val="center"/>
          </w:tcPr>
          <w:p w14:paraId="68E6548B"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67464BCF" w14:textId="77777777" w:rsidR="00F114AD" w:rsidRDefault="00F114AD" w:rsidP="00F114AD">
            <w:pPr>
              <w:jc w:val="center"/>
            </w:pPr>
            <w:r>
              <w:rPr>
                <w:rFonts w:hint="eastAsia"/>
              </w:rPr>
              <w:t>⑤</w:t>
            </w:r>
          </w:p>
        </w:tc>
        <w:tc>
          <w:tcPr>
            <w:tcW w:w="3733" w:type="dxa"/>
            <w:tcBorders>
              <w:left w:val="single" w:sz="12" w:space="0" w:color="auto"/>
            </w:tcBorders>
            <w:vAlign w:val="center"/>
          </w:tcPr>
          <w:p w14:paraId="0ED732F2" w14:textId="77777777" w:rsidR="00F114AD" w:rsidRDefault="00F114AD" w:rsidP="00F114AD">
            <w:pPr>
              <w:pStyle w:val="Defaul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993" w:type="dxa"/>
            <w:vAlign w:val="center"/>
          </w:tcPr>
          <w:p w14:paraId="70CA3338" w14:textId="5857E164" w:rsidR="00F114AD" w:rsidRDefault="00F114AD" w:rsidP="00F114AD">
            <w:pPr>
              <w:jc w:val="center"/>
            </w:pPr>
            <w:r>
              <w:rPr>
                <w:rFonts w:hint="eastAsia"/>
                <w:color w:val="000000"/>
                <w:sz w:val="22"/>
              </w:rPr>
              <w:t>5</w:t>
            </w:r>
          </w:p>
        </w:tc>
        <w:tc>
          <w:tcPr>
            <w:tcW w:w="944" w:type="dxa"/>
            <w:vAlign w:val="center"/>
          </w:tcPr>
          <w:p w14:paraId="181BEC39" w14:textId="3E6E9A96" w:rsidR="00F114AD" w:rsidRDefault="00F114AD" w:rsidP="00F114AD">
            <w:pPr>
              <w:jc w:val="center"/>
            </w:pPr>
            <w:r>
              <w:rPr>
                <w:rFonts w:hint="eastAsia"/>
                <w:color w:val="000000"/>
                <w:sz w:val="22"/>
              </w:rPr>
              <w:t>0</w:t>
            </w:r>
          </w:p>
        </w:tc>
        <w:tc>
          <w:tcPr>
            <w:tcW w:w="851" w:type="dxa"/>
            <w:vAlign w:val="center"/>
          </w:tcPr>
          <w:p w14:paraId="02420A5F" w14:textId="342D3D7E" w:rsidR="00F114AD" w:rsidRDefault="00F114AD" w:rsidP="00F114AD">
            <w:pPr>
              <w:jc w:val="center"/>
            </w:pPr>
            <w:r>
              <w:rPr>
                <w:rFonts w:hint="eastAsia"/>
                <w:color w:val="000000"/>
                <w:sz w:val="22"/>
              </w:rPr>
              <w:t>0</w:t>
            </w:r>
          </w:p>
        </w:tc>
        <w:tc>
          <w:tcPr>
            <w:tcW w:w="2751" w:type="dxa"/>
            <w:tcBorders>
              <w:right w:val="single" w:sz="18" w:space="0" w:color="auto"/>
            </w:tcBorders>
          </w:tcPr>
          <w:p w14:paraId="3A9492D0" w14:textId="0A997EB3" w:rsidR="00F114AD" w:rsidRPr="00182782" w:rsidRDefault="00F114AD" w:rsidP="00F114AD">
            <w:pPr>
              <w:rPr>
                <w:rFonts w:ascii="Meiryo UI" w:eastAsia="Meiryo UI" w:hAnsi="Meiryo UI"/>
                <w:sz w:val="20"/>
                <w:szCs w:val="20"/>
              </w:rPr>
            </w:pPr>
            <w:r w:rsidRPr="00182782">
              <w:rPr>
                <w:rFonts w:ascii="Meiryo UI" w:eastAsia="Meiryo UI" w:hAnsi="Meiryo UI" w:hint="eastAsia"/>
                <w:color w:val="000000"/>
                <w:sz w:val="20"/>
                <w:szCs w:val="20"/>
              </w:rPr>
              <w:t>保護者アンケートを行い業務改善につなげる。</w:t>
            </w:r>
          </w:p>
        </w:tc>
      </w:tr>
      <w:tr w:rsidR="00F114AD" w14:paraId="2149BDFD" w14:textId="77777777" w:rsidTr="002C0602">
        <w:tc>
          <w:tcPr>
            <w:tcW w:w="911" w:type="dxa"/>
            <w:vMerge/>
            <w:tcBorders>
              <w:left w:val="single" w:sz="18" w:space="0" w:color="auto"/>
            </w:tcBorders>
            <w:textDirection w:val="tbRlV"/>
            <w:vAlign w:val="center"/>
          </w:tcPr>
          <w:p w14:paraId="1E0C9952"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6462A824" w14:textId="77777777" w:rsidR="00F114AD" w:rsidRDefault="00F114AD" w:rsidP="00F114AD">
            <w:pPr>
              <w:jc w:val="center"/>
            </w:pPr>
            <w:r>
              <w:rPr>
                <w:rFonts w:hint="eastAsia"/>
              </w:rPr>
              <w:t>⑥</w:t>
            </w:r>
          </w:p>
        </w:tc>
        <w:tc>
          <w:tcPr>
            <w:tcW w:w="3733" w:type="dxa"/>
            <w:tcBorders>
              <w:left w:val="single" w:sz="12" w:space="0" w:color="auto"/>
            </w:tcBorders>
            <w:vAlign w:val="center"/>
          </w:tcPr>
          <w:p w14:paraId="37D9669D" w14:textId="77777777" w:rsidR="00F114AD" w:rsidRDefault="00F114AD" w:rsidP="00F114AD">
            <w:pPr>
              <w:pStyle w:val="Default"/>
              <w:jc w:val="both"/>
              <w:rPr>
                <w:sz w:val="20"/>
                <w:szCs w:val="20"/>
              </w:rPr>
            </w:pPr>
            <w:r>
              <w:rPr>
                <w:rFonts w:hint="eastAsia"/>
                <w:sz w:val="20"/>
                <w:szCs w:val="20"/>
              </w:rPr>
              <w:t>この自己評価の結果を、事業所の広報やホームページ等で公開しているか</w:t>
            </w:r>
          </w:p>
        </w:tc>
        <w:tc>
          <w:tcPr>
            <w:tcW w:w="993" w:type="dxa"/>
            <w:vAlign w:val="center"/>
          </w:tcPr>
          <w:p w14:paraId="2A426057" w14:textId="469CCBD0" w:rsidR="00F114AD" w:rsidRDefault="00F114AD" w:rsidP="00F114AD">
            <w:pPr>
              <w:jc w:val="center"/>
            </w:pPr>
            <w:r>
              <w:rPr>
                <w:rFonts w:hint="eastAsia"/>
                <w:color w:val="000000"/>
                <w:sz w:val="22"/>
              </w:rPr>
              <w:t>5</w:t>
            </w:r>
          </w:p>
        </w:tc>
        <w:tc>
          <w:tcPr>
            <w:tcW w:w="944" w:type="dxa"/>
            <w:vAlign w:val="center"/>
          </w:tcPr>
          <w:p w14:paraId="4F76B223" w14:textId="0843B785" w:rsidR="00F114AD" w:rsidRDefault="00F114AD" w:rsidP="00F114AD">
            <w:pPr>
              <w:jc w:val="center"/>
            </w:pPr>
            <w:r>
              <w:rPr>
                <w:rFonts w:hint="eastAsia"/>
                <w:color w:val="000000"/>
                <w:sz w:val="22"/>
              </w:rPr>
              <w:t>0</w:t>
            </w:r>
          </w:p>
        </w:tc>
        <w:tc>
          <w:tcPr>
            <w:tcW w:w="851" w:type="dxa"/>
            <w:vAlign w:val="center"/>
          </w:tcPr>
          <w:p w14:paraId="179CBBF7" w14:textId="28E40B56" w:rsidR="00F114AD" w:rsidRDefault="00F114AD" w:rsidP="00F114AD">
            <w:pPr>
              <w:jc w:val="center"/>
            </w:pPr>
            <w:r>
              <w:rPr>
                <w:rFonts w:hint="eastAsia"/>
                <w:color w:val="000000"/>
                <w:sz w:val="22"/>
              </w:rPr>
              <w:t>0</w:t>
            </w:r>
          </w:p>
        </w:tc>
        <w:tc>
          <w:tcPr>
            <w:tcW w:w="2751" w:type="dxa"/>
            <w:tcBorders>
              <w:right w:val="single" w:sz="18" w:space="0" w:color="auto"/>
            </w:tcBorders>
          </w:tcPr>
          <w:p w14:paraId="72E39EA3" w14:textId="3D9E611C" w:rsidR="00F114AD" w:rsidRPr="00182782" w:rsidRDefault="00F114AD" w:rsidP="00F114AD">
            <w:pPr>
              <w:rPr>
                <w:rFonts w:ascii="Meiryo UI" w:eastAsia="Meiryo UI" w:hAnsi="Meiryo UI"/>
                <w:sz w:val="20"/>
                <w:szCs w:val="20"/>
              </w:rPr>
            </w:pPr>
            <w:r w:rsidRPr="00182782">
              <w:rPr>
                <w:rFonts w:ascii="Meiryo UI" w:eastAsia="Meiryo UI" w:hAnsi="Meiryo UI" w:hint="eastAsia"/>
                <w:color w:val="000000"/>
                <w:sz w:val="20"/>
                <w:szCs w:val="20"/>
              </w:rPr>
              <w:t>公表している。</w:t>
            </w:r>
          </w:p>
        </w:tc>
      </w:tr>
      <w:tr w:rsidR="00F114AD" w14:paraId="3054F576" w14:textId="77777777" w:rsidTr="002C0602">
        <w:tc>
          <w:tcPr>
            <w:tcW w:w="911" w:type="dxa"/>
            <w:vMerge/>
            <w:tcBorders>
              <w:left w:val="single" w:sz="18" w:space="0" w:color="auto"/>
            </w:tcBorders>
            <w:textDirection w:val="tbRlV"/>
            <w:vAlign w:val="center"/>
          </w:tcPr>
          <w:p w14:paraId="250A669B"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1B0F1E07" w14:textId="77777777" w:rsidR="00F114AD" w:rsidRDefault="00F114AD" w:rsidP="00F114AD">
            <w:pPr>
              <w:jc w:val="center"/>
            </w:pPr>
            <w:r>
              <w:rPr>
                <w:rFonts w:hint="eastAsia"/>
              </w:rPr>
              <w:t>⑦</w:t>
            </w:r>
          </w:p>
        </w:tc>
        <w:tc>
          <w:tcPr>
            <w:tcW w:w="3733" w:type="dxa"/>
            <w:tcBorders>
              <w:left w:val="single" w:sz="12" w:space="0" w:color="auto"/>
            </w:tcBorders>
            <w:vAlign w:val="center"/>
          </w:tcPr>
          <w:p w14:paraId="2DFFC497" w14:textId="77777777" w:rsidR="00F114AD" w:rsidRDefault="00F114AD" w:rsidP="00F114AD">
            <w:pPr>
              <w:pStyle w:val="Default"/>
              <w:jc w:val="both"/>
              <w:rPr>
                <w:sz w:val="20"/>
                <w:szCs w:val="20"/>
              </w:rPr>
            </w:pPr>
            <w:r>
              <w:rPr>
                <w:rFonts w:hint="eastAsia"/>
                <w:sz w:val="20"/>
                <w:szCs w:val="20"/>
              </w:rPr>
              <w:t>第三者による外部評価を行い、評価結果を業務改善につなげているか</w:t>
            </w:r>
          </w:p>
        </w:tc>
        <w:tc>
          <w:tcPr>
            <w:tcW w:w="993" w:type="dxa"/>
            <w:vAlign w:val="center"/>
          </w:tcPr>
          <w:p w14:paraId="4825AAB9" w14:textId="4F93A78D" w:rsidR="00F114AD" w:rsidRDefault="00F114AD" w:rsidP="00F114AD">
            <w:pPr>
              <w:jc w:val="center"/>
            </w:pPr>
            <w:r>
              <w:rPr>
                <w:rFonts w:hint="eastAsia"/>
                <w:color w:val="000000"/>
                <w:sz w:val="22"/>
              </w:rPr>
              <w:t>0</w:t>
            </w:r>
          </w:p>
        </w:tc>
        <w:tc>
          <w:tcPr>
            <w:tcW w:w="944" w:type="dxa"/>
            <w:vAlign w:val="center"/>
          </w:tcPr>
          <w:p w14:paraId="68135B30" w14:textId="15C3A924" w:rsidR="00F114AD" w:rsidRDefault="00EB5D4F" w:rsidP="00F114AD">
            <w:pPr>
              <w:jc w:val="center"/>
            </w:pPr>
            <w:r>
              <w:rPr>
                <w:rFonts w:hint="eastAsia"/>
              </w:rPr>
              <w:t>5</w:t>
            </w:r>
          </w:p>
        </w:tc>
        <w:tc>
          <w:tcPr>
            <w:tcW w:w="851" w:type="dxa"/>
            <w:vAlign w:val="center"/>
          </w:tcPr>
          <w:p w14:paraId="499E346D" w14:textId="4D772C50" w:rsidR="00F114AD" w:rsidRDefault="00EB5D4F" w:rsidP="00F114AD">
            <w:pPr>
              <w:jc w:val="center"/>
            </w:pPr>
            <w:r>
              <w:rPr>
                <w:rFonts w:hint="eastAsia"/>
              </w:rPr>
              <w:t>0</w:t>
            </w:r>
          </w:p>
        </w:tc>
        <w:tc>
          <w:tcPr>
            <w:tcW w:w="2751" w:type="dxa"/>
            <w:tcBorders>
              <w:right w:val="single" w:sz="18" w:space="0" w:color="auto"/>
            </w:tcBorders>
          </w:tcPr>
          <w:p w14:paraId="554E1A54" w14:textId="00003EFA" w:rsidR="00F114AD" w:rsidRPr="00182782" w:rsidRDefault="00F114AD" w:rsidP="00F114AD">
            <w:pPr>
              <w:rPr>
                <w:rFonts w:ascii="Meiryo UI" w:eastAsia="Meiryo UI" w:hAnsi="Meiryo UI"/>
                <w:sz w:val="20"/>
                <w:szCs w:val="20"/>
              </w:rPr>
            </w:pPr>
            <w:r w:rsidRPr="00182782">
              <w:rPr>
                <w:rFonts w:ascii="Meiryo UI" w:eastAsia="Meiryo UI" w:hAnsi="Meiryo UI" w:hint="eastAsia"/>
                <w:color w:val="000000"/>
                <w:sz w:val="20"/>
                <w:szCs w:val="20"/>
              </w:rPr>
              <w:t>令和5年度に実施予定。</w:t>
            </w:r>
          </w:p>
        </w:tc>
      </w:tr>
      <w:tr w:rsidR="00F114AD" w14:paraId="7436A578" w14:textId="77777777" w:rsidTr="002C0602">
        <w:tc>
          <w:tcPr>
            <w:tcW w:w="911" w:type="dxa"/>
            <w:vMerge/>
            <w:tcBorders>
              <w:left w:val="single" w:sz="18" w:space="0" w:color="auto"/>
              <w:bottom w:val="single" w:sz="12" w:space="0" w:color="auto"/>
            </w:tcBorders>
            <w:textDirection w:val="tbRlV"/>
            <w:vAlign w:val="center"/>
          </w:tcPr>
          <w:p w14:paraId="46598DC1" w14:textId="77777777" w:rsidR="00F114AD" w:rsidRPr="00423301" w:rsidRDefault="00F114AD" w:rsidP="00F114AD">
            <w:pPr>
              <w:ind w:left="113" w:right="113"/>
              <w:jc w:val="center"/>
              <w:rPr>
                <w:b/>
              </w:rPr>
            </w:pPr>
          </w:p>
        </w:tc>
        <w:tc>
          <w:tcPr>
            <w:tcW w:w="567" w:type="dxa"/>
            <w:tcBorders>
              <w:bottom w:val="single" w:sz="12" w:space="0" w:color="auto"/>
              <w:right w:val="single" w:sz="12" w:space="0" w:color="auto"/>
            </w:tcBorders>
            <w:vAlign w:val="center"/>
          </w:tcPr>
          <w:p w14:paraId="749FEF70" w14:textId="77777777" w:rsidR="00F114AD" w:rsidRDefault="00F114AD" w:rsidP="00F114AD">
            <w:pPr>
              <w:jc w:val="center"/>
            </w:pPr>
            <w:r>
              <w:rPr>
                <w:rFonts w:hint="eastAsia"/>
              </w:rPr>
              <w:t>⑧</w:t>
            </w:r>
          </w:p>
        </w:tc>
        <w:tc>
          <w:tcPr>
            <w:tcW w:w="3733" w:type="dxa"/>
            <w:tcBorders>
              <w:left w:val="single" w:sz="12" w:space="0" w:color="auto"/>
              <w:bottom w:val="single" w:sz="12" w:space="0" w:color="auto"/>
            </w:tcBorders>
            <w:vAlign w:val="center"/>
          </w:tcPr>
          <w:p w14:paraId="36B1A315" w14:textId="77777777" w:rsidR="00F114AD" w:rsidRDefault="00F114AD" w:rsidP="00F114AD">
            <w:pPr>
              <w:pStyle w:val="Default"/>
              <w:jc w:val="both"/>
              <w:rPr>
                <w:sz w:val="20"/>
                <w:szCs w:val="20"/>
              </w:rPr>
            </w:pPr>
            <w:r>
              <w:rPr>
                <w:rFonts w:hint="eastAsia"/>
                <w:sz w:val="20"/>
                <w:szCs w:val="20"/>
              </w:rPr>
              <w:t>職員の資質の向上を行うために、研修の機会を確保しているか</w:t>
            </w:r>
          </w:p>
        </w:tc>
        <w:tc>
          <w:tcPr>
            <w:tcW w:w="993" w:type="dxa"/>
            <w:tcBorders>
              <w:bottom w:val="single" w:sz="12" w:space="0" w:color="auto"/>
            </w:tcBorders>
            <w:vAlign w:val="center"/>
          </w:tcPr>
          <w:p w14:paraId="57CA3F29" w14:textId="48A17887" w:rsidR="00F114AD" w:rsidRDefault="00F114AD" w:rsidP="00F114AD">
            <w:pPr>
              <w:jc w:val="center"/>
            </w:pPr>
            <w:r>
              <w:rPr>
                <w:rFonts w:hint="eastAsia"/>
                <w:color w:val="000000"/>
                <w:sz w:val="22"/>
              </w:rPr>
              <w:t>4</w:t>
            </w:r>
          </w:p>
        </w:tc>
        <w:tc>
          <w:tcPr>
            <w:tcW w:w="944" w:type="dxa"/>
            <w:tcBorders>
              <w:bottom w:val="single" w:sz="12" w:space="0" w:color="auto"/>
            </w:tcBorders>
            <w:vAlign w:val="center"/>
          </w:tcPr>
          <w:p w14:paraId="04E5DC45" w14:textId="7599AB9B" w:rsidR="00F114AD" w:rsidRDefault="00F114AD" w:rsidP="00F114AD">
            <w:pPr>
              <w:jc w:val="center"/>
            </w:pPr>
            <w:r>
              <w:rPr>
                <w:rFonts w:hint="eastAsia"/>
                <w:color w:val="000000"/>
                <w:sz w:val="22"/>
              </w:rPr>
              <w:t>1</w:t>
            </w:r>
          </w:p>
        </w:tc>
        <w:tc>
          <w:tcPr>
            <w:tcW w:w="851" w:type="dxa"/>
            <w:tcBorders>
              <w:bottom w:val="single" w:sz="12" w:space="0" w:color="auto"/>
            </w:tcBorders>
            <w:vAlign w:val="center"/>
          </w:tcPr>
          <w:p w14:paraId="013FE46A" w14:textId="23594DF9" w:rsidR="00F114AD" w:rsidRDefault="00F114AD" w:rsidP="00F114AD">
            <w:pPr>
              <w:jc w:val="center"/>
            </w:pPr>
            <w:r>
              <w:rPr>
                <w:rFonts w:hint="eastAsia"/>
                <w:color w:val="000000"/>
                <w:sz w:val="22"/>
              </w:rPr>
              <w:t>0</w:t>
            </w:r>
          </w:p>
        </w:tc>
        <w:tc>
          <w:tcPr>
            <w:tcW w:w="2751" w:type="dxa"/>
            <w:tcBorders>
              <w:bottom w:val="single" w:sz="12" w:space="0" w:color="auto"/>
              <w:right w:val="single" w:sz="18" w:space="0" w:color="auto"/>
            </w:tcBorders>
          </w:tcPr>
          <w:p w14:paraId="0B2A6378" w14:textId="60D65992" w:rsidR="00F114AD" w:rsidRPr="0010565B" w:rsidRDefault="00F114AD" w:rsidP="00F114AD">
            <w:pPr>
              <w:rPr>
                <w:sz w:val="16"/>
                <w:szCs w:val="16"/>
              </w:rPr>
            </w:pPr>
            <w:r>
              <w:rPr>
                <w:rFonts w:hint="eastAsia"/>
                <w:color w:val="000000"/>
                <w:sz w:val="22"/>
              </w:rPr>
              <w:t>Z</w:t>
            </w:r>
            <w:r w:rsidR="007A54EC">
              <w:rPr>
                <w:color w:val="000000"/>
                <w:sz w:val="22"/>
              </w:rPr>
              <w:t>oom</w:t>
            </w:r>
            <w:r w:rsidR="002B6C6E" w:rsidRPr="002B6C6E">
              <w:rPr>
                <w:rFonts w:ascii="Meiryo UI" w:eastAsia="Meiryo UI" w:hAnsi="Meiryo UI" w:hint="eastAsia"/>
                <w:color w:val="000000"/>
                <w:sz w:val="20"/>
                <w:szCs w:val="20"/>
              </w:rPr>
              <w:t>等</w:t>
            </w:r>
            <w:r w:rsidRPr="00182782">
              <w:rPr>
                <w:rFonts w:ascii="Meiryo UI" w:eastAsia="Meiryo UI" w:hAnsi="Meiryo UI" w:hint="eastAsia"/>
                <w:color w:val="000000"/>
                <w:sz w:val="20"/>
                <w:szCs w:val="20"/>
              </w:rPr>
              <w:t>による研修が行われ、参加できる人が多かった。</w:t>
            </w:r>
          </w:p>
        </w:tc>
      </w:tr>
      <w:tr w:rsidR="00F114AD" w14:paraId="4BACEC06" w14:textId="77777777" w:rsidTr="002C0602">
        <w:tc>
          <w:tcPr>
            <w:tcW w:w="911" w:type="dxa"/>
            <w:vMerge w:val="restart"/>
            <w:tcBorders>
              <w:top w:val="single" w:sz="12" w:space="0" w:color="auto"/>
              <w:left w:val="single" w:sz="18" w:space="0" w:color="auto"/>
            </w:tcBorders>
            <w:textDirection w:val="tbRlV"/>
            <w:vAlign w:val="center"/>
          </w:tcPr>
          <w:p w14:paraId="6F76DEBF" w14:textId="77777777" w:rsidR="00F114AD" w:rsidRPr="00423301" w:rsidRDefault="00F114AD" w:rsidP="00F114AD">
            <w:pPr>
              <w:pStyle w:val="Default"/>
              <w:ind w:left="113" w:right="113"/>
              <w:jc w:val="center"/>
              <w:rPr>
                <w:b/>
                <w:sz w:val="18"/>
                <w:szCs w:val="18"/>
              </w:rPr>
            </w:pPr>
            <w:r>
              <w:rPr>
                <w:rFonts w:hint="eastAsia"/>
                <w:b/>
                <w:sz w:val="18"/>
                <w:szCs w:val="18"/>
              </w:rPr>
              <w:t>適切な支援の提供</w:t>
            </w:r>
          </w:p>
        </w:tc>
        <w:tc>
          <w:tcPr>
            <w:tcW w:w="567" w:type="dxa"/>
            <w:tcBorders>
              <w:top w:val="single" w:sz="12" w:space="0" w:color="auto"/>
              <w:right w:val="single" w:sz="12" w:space="0" w:color="auto"/>
            </w:tcBorders>
            <w:vAlign w:val="center"/>
          </w:tcPr>
          <w:p w14:paraId="3E4C2811" w14:textId="77777777" w:rsidR="00F114AD" w:rsidRDefault="00F114AD" w:rsidP="00F114AD">
            <w:pPr>
              <w:jc w:val="center"/>
            </w:pPr>
            <w:r>
              <w:rPr>
                <w:rFonts w:hint="eastAsia"/>
              </w:rPr>
              <w:t>⑨</w:t>
            </w:r>
          </w:p>
        </w:tc>
        <w:tc>
          <w:tcPr>
            <w:tcW w:w="3733" w:type="dxa"/>
            <w:tcBorders>
              <w:top w:val="single" w:sz="12" w:space="0" w:color="auto"/>
              <w:left w:val="single" w:sz="12" w:space="0" w:color="auto"/>
            </w:tcBorders>
            <w:vAlign w:val="center"/>
          </w:tcPr>
          <w:p w14:paraId="35649262" w14:textId="56580789" w:rsidR="00F114AD" w:rsidRDefault="00F114AD" w:rsidP="00F114AD">
            <w:pPr>
              <w:pStyle w:val="Defaul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993" w:type="dxa"/>
            <w:tcBorders>
              <w:top w:val="single" w:sz="12" w:space="0" w:color="auto"/>
            </w:tcBorders>
            <w:vAlign w:val="center"/>
          </w:tcPr>
          <w:p w14:paraId="6E50898C" w14:textId="34111C41" w:rsidR="00F114AD" w:rsidRDefault="00F114AD" w:rsidP="00F114AD">
            <w:pPr>
              <w:jc w:val="center"/>
            </w:pPr>
            <w:r>
              <w:rPr>
                <w:rFonts w:hint="eastAsia"/>
                <w:color w:val="000000"/>
                <w:sz w:val="22"/>
              </w:rPr>
              <w:t>5</w:t>
            </w:r>
          </w:p>
        </w:tc>
        <w:tc>
          <w:tcPr>
            <w:tcW w:w="944" w:type="dxa"/>
            <w:tcBorders>
              <w:top w:val="single" w:sz="12" w:space="0" w:color="auto"/>
            </w:tcBorders>
            <w:vAlign w:val="center"/>
          </w:tcPr>
          <w:p w14:paraId="22B9B8CC" w14:textId="0F75B871" w:rsidR="00F114AD" w:rsidRDefault="00F114AD" w:rsidP="00F114AD">
            <w:pPr>
              <w:jc w:val="center"/>
            </w:pPr>
            <w:r>
              <w:rPr>
                <w:rFonts w:hint="eastAsia"/>
                <w:color w:val="000000"/>
                <w:sz w:val="22"/>
              </w:rPr>
              <w:t>0</w:t>
            </w:r>
          </w:p>
        </w:tc>
        <w:tc>
          <w:tcPr>
            <w:tcW w:w="851" w:type="dxa"/>
            <w:tcBorders>
              <w:top w:val="single" w:sz="12" w:space="0" w:color="auto"/>
            </w:tcBorders>
            <w:vAlign w:val="center"/>
          </w:tcPr>
          <w:p w14:paraId="49F3242E" w14:textId="32317DD3" w:rsidR="00F114AD" w:rsidRDefault="00F114AD" w:rsidP="00F114AD">
            <w:pPr>
              <w:jc w:val="center"/>
            </w:pPr>
            <w:r>
              <w:rPr>
                <w:rFonts w:hint="eastAsia"/>
                <w:color w:val="000000"/>
                <w:sz w:val="22"/>
              </w:rPr>
              <w:t>0</w:t>
            </w:r>
          </w:p>
        </w:tc>
        <w:tc>
          <w:tcPr>
            <w:tcW w:w="2751" w:type="dxa"/>
            <w:tcBorders>
              <w:top w:val="single" w:sz="12" w:space="0" w:color="auto"/>
              <w:right w:val="single" w:sz="18" w:space="0" w:color="auto"/>
            </w:tcBorders>
          </w:tcPr>
          <w:p w14:paraId="0FBFC9C9" w14:textId="5B56A9E1" w:rsidR="00F114AD" w:rsidRPr="00182782" w:rsidRDefault="00F114AD" w:rsidP="00F114AD">
            <w:pPr>
              <w:rPr>
                <w:rFonts w:ascii="Meiryo UI" w:eastAsia="Meiryo UI" w:hAnsi="Meiryo UI"/>
                <w:sz w:val="20"/>
                <w:szCs w:val="20"/>
              </w:rPr>
            </w:pPr>
            <w:r w:rsidRPr="00182782">
              <w:rPr>
                <w:rFonts w:ascii="Meiryo UI" w:eastAsia="Meiryo UI" w:hAnsi="Meiryo UI" w:hint="eastAsia"/>
                <w:color w:val="000000"/>
                <w:sz w:val="20"/>
                <w:szCs w:val="20"/>
              </w:rPr>
              <w:t>職員全員で話し合い立案している。</w:t>
            </w:r>
          </w:p>
        </w:tc>
      </w:tr>
      <w:tr w:rsidR="00F114AD" w14:paraId="3E72B81B" w14:textId="77777777" w:rsidTr="002C0602">
        <w:tc>
          <w:tcPr>
            <w:tcW w:w="911" w:type="dxa"/>
            <w:vMerge/>
            <w:tcBorders>
              <w:left w:val="single" w:sz="18" w:space="0" w:color="auto"/>
            </w:tcBorders>
            <w:textDirection w:val="tbRlV"/>
            <w:vAlign w:val="center"/>
          </w:tcPr>
          <w:p w14:paraId="43E79160"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25C0D8A2" w14:textId="77777777" w:rsidR="00F114AD" w:rsidRDefault="00F114AD" w:rsidP="00F114AD">
            <w:pPr>
              <w:jc w:val="center"/>
            </w:pPr>
            <w:r>
              <w:rPr>
                <w:rFonts w:hint="eastAsia"/>
              </w:rPr>
              <w:t>⑩</w:t>
            </w:r>
          </w:p>
        </w:tc>
        <w:tc>
          <w:tcPr>
            <w:tcW w:w="3733" w:type="dxa"/>
            <w:tcBorders>
              <w:left w:val="single" w:sz="12" w:space="0" w:color="auto"/>
            </w:tcBorders>
            <w:vAlign w:val="center"/>
          </w:tcPr>
          <w:p w14:paraId="724380A3" w14:textId="015F2134" w:rsidR="00F114AD" w:rsidRDefault="00F114AD" w:rsidP="00F114AD">
            <w:pPr>
              <w:pStyle w:val="Default"/>
              <w:jc w:val="both"/>
              <w:rPr>
                <w:sz w:val="20"/>
                <w:szCs w:val="20"/>
              </w:rPr>
            </w:pPr>
            <w:r>
              <w:rPr>
                <w:rFonts w:hint="eastAsia"/>
                <w:sz w:val="20"/>
                <w:szCs w:val="20"/>
              </w:rPr>
              <w:t xml:space="preserve">子どもの適応行動の状況を図るために、標準化されたアセスメントツールを使用しているか　　　　　　　　　　　　　　　　　　</w:t>
            </w:r>
          </w:p>
        </w:tc>
        <w:tc>
          <w:tcPr>
            <w:tcW w:w="993" w:type="dxa"/>
            <w:vAlign w:val="center"/>
          </w:tcPr>
          <w:p w14:paraId="22AAD97D" w14:textId="2FB4D907" w:rsidR="00F114AD" w:rsidRDefault="00F114AD" w:rsidP="00F114AD">
            <w:pPr>
              <w:jc w:val="center"/>
            </w:pPr>
            <w:r>
              <w:rPr>
                <w:rFonts w:hint="eastAsia"/>
                <w:color w:val="000000"/>
                <w:sz w:val="22"/>
              </w:rPr>
              <w:t>5</w:t>
            </w:r>
          </w:p>
        </w:tc>
        <w:tc>
          <w:tcPr>
            <w:tcW w:w="944" w:type="dxa"/>
            <w:vAlign w:val="center"/>
          </w:tcPr>
          <w:p w14:paraId="0F665606" w14:textId="47F69F0F" w:rsidR="00F114AD" w:rsidRDefault="00F114AD" w:rsidP="00F114AD">
            <w:pPr>
              <w:jc w:val="center"/>
            </w:pPr>
            <w:r>
              <w:rPr>
                <w:rFonts w:hint="eastAsia"/>
                <w:color w:val="000000"/>
                <w:sz w:val="22"/>
              </w:rPr>
              <w:t>0</w:t>
            </w:r>
          </w:p>
        </w:tc>
        <w:tc>
          <w:tcPr>
            <w:tcW w:w="851" w:type="dxa"/>
            <w:vAlign w:val="center"/>
          </w:tcPr>
          <w:p w14:paraId="63FECDD7" w14:textId="5B40E128" w:rsidR="00F114AD" w:rsidRDefault="00F114AD" w:rsidP="00F114AD">
            <w:pPr>
              <w:jc w:val="center"/>
            </w:pPr>
            <w:r>
              <w:rPr>
                <w:rFonts w:hint="eastAsia"/>
                <w:color w:val="000000"/>
                <w:sz w:val="22"/>
              </w:rPr>
              <w:t>0</w:t>
            </w:r>
          </w:p>
        </w:tc>
        <w:tc>
          <w:tcPr>
            <w:tcW w:w="2751" w:type="dxa"/>
            <w:tcBorders>
              <w:right w:val="single" w:sz="18" w:space="0" w:color="auto"/>
            </w:tcBorders>
          </w:tcPr>
          <w:p w14:paraId="412B8AA5" w14:textId="12092CCE" w:rsidR="00F114AD" w:rsidRPr="00CD739A" w:rsidRDefault="00F114AD" w:rsidP="00F114AD">
            <w:pPr>
              <w:rPr>
                <w:rFonts w:ascii="Meiryo UI" w:eastAsia="Meiryo UI" w:hAnsi="Meiryo UI"/>
                <w:sz w:val="20"/>
                <w:szCs w:val="20"/>
              </w:rPr>
            </w:pPr>
          </w:p>
        </w:tc>
      </w:tr>
      <w:tr w:rsidR="00F114AD" w14:paraId="3E855617" w14:textId="77777777" w:rsidTr="002C0602">
        <w:trPr>
          <w:trHeight w:val="660"/>
        </w:trPr>
        <w:tc>
          <w:tcPr>
            <w:tcW w:w="911" w:type="dxa"/>
            <w:vMerge/>
            <w:tcBorders>
              <w:left w:val="single" w:sz="18" w:space="0" w:color="auto"/>
            </w:tcBorders>
            <w:textDirection w:val="tbRlV"/>
            <w:vAlign w:val="center"/>
          </w:tcPr>
          <w:p w14:paraId="520DA751"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70D8C183" w14:textId="77777777" w:rsidR="00F114AD" w:rsidRDefault="00F114AD" w:rsidP="00F114AD">
            <w:pPr>
              <w:jc w:val="center"/>
            </w:pPr>
            <w:r>
              <w:rPr>
                <w:rFonts w:hint="eastAsia"/>
              </w:rPr>
              <w:t>⑪</w:t>
            </w:r>
          </w:p>
        </w:tc>
        <w:tc>
          <w:tcPr>
            <w:tcW w:w="3733" w:type="dxa"/>
            <w:tcBorders>
              <w:left w:val="single" w:sz="12" w:space="0" w:color="auto"/>
            </w:tcBorders>
            <w:vAlign w:val="center"/>
          </w:tcPr>
          <w:p w14:paraId="4684BECB" w14:textId="77777777" w:rsidR="00F114AD" w:rsidRDefault="00F114AD" w:rsidP="00F114AD">
            <w:pPr>
              <w:pStyle w:val="Default"/>
              <w:jc w:val="both"/>
              <w:rPr>
                <w:sz w:val="20"/>
                <w:szCs w:val="20"/>
              </w:rPr>
            </w:pPr>
            <w:r>
              <w:rPr>
                <w:rFonts w:hint="eastAsia"/>
                <w:sz w:val="20"/>
                <w:szCs w:val="20"/>
              </w:rPr>
              <w:t>活動プログラムの立案をチームで行っているか</w:t>
            </w:r>
          </w:p>
        </w:tc>
        <w:tc>
          <w:tcPr>
            <w:tcW w:w="993" w:type="dxa"/>
            <w:vAlign w:val="center"/>
          </w:tcPr>
          <w:p w14:paraId="6D98437E" w14:textId="630AAC26" w:rsidR="00F114AD" w:rsidRDefault="00F114AD" w:rsidP="00F114AD">
            <w:pPr>
              <w:jc w:val="center"/>
            </w:pPr>
            <w:r>
              <w:rPr>
                <w:rFonts w:hint="eastAsia"/>
                <w:color w:val="000000"/>
                <w:sz w:val="22"/>
              </w:rPr>
              <w:t>5</w:t>
            </w:r>
          </w:p>
        </w:tc>
        <w:tc>
          <w:tcPr>
            <w:tcW w:w="944" w:type="dxa"/>
            <w:vAlign w:val="center"/>
          </w:tcPr>
          <w:p w14:paraId="05621923" w14:textId="2B7B07DF" w:rsidR="00F114AD" w:rsidRDefault="00F114AD" w:rsidP="00F114AD">
            <w:pPr>
              <w:jc w:val="center"/>
            </w:pPr>
            <w:r>
              <w:rPr>
                <w:rFonts w:hint="eastAsia"/>
                <w:color w:val="000000"/>
                <w:sz w:val="22"/>
              </w:rPr>
              <w:t>0</w:t>
            </w:r>
          </w:p>
        </w:tc>
        <w:tc>
          <w:tcPr>
            <w:tcW w:w="851" w:type="dxa"/>
            <w:vAlign w:val="center"/>
          </w:tcPr>
          <w:p w14:paraId="1F6AF79C" w14:textId="29E9B63A" w:rsidR="00F114AD" w:rsidRDefault="00F114AD" w:rsidP="00F114AD">
            <w:pPr>
              <w:jc w:val="center"/>
            </w:pPr>
            <w:r>
              <w:rPr>
                <w:rFonts w:hint="eastAsia"/>
                <w:color w:val="000000"/>
                <w:sz w:val="22"/>
              </w:rPr>
              <w:t>0</w:t>
            </w:r>
          </w:p>
        </w:tc>
        <w:tc>
          <w:tcPr>
            <w:tcW w:w="2751" w:type="dxa"/>
            <w:tcBorders>
              <w:right w:val="single" w:sz="18" w:space="0" w:color="auto"/>
            </w:tcBorders>
          </w:tcPr>
          <w:p w14:paraId="65A9CF5F" w14:textId="3C0E7772" w:rsidR="00F114AD" w:rsidRPr="00CD739A" w:rsidRDefault="00F114AD" w:rsidP="00F114AD">
            <w:pPr>
              <w:rPr>
                <w:rFonts w:ascii="Meiryo UI" w:eastAsia="Meiryo UI" w:hAnsi="Meiryo UI"/>
                <w:sz w:val="20"/>
                <w:szCs w:val="20"/>
              </w:rPr>
            </w:pPr>
          </w:p>
        </w:tc>
      </w:tr>
      <w:tr w:rsidR="00F114AD" w14:paraId="49BC6FA8" w14:textId="77777777" w:rsidTr="002C0602">
        <w:trPr>
          <w:trHeight w:val="711"/>
        </w:trPr>
        <w:tc>
          <w:tcPr>
            <w:tcW w:w="911" w:type="dxa"/>
            <w:vMerge/>
            <w:tcBorders>
              <w:left w:val="single" w:sz="18" w:space="0" w:color="auto"/>
            </w:tcBorders>
            <w:textDirection w:val="tbRlV"/>
            <w:vAlign w:val="center"/>
          </w:tcPr>
          <w:p w14:paraId="1C447D62"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0A8AE7F4" w14:textId="77777777" w:rsidR="00F114AD" w:rsidRDefault="00F114AD" w:rsidP="00F114AD">
            <w:pPr>
              <w:jc w:val="center"/>
            </w:pPr>
            <w:r>
              <w:rPr>
                <w:rFonts w:hint="eastAsia"/>
              </w:rPr>
              <w:t>⑫</w:t>
            </w:r>
          </w:p>
        </w:tc>
        <w:tc>
          <w:tcPr>
            <w:tcW w:w="3733" w:type="dxa"/>
            <w:tcBorders>
              <w:left w:val="single" w:sz="12" w:space="0" w:color="auto"/>
            </w:tcBorders>
            <w:vAlign w:val="center"/>
          </w:tcPr>
          <w:p w14:paraId="0DF13CD5" w14:textId="77777777" w:rsidR="00F114AD" w:rsidRDefault="00F114AD" w:rsidP="00F114AD">
            <w:pPr>
              <w:pStyle w:val="Default"/>
              <w:jc w:val="both"/>
              <w:rPr>
                <w:sz w:val="20"/>
                <w:szCs w:val="20"/>
              </w:rPr>
            </w:pPr>
            <w:r>
              <w:rPr>
                <w:rFonts w:hint="eastAsia"/>
                <w:sz w:val="20"/>
                <w:szCs w:val="20"/>
              </w:rPr>
              <w:t>活動プログラムが固定化しないよう工夫しているか</w:t>
            </w:r>
          </w:p>
        </w:tc>
        <w:tc>
          <w:tcPr>
            <w:tcW w:w="993" w:type="dxa"/>
            <w:vAlign w:val="center"/>
          </w:tcPr>
          <w:p w14:paraId="7AB76BE6" w14:textId="06009C1A" w:rsidR="00F114AD" w:rsidRDefault="00F114AD" w:rsidP="00F114AD">
            <w:pPr>
              <w:jc w:val="center"/>
            </w:pPr>
            <w:r>
              <w:rPr>
                <w:rFonts w:hint="eastAsia"/>
                <w:color w:val="000000"/>
                <w:sz w:val="22"/>
              </w:rPr>
              <w:t>5</w:t>
            </w:r>
          </w:p>
        </w:tc>
        <w:tc>
          <w:tcPr>
            <w:tcW w:w="944" w:type="dxa"/>
            <w:vAlign w:val="center"/>
          </w:tcPr>
          <w:p w14:paraId="69B3636B" w14:textId="60713A6E" w:rsidR="00F114AD" w:rsidRDefault="00F114AD" w:rsidP="00F114AD">
            <w:pPr>
              <w:jc w:val="center"/>
            </w:pPr>
            <w:r>
              <w:rPr>
                <w:rFonts w:hint="eastAsia"/>
                <w:color w:val="000000"/>
                <w:sz w:val="22"/>
              </w:rPr>
              <w:t>0</w:t>
            </w:r>
          </w:p>
        </w:tc>
        <w:tc>
          <w:tcPr>
            <w:tcW w:w="851" w:type="dxa"/>
            <w:vAlign w:val="center"/>
          </w:tcPr>
          <w:p w14:paraId="21F9EC4B" w14:textId="72DB7582" w:rsidR="00F114AD" w:rsidRDefault="00F114AD" w:rsidP="00F114AD">
            <w:pPr>
              <w:jc w:val="center"/>
            </w:pPr>
            <w:r>
              <w:rPr>
                <w:rFonts w:hint="eastAsia"/>
                <w:color w:val="000000"/>
                <w:sz w:val="22"/>
              </w:rPr>
              <w:t>0</w:t>
            </w:r>
          </w:p>
        </w:tc>
        <w:tc>
          <w:tcPr>
            <w:tcW w:w="2751" w:type="dxa"/>
            <w:tcBorders>
              <w:right w:val="single" w:sz="18" w:space="0" w:color="auto"/>
            </w:tcBorders>
          </w:tcPr>
          <w:p w14:paraId="0BEACCB8" w14:textId="535CD733" w:rsidR="00F114AD" w:rsidRPr="00182782" w:rsidRDefault="00F114AD" w:rsidP="00F114AD">
            <w:pPr>
              <w:rPr>
                <w:rFonts w:ascii="Meiryo UI" w:eastAsia="Meiryo UI" w:hAnsi="Meiryo UI"/>
                <w:sz w:val="20"/>
                <w:szCs w:val="20"/>
              </w:rPr>
            </w:pPr>
            <w:r w:rsidRPr="00182782">
              <w:rPr>
                <w:rFonts w:ascii="Meiryo UI" w:eastAsia="Meiryo UI" w:hAnsi="Meiryo UI" w:hint="eastAsia"/>
                <w:color w:val="000000"/>
                <w:sz w:val="20"/>
                <w:szCs w:val="20"/>
              </w:rPr>
              <w:t>毎回担当を変えながら職員間で意見交換し行っている。</w:t>
            </w:r>
          </w:p>
        </w:tc>
      </w:tr>
      <w:tr w:rsidR="00F114AD" w14:paraId="5AD8209E" w14:textId="77777777" w:rsidTr="002C0602">
        <w:tc>
          <w:tcPr>
            <w:tcW w:w="911" w:type="dxa"/>
            <w:vMerge/>
            <w:tcBorders>
              <w:left w:val="single" w:sz="18" w:space="0" w:color="auto"/>
            </w:tcBorders>
            <w:textDirection w:val="tbRlV"/>
            <w:vAlign w:val="center"/>
          </w:tcPr>
          <w:p w14:paraId="5D145E70"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7177E9CB" w14:textId="77777777" w:rsidR="00F114AD" w:rsidRDefault="00F114AD" w:rsidP="00F114AD">
            <w:pPr>
              <w:jc w:val="center"/>
            </w:pPr>
            <w:r>
              <w:rPr>
                <w:rFonts w:hint="eastAsia"/>
              </w:rPr>
              <w:t>⑬</w:t>
            </w:r>
          </w:p>
        </w:tc>
        <w:tc>
          <w:tcPr>
            <w:tcW w:w="3733" w:type="dxa"/>
            <w:tcBorders>
              <w:left w:val="single" w:sz="12" w:space="0" w:color="auto"/>
            </w:tcBorders>
            <w:vAlign w:val="center"/>
          </w:tcPr>
          <w:p w14:paraId="2050FB4C" w14:textId="77777777" w:rsidR="00F114AD" w:rsidRDefault="00F114AD" w:rsidP="00F114AD">
            <w:pPr>
              <w:pStyle w:val="Default"/>
              <w:jc w:val="both"/>
              <w:rPr>
                <w:sz w:val="20"/>
                <w:szCs w:val="20"/>
              </w:rPr>
            </w:pPr>
            <w:r>
              <w:rPr>
                <w:rFonts w:hint="eastAsia"/>
                <w:sz w:val="20"/>
                <w:szCs w:val="20"/>
              </w:rPr>
              <w:t>平日、休日、長期休暇に応じて、課題をきめ細やかに設定して支援しているか</w:t>
            </w:r>
          </w:p>
        </w:tc>
        <w:tc>
          <w:tcPr>
            <w:tcW w:w="993" w:type="dxa"/>
            <w:vAlign w:val="center"/>
          </w:tcPr>
          <w:p w14:paraId="5DC55179" w14:textId="6837FD7A" w:rsidR="00F114AD" w:rsidRDefault="00F114AD" w:rsidP="00F114AD">
            <w:pPr>
              <w:jc w:val="center"/>
            </w:pPr>
            <w:r>
              <w:rPr>
                <w:rFonts w:hint="eastAsia"/>
                <w:color w:val="000000"/>
                <w:sz w:val="22"/>
              </w:rPr>
              <w:t>5</w:t>
            </w:r>
          </w:p>
        </w:tc>
        <w:tc>
          <w:tcPr>
            <w:tcW w:w="944" w:type="dxa"/>
            <w:vAlign w:val="center"/>
          </w:tcPr>
          <w:p w14:paraId="75D37801" w14:textId="470417E6" w:rsidR="00F114AD" w:rsidRDefault="00F114AD" w:rsidP="00F114AD">
            <w:pPr>
              <w:jc w:val="center"/>
            </w:pPr>
            <w:r>
              <w:rPr>
                <w:rFonts w:hint="eastAsia"/>
                <w:color w:val="000000"/>
                <w:sz w:val="22"/>
              </w:rPr>
              <w:t>0</w:t>
            </w:r>
          </w:p>
        </w:tc>
        <w:tc>
          <w:tcPr>
            <w:tcW w:w="851" w:type="dxa"/>
            <w:vAlign w:val="center"/>
          </w:tcPr>
          <w:p w14:paraId="4CAFB187" w14:textId="03159F96" w:rsidR="00F114AD" w:rsidRDefault="00F114AD" w:rsidP="00F114AD">
            <w:pPr>
              <w:jc w:val="center"/>
            </w:pPr>
            <w:r>
              <w:rPr>
                <w:rFonts w:hint="eastAsia"/>
                <w:color w:val="000000"/>
                <w:sz w:val="22"/>
              </w:rPr>
              <w:t>0</w:t>
            </w:r>
          </w:p>
        </w:tc>
        <w:tc>
          <w:tcPr>
            <w:tcW w:w="2751" w:type="dxa"/>
            <w:tcBorders>
              <w:right w:val="single" w:sz="18" w:space="0" w:color="auto"/>
            </w:tcBorders>
          </w:tcPr>
          <w:p w14:paraId="0B3A68EE" w14:textId="2BB8AA27" w:rsidR="00F114AD" w:rsidRPr="00182782" w:rsidRDefault="00F114AD" w:rsidP="00F114AD">
            <w:pPr>
              <w:rPr>
                <w:rFonts w:ascii="Meiryo UI" w:eastAsia="Meiryo UI" w:hAnsi="Meiryo UI"/>
                <w:sz w:val="20"/>
                <w:szCs w:val="20"/>
              </w:rPr>
            </w:pPr>
            <w:r w:rsidRPr="00182782">
              <w:rPr>
                <w:rFonts w:ascii="Meiryo UI" w:eastAsia="Meiryo UI" w:hAnsi="Meiryo UI" w:hint="eastAsia"/>
                <w:color w:val="000000"/>
                <w:sz w:val="20"/>
                <w:szCs w:val="20"/>
              </w:rPr>
              <w:t>利用者の特性に合わせて課題を決め支援を行っている。</w:t>
            </w:r>
          </w:p>
        </w:tc>
      </w:tr>
      <w:tr w:rsidR="00F114AD" w14:paraId="6EA964CA" w14:textId="77777777" w:rsidTr="002C0602">
        <w:tc>
          <w:tcPr>
            <w:tcW w:w="911" w:type="dxa"/>
            <w:vMerge/>
            <w:tcBorders>
              <w:left w:val="single" w:sz="18" w:space="0" w:color="auto"/>
            </w:tcBorders>
            <w:textDirection w:val="tbRlV"/>
            <w:vAlign w:val="center"/>
          </w:tcPr>
          <w:p w14:paraId="3068230B"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26152813" w14:textId="77777777" w:rsidR="00F114AD" w:rsidRDefault="00F114AD" w:rsidP="00F114AD">
            <w:pPr>
              <w:jc w:val="center"/>
            </w:pPr>
            <w:r>
              <w:rPr>
                <w:rFonts w:hint="eastAsia"/>
              </w:rPr>
              <w:t>⑭</w:t>
            </w:r>
          </w:p>
        </w:tc>
        <w:tc>
          <w:tcPr>
            <w:tcW w:w="3733" w:type="dxa"/>
            <w:tcBorders>
              <w:left w:val="single" w:sz="12" w:space="0" w:color="auto"/>
            </w:tcBorders>
            <w:vAlign w:val="center"/>
          </w:tcPr>
          <w:p w14:paraId="14AF3AE5" w14:textId="77777777" w:rsidR="00F114AD" w:rsidRDefault="00F114AD" w:rsidP="00F114AD">
            <w:pPr>
              <w:pStyle w:val="Defaul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993" w:type="dxa"/>
            <w:vAlign w:val="center"/>
          </w:tcPr>
          <w:p w14:paraId="21731C70" w14:textId="6F97E67A" w:rsidR="00F114AD" w:rsidRDefault="00F114AD" w:rsidP="00F114AD">
            <w:pPr>
              <w:jc w:val="center"/>
            </w:pPr>
            <w:r>
              <w:rPr>
                <w:rFonts w:hint="eastAsia"/>
                <w:color w:val="000000"/>
                <w:sz w:val="22"/>
              </w:rPr>
              <w:t>5</w:t>
            </w:r>
          </w:p>
        </w:tc>
        <w:tc>
          <w:tcPr>
            <w:tcW w:w="944" w:type="dxa"/>
            <w:vAlign w:val="center"/>
          </w:tcPr>
          <w:p w14:paraId="5816C5D5" w14:textId="3171BDE0" w:rsidR="00F114AD" w:rsidRDefault="00F114AD" w:rsidP="00F114AD">
            <w:pPr>
              <w:jc w:val="center"/>
            </w:pPr>
            <w:r>
              <w:rPr>
                <w:rFonts w:hint="eastAsia"/>
                <w:color w:val="000000"/>
                <w:sz w:val="22"/>
              </w:rPr>
              <w:t>0</w:t>
            </w:r>
          </w:p>
        </w:tc>
        <w:tc>
          <w:tcPr>
            <w:tcW w:w="851" w:type="dxa"/>
            <w:vAlign w:val="center"/>
          </w:tcPr>
          <w:p w14:paraId="7CB071B7" w14:textId="738E05FA" w:rsidR="00F114AD" w:rsidRDefault="00F114AD" w:rsidP="00F114AD">
            <w:pPr>
              <w:jc w:val="center"/>
            </w:pPr>
            <w:r>
              <w:rPr>
                <w:rFonts w:hint="eastAsia"/>
                <w:color w:val="000000"/>
                <w:sz w:val="22"/>
              </w:rPr>
              <w:t>0</w:t>
            </w:r>
          </w:p>
        </w:tc>
        <w:tc>
          <w:tcPr>
            <w:tcW w:w="2751" w:type="dxa"/>
            <w:tcBorders>
              <w:right w:val="single" w:sz="18" w:space="0" w:color="auto"/>
            </w:tcBorders>
          </w:tcPr>
          <w:p w14:paraId="1807648E" w14:textId="664339D4" w:rsidR="00F114AD" w:rsidRPr="00153EFA" w:rsidRDefault="00F114AD" w:rsidP="00F114AD">
            <w:pPr>
              <w:rPr>
                <w:rFonts w:ascii="Meiryo UI" w:eastAsia="Meiryo UI" w:hAnsi="Meiryo UI"/>
                <w:sz w:val="20"/>
                <w:szCs w:val="20"/>
              </w:rPr>
            </w:pPr>
          </w:p>
        </w:tc>
      </w:tr>
      <w:tr w:rsidR="00F114AD" w14:paraId="395AB956" w14:textId="77777777" w:rsidTr="002C0602">
        <w:tc>
          <w:tcPr>
            <w:tcW w:w="911" w:type="dxa"/>
            <w:vMerge/>
            <w:tcBorders>
              <w:left w:val="single" w:sz="18" w:space="0" w:color="auto"/>
            </w:tcBorders>
            <w:textDirection w:val="tbRlV"/>
            <w:vAlign w:val="center"/>
          </w:tcPr>
          <w:p w14:paraId="738C84FA"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70D664BA" w14:textId="77777777" w:rsidR="00F114AD" w:rsidRDefault="00F114AD" w:rsidP="00F114AD">
            <w:pPr>
              <w:jc w:val="center"/>
            </w:pPr>
            <w:r>
              <w:rPr>
                <w:rFonts w:hint="eastAsia"/>
              </w:rPr>
              <w:t>⑮</w:t>
            </w:r>
          </w:p>
        </w:tc>
        <w:tc>
          <w:tcPr>
            <w:tcW w:w="3733" w:type="dxa"/>
            <w:tcBorders>
              <w:left w:val="single" w:sz="12" w:space="0" w:color="auto"/>
            </w:tcBorders>
            <w:vAlign w:val="center"/>
          </w:tcPr>
          <w:p w14:paraId="6BE321CA" w14:textId="77777777" w:rsidR="00F114AD" w:rsidRDefault="00F114AD" w:rsidP="00F114AD">
            <w:pPr>
              <w:pStyle w:val="Defaul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993" w:type="dxa"/>
            <w:vAlign w:val="center"/>
          </w:tcPr>
          <w:p w14:paraId="039423B8" w14:textId="2A882C3A" w:rsidR="00F114AD" w:rsidRDefault="00F114AD" w:rsidP="00F114AD">
            <w:pPr>
              <w:jc w:val="center"/>
            </w:pPr>
            <w:r>
              <w:rPr>
                <w:rFonts w:hint="eastAsia"/>
                <w:color w:val="000000"/>
                <w:sz w:val="22"/>
              </w:rPr>
              <w:t>5</w:t>
            </w:r>
          </w:p>
        </w:tc>
        <w:tc>
          <w:tcPr>
            <w:tcW w:w="944" w:type="dxa"/>
            <w:vAlign w:val="center"/>
          </w:tcPr>
          <w:p w14:paraId="652AFB85" w14:textId="45156FD5" w:rsidR="00F114AD" w:rsidRDefault="00F114AD" w:rsidP="00F114AD">
            <w:pPr>
              <w:jc w:val="center"/>
            </w:pPr>
            <w:r>
              <w:rPr>
                <w:rFonts w:hint="eastAsia"/>
                <w:color w:val="000000"/>
                <w:sz w:val="22"/>
              </w:rPr>
              <w:t>0</w:t>
            </w:r>
          </w:p>
        </w:tc>
        <w:tc>
          <w:tcPr>
            <w:tcW w:w="851" w:type="dxa"/>
            <w:vAlign w:val="center"/>
          </w:tcPr>
          <w:p w14:paraId="3D000791" w14:textId="62701226" w:rsidR="00F114AD" w:rsidRDefault="00F114AD" w:rsidP="00F114AD">
            <w:pPr>
              <w:jc w:val="center"/>
            </w:pPr>
            <w:r>
              <w:rPr>
                <w:rFonts w:hint="eastAsia"/>
                <w:color w:val="000000"/>
                <w:sz w:val="22"/>
              </w:rPr>
              <w:t>0</w:t>
            </w:r>
          </w:p>
        </w:tc>
        <w:tc>
          <w:tcPr>
            <w:tcW w:w="2751" w:type="dxa"/>
            <w:tcBorders>
              <w:right w:val="single" w:sz="18" w:space="0" w:color="auto"/>
            </w:tcBorders>
          </w:tcPr>
          <w:p w14:paraId="452F0EE1" w14:textId="217A84D3" w:rsidR="00F114AD" w:rsidRPr="00182782" w:rsidRDefault="00F114AD" w:rsidP="00F114AD">
            <w:pPr>
              <w:rPr>
                <w:rFonts w:ascii="Meiryo UI" w:eastAsia="Meiryo UI" w:hAnsi="Meiryo UI"/>
                <w:sz w:val="20"/>
                <w:szCs w:val="20"/>
              </w:rPr>
            </w:pPr>
          </w:p>
        </w:tc>
      </w:tr>
      <w:tr w:rsidR="00F114AD" w14:paraId="39E7C697" w14:textId="77777777" w:rsidTr="002C0602">
        <w:trPr>
          <w:trHeight w:val="1055"/>
        </w:trPr>
        <w:tc>
          <w:tcPr>
            <w:tcW w:w="911" w:type="dxa"/>
            <w:vMerge/>
            <w:tcBorders>
              <w:left w:val="single" w:sz="18" w:space="0" w:color="auto"/>
            </w:tcBorders>
            <w:textDirection w:val="tbRlV"/>
            <w:vAlign w:val="center"/>
          </w:tcPr>
          <w:p w14:paraId="6884EBC9"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4E566C2A" w14:textId="77777777" w:rsidR="00F114AD" w:rsidRDefault="00F114AD" w:rsidP="00F114AD">
            <w:pPr>
              <w:jc w:val="center"/>
            </w:pPr>
            <w:r>
              <w:rPr>
                <w:rFonts w:hint="eastAsia"/>
              </w:rPr>
              <w:t>⑯</w:t>
            </w:r>
          </w:p>
        </w:tc>
        <w:tc>
          <w:tcPr>
            <w:tcW w:w="3733" w:type="dxa"/>
            <w:tcBorders>
              <w:left w:val="single" w:sz="12" w:space="0" w:color="auto"/>
            </w:tcBorders>
            <w:vAlign w:val="center"/>
          </w:tcPr>
          <w:p w14:paraId="6480618B" w14:textId="77777777" w:rsidR="00F114AD" w:rsidRDefault="00F114AD" w:rsidP="00F114AD">
            <w:pPr>
              <w:pStyle w:val="Defaul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993" w:type="dxa"/>
            <w:vAlign w:val="center"/>
          </w:tcPr>
          <w:p w14:paraId="2C2B0CFB" w14:textId="0075187F" w:rsidR="00F114AD" w:rsidRDefault="00F114AD" w:rsidP="00F114AD">
            <w:pPr>
              <w:jc w:val="center"/>
            </w:pPr>
            <w:r>
              <w:rPr>
                <w:rFonts w:hint="eastAsia"/>
                <w:color w:val="000000"/>
                <w:sz w:val="22"/>
              </w:rPr>
              <w:t>5</w:t>
            </w:r>
          </w:p>
        </w:tc>
        <w:tc>
          <w:tcPr>
            <w:tcW w:w="944" w:type="dxa"/>
            <w:vAlign w:val="center"/>
          </w:tcPr>
          <w:p w14:paraId="0A9DB9DA" w14:textId="273967B3" w:rsidR="00F114AD" w:rsidRDefault="00F114AD" w:rsidP="00F114AD">
            <w:pPr>
              <w:jc w:val="center"/>
            </w:pPr>
            <w:r>
              <w:rPr>
                <w:rFonts w:hint="eastAsia"/>
                <w:color w:val="000000"/>
                <w:sz w:val="22"/>
              </w:rPr>
              <w:t>0</w:t>
            </w:r>
          </w:p>
        </w:tc>
        <w:tc>
          <w:tcPr>
            <w:tcW w:w="851" w:type="dxa"/>
            <w:vAlign w:val="center"/>
          </w:tcPr>
          <w:p w14:paraId="5FEF8A4E" w14:textId="604C1445" w:rsidR="00F114AD" w:rsidRDefault="00F114AD" w:rsidP="00F114AD">
            <w:pPr>
              <w:jc w:val="center"/>
            </w:pPr>
            <w:r>
              <w:rPr>
                <w:rFonts w:hint="eastAsia"/>
                <w:color w:val="000000"/>
                <w:sz w:val="22"/>
              </w:rPr>
              <w:t>0</w:t>
            </w:r>
          </w:p>
        </w:tc>
        <w:tc>
          <w:tcPr>
            <w:tcW w:w="2751" w:type="dxa"/>
            <w:tcBorders>
              <w:right w:val="single" w:sz="18" w:space="0" w:color="auto"/>
            </w:tcBorders>
          </w:tcPr>
          <w:p w14:paraId="0399AF53" w14:textId="737AE8D2" w:rsidR="00F114AD" w:rsidRPr="0010565B" w:rsidRDefault="00F114AD" w:rsidP="00F114AD">
            <w:pPr>
              <w:rPr>
                <w:sz w:val="16"/>
                <w:szCs w:val="16"/>
              </w:rPr>
            </w:pPr>
            <w:r w:rsidRPr="00182782">
              <w:rPr>
                <w:rFonts w:ascii="Meiryo UI" w:eastAsia="Meiryo UI" w:hAnsi="Meiryo UI" w:hint="eastAsia"/>
                <w:color w:val="000000"/>
                <w:sz w:val="20"/>
                <w:szCs w:val="20"/>
              </w:rPr>
              <w:t>ミーティングで振り返りを行い、参加できなかった職員用に連絡ノートを活用している。</w:t>
            </w:r>
          </w:p>
        </w:tc>
      </w:tr>
      <w:tr w:rsidR="00F114AD" w14:paraId="1D20AA9E" w14:textId="77777777" w:rsidTr="002C0602">
        <w:tc>
          <w:tcPr>
            <w:tcW w:w="911" w:type="dxa"/>
            <w:vMerge/>
            <w:tcBorders>
              <w:left w:val="single" w:sz="18" w:space="0" w:color="auto"/>
            </w:tcBorders>
            <w:textDirection w:val="tbRlV"/>
            <w:vAlign w:val="center"/>
          </w:tcPr>
          <w:p w14:paraId="0BBA549E" w14:textId="77777777" w:rsidR="00F114AD" w:rsidRPr="00423301" w:rsidRDefault="00F114AD" w:rsidP="00F114AD">
            <w:pPr>
              <w:pStyle w:val="Default"/>
              <w:ind w:left="113" w:right="113"/>
              <w:jc w:val="center"/>
              <w:rPr>
                <w:b/>
                <w:sz w:val="18"/>
                <w:szCs w:val="18"/>
              </w:rPr>
            </w:pPr>
          </w:p>
        </w:tc>
        <w:tc>
          <w:tcPr>
            <w:tcW w:w="567" w:type="dxa"/>
            <w:tcBorders>
              <w:right w:val="single" w:sz="12" w:space="0" w:color="auto"/>
            </w:tcBorders>
            <w:vAlign w:val="center"/>
          </w:tcPr>
          <w:p w14:paraId="064CE900" w14:textId="77777777" w:rsidR="00F114AD" w:rsidRDefault="00F114AD" w:rsidP="00F114AD">
            <w:pPr>
              <w:jc w:val="center"/>
            </w:pPr>
            <w:r>
              <w:rPr>
                <w:rFonts w:hint="eastAsia"/>
              </w:rPr>
              <w:t>⑰</w:t>
            </w:r>
          </w:p>
        </w:tc>
        <w:tc>
          <w:tcPr>
            <w:tcW w:w="3733" w:type="dxa"/>
            <w:tcBorders>
              <w:left w:val="single" w:sz="12" w:space="0" w:color="auto"/>
            </w:tcBorders>
            <w:vAlign w:val="center"/>
          </w:tcPr>
          <w:p w14:paraId="4F934FEF" w14:textId="77777777" w:rsidR="00F114AD" w:rsidRDefault="00F114AD" w:rsidP="00F114AD">
            <w:pPr>
              <w:pStyle w:val="Default"/>
              <w:jc w:val="both"/>
              <w:rPr>
                <w:sz w:val="20"/>
                <w:szCs w:val="20"/>
              </w:rPr>
            </w:pPr>
            <w:r>
              <w:rPr>
                <w:rFonts w:hint="eastAsia"/>
                <w:sz w:val="20"/>
                <w:szCs w:val="20"/>
              </w:rPr>
              <w:t>日々の支援に関して正しく記録をとることを徹底し、支援の検証・改善につなげているか</w:t>
            </w:r>
          </w:p>
        </w:tc>
        <w:tc>
          <w:tcPr>
            <w:tcW w:w="993" w:type="dxa"/>
            <w:vAlign w:val="center"/>
          </w:tcPr>
          <w:p w14:paraId="616E60BC" w14:textId="61B28307" w:rsidR="00F114AD" w:rsidRDefault="00F114AD" w:rsidP="00F114AD">
            <w:pPr>
              <w:jc w:val="center"/>
            </w:pPr>
            <w:r>
              <w:rPr>
                <w:rFonts w:hint="eastAsia"/>
                <w:color w:val="000000"/>
                <w:sz w:val="22"/>
              </w:rPr>
              <w:t>5</w:t>
            </w:r>
          </w:p>
        </w:tc>
        <w:tc>
          <w:tcPr>
            <w:tcW w:w="944" w:type="dxa"/>
            <w:vAlign w:val="center"/>
          </w:tcPr>
          <w:p w14:paraId="6281EF20" w14:textId="1859918A" w:rsidR="00F114AD" w:rsidRDefault="00F114AD" w:rsidP="00F114AD">
            <w:pPr>
              <w:jc w:val="center"/>
            </w:pPr>
            <w:r>
              <w:rPr>
                <w:rFonts w:hint="eastAsia"/>
                <w:color w:val="000000"/>
                <w:sz w:val="22"/>
              </w:rPr>
              <w:t>0</w:t>
            </w:r>
          </w:p>
        </w:tc>
        <w:tc>
          <w:tcPr>
            <w:tcW w:w="851" w:type="dxa"/>
            <w:vAlign w:val="center"/>
          </w:tcPr>
          <w:p w14:paraId="2DBF8EDE" w14:textId="3F31277C" w:rsidR="00F114AD" w:rsidRDefault="00F114AD" w:rsidP="00F114AD">
            <w:pPr>
              <w:jc w:val="center"/>
            </w:pPr>
            <w:r>
              <w:rPr>
                <w:rFonts w:hint="eastAsia"/>
                <w:color w:val="000000"/>
                <w:sz w:val="22"/>
              </w:rPr>
              <w:t>0</w:t>
            </w:r>
          </w:p>
        </w:tc>
        <w:tc>
          <w:tcPr>
            <w:tcW w:w="2751" w:type="dxa"/>
            <w:tcBorders>
              <w:right w:val="single" w:sz="18" w:space="0" w:color="auto"/>
            </w:tcBorders>
          </w:tcPr>
          <w:p w14:paraId="28D8B83C" w14:textId="0F3AC919" w:rsidR="00F114AD" w:rsidRPr="00182782" w:rsidRDefault="00F114AD" w:rsidP="00F114AD">
            <w:pPr>
              <w:rPr>
                <w:rFonts w:ascii="Meiryo UI" w:eastAsia="Meiryo UI" w:hAnsi="Meiryo UI"/>
                <w:sz w:val="20"/>
                <w:szCs w:val="20"/>
              </w:rPr>
            </w:pPr>
            <w:r w:rsidRPr="00182782">
              <w:rPr>
                <w:rFonts w:ascii="Meiryo UI" w:eastAsia="Meiryo UI" w:hAnsi="Meiryo UI" w:hint="eastAsia"/>
                <w:color w:val="000000"/>
                <w:sz w:val="20"/>
                <w:szCs w:val="20"/>
              </w:rPr>
              <w:t>正しい記録を取り、支援の検証、改善につなげている。</w:t>
            </w:r>
          </w:p>
        </w:tc>
      </w:tr>
      <w:tr w:rsidR="00F114AD" w14:paraId="40259D8F" w14:textId="77777777" w:rsidTr="002C0602">
        <w:tc>
          <w:tcPr>
            <w:tcW w:w="911" w:type="dxa"/>
            <w:vMerge/>
            <w:tcBorders>
              <w:left w:val="single" w:sz="18" w:space="0" w:color="auto"/>
            </w:tcBorders>
            <w:textDirection w:val="tbRlV"/>
            <w:vAlign w:val="center"/>
          </w:tcPr>
          <w:p w14:paraId="093E3A8E" w14:textId="77777777" w:rsidR="00F114AD" w:rsidRPr="00423301" w:rsidRDefault="00F114AD" w:rsidP="00F114AD">
            <w:pPr>
              <w:ind w:left="113" w:right="113"/>
              <w:jc w:val="center"/>
              <w:rPr>
                <w:b/>
              </w:rPr>
            </w:pPr>
          </w:p>
        </w:tc>
        <w:tc>
          <w:tcPr>
            <w:tcW w:w="567" w:type="dxa"/>
            <w:tcBorders>
              <w:right w:val="single" w:sz="12" w:space="0" w:color="auto"/>
            </w:tcBorders>
            <w:vAlign w:val="center"/>
          </w:tcPr>
          <w:p w14:paraId="3359142E" w14:textId="77777777" w:rsidR="00F114AD" w:rsidRDefault="00F114AD" w:rsidP="00F114AD">
            <w:pPr>
              <w:jc w:val="center"/>
            </w:pPr>
            <w:r>
              <w:rPr>
                <w:rFonts w:hint="eastAsia"/>
              </w:rPr>
              <w:t>⑱</w:t>
            </w:r>
          </w:p>
        </w:tc>
        <w:tc>
          <w:tcPr>
            <w:tcW w:w="3733" w:type="dxa"/>
            <w:tcBorders>
              <w:left w:val="single" w:sz="12" w:space="0" w:color="auto"/>
            </w:tcBorders>
            <w:vAlign w:val="center"/>
          </w:tcPr>
          <w:p w14:paraId="7B680432" w14:textId="77777777" w:rsidR="00F114AD" w:rsidRDefault="00F114AD" w:rsidP="00F114AD">
            <w:pPr>
              <w:pStyle w:val="Default"/>
              <w:jc w:val="both"/>
              <w:rPr>
                <w:sz w:val="20"/>
                <w:szCs w:val="20"/>
              </w:rPr>
            </w:pPr>
            <w:r>
              <w:rPr>
                <w:rFonts w:hint="eastAsia"/>
                <w:sz w:val="20"/>
                <w:szCs w:val="20"/>
              </w:rPr>
              <w:t>定期的にモニタリングを行い、放課後等デイサービス計画の見直しの必要性を判断している</w:t>
            </w:r>
          </w:p>
        </w:tc>
        <w:tc>
          <w:tcPr>
            <w:tcW w:w="993" w:type="dxa"/>
            <w:vAlign w:val="center"/>
          </w:tcPr>
          <w:p w14:paraId="6075EA0C" w14:textId="5BC49D68" w:rsidR="00F114AD" w:rsidRDefault="00F114AD" w:rsidP="00F114AD">
            <w:pPr>
              <w:jc w:val="center"/>
            </w:pPr>
            <w:r>
              <w:rPr>
                <w:rFonts w:hint="eastAsia"/>
                <w:color w:val="000000"/>
                <w:sz w:val="22"/>
              </w:rPr>
              <w:t>5</w:t>
            </w:r>
          </w:p>
        </w:tc>
        <w:tc>
          <w:tcPr>
            <w:tcW w:w="944" w:type="dxa"/>
            <w:vAlign w:val="center"/>
          </w:tcPr>
          <w:p w14:paraId="26A0C02D" w14:textId="20D78510" w:rsidR="00F114AD" w:rsidRDefault="00F114AD" w:rsidP="00F114AD">
            <w:pPr>
              <w:jc w:val="center"/>
            </w:pPr>
            <w:r>
              <w:rPr>
                <w:rFonts w:hint="eastAsia"/>
                <w:color w:val="000000"/>
                <w:sz w:val="22"/>
              </w:rPr>
              <w:t>0</w:t>
            </w:r>
          </w:p>
        </w:tc>
        <w:tc>
          <w:tcPr>
            <w:tcW w:w="851" w:type="dxa"/>
            <w:vAlign w:val="center"/>
          </w:tcPr>
          <w:p w14:paraId="7FF954D0" w14:textId="071867F8" w:rsidR="00F114AD" w:rsidRDefault="00F114AD" w:rsidP="00F114AD">
            <w:pPr>
              <w:jc w:val="center"/>
            </w:pPr>
            <w:r>
              <w:rPr>
                <w:rFonts w:hint="eastAsia"/>
                <w:color w:val="000000"/>
                <w:sz w:val="22"/>
              </w:rPr>
              <w:t>0</w:t>
            </w:r>
          </w:p>
        </w:tc>
        <w:tc>
          <w:tcPr>
            <w:tcW w:w="2751" w:type="dxa"/>
            <w:tcBorders>
              <w:right w:val="single" w:sz="18" w:space="0" w:color="auto"/>
            </w:tcBorders>
          </w:tcPr>
          <w:p w14:paraId="1B37A0EE" w14:textId="5D418412" w:rsidR="00F114AD" w:rsidRPr="00182782" w:rsidRDefault="00F114AD" w:rsidP="00F114AD">
            <w:pPr>
              <w:rPr>
                <w:rFonts w:ascii="Meiryo UI" w:eastAsia="Meiryo UI" w:hAnsi="Meiryo UI"/>
                <w:sz w:val="20"/>
                <w:szCs w:val="20"/>
              </w:rPr>
            </w:pPr>
            <w:r w:rsidRPr="00182782">
              <w:rPr>
                <w:rFonts w:ascii="Meiryo UI" w:eastAsia="Meiryo UI" w:hAnsi="Meiryo UI" w:hint="eastAsia"/>
                <w:color w:val="000000"/>
                <w:sz w:val="20"/>
                <w:szCs w:val="20"/>
              </w:rPr>
              <w:t>定期的なモニタリングを行い、支援の検討や改善の必要性を判断している。</w:t>
            </w:r>
          </w:p>
        </w:tc>
      </w:tr>
      <w:tr w:rsidR="00F114AD" w14:paraId="31DA8A07" w14:textId="77777777" w:rsidTr="002C0602">
        <w:trPr>
          <w:trHeight w:val="735"/>
        </w:trPr>
        <w:tc>
          <w:tcPr>
            <w:tcW w:w="911" w:type="dxa"/>
            <w:vMerge/>
            <w:tcBorders>
              <w:left w:val="single" w:sz="18" w:space="0" w:color="auto"/>
            </w:tcBorders>
            <w:textDirection w:val="tbRlV"/>
            <w:vAlign w:val="center"/>
          </w:tcPr>
          <w:p w14:paraId="7E1A3B48" w14:textId="77777777" w:rsidR="00F114AD" w:rsidRPr="00423301" w:rsidRDefault="00F114AD" w:rsidP="00F114AD">
            <w:pPr>
              <w:pStyle w:val="Default"/>
              <w:ind w:left="113" w:right="113"/>
              <w:jc w:val="center"/>
              <w:rPr>
                <w:b/>
                <w:sz w:val="18"/>
                <w:szCs w:val="18"/>
              </w:rPr>
            </w:pPr>
          </w:p>
        </w:tc>
        <w:tc>
          <w:tcPr>
            <w:tcW w:w="567" w:type="dxa"/>
            <w:tcBorders>
              <w:right w:val="single" w:sz="12" w:space="0" w:color="auto"/>
            </w:tcBorders>
            <w:vAlign w:val="center"/>
          </w:tcPr>
          <w:p w14:paraId="4F612C2C" w14:textId="77777777" w:rsidR="00F114AD" w:rsidRDefault="00F114AD" w:rsidP="00F114AD">
            <w:pPr>
              <w:jc w:val="center"/>
            </w:pPr>
            <w:r>
              <w:rPr>
                <w:rFonts w:hint="eastAsia"/>
              </w:rPr>
              <w:t>⑲</w:t>
            </w:r>
          </w:p>
        </w:tc>
        <w:tc>
          <w:tcPr>
            <w:tcW w:w="3733" w:type="dxa"/>
            <w:tcBorders>
              <w:left w:val="single" w:sz="12" w:space="0" w:color="auto"/>
            </w:tcBorders>
            <w:vAlign w:val="center"/>
          </w:tcPr>
          <w:p w14:paraId="5DE866EE" w14:textId="697FA021" w:rsidR="00F114AD" w:rsidRDefault="00F114AD" w:rsidP="00F114AD">
            <w:pPr>
              <w:pStyle w:val="Default"/>
              <w:jc w:val="both"/>
              <w:rPr>
                <w:sz w:val="20"/>
                <w:szCs w:val="20"/>
              </w:rPr>
            </w:pPr>
            <w:r>
              <w:rPr>
                <w:rFonts w:hint="eastAsia"/>
                <w:sz w:val="20"/>
                <w:szCs w:val="20"/>
              </w:rPr>
              <w:t xml:space="preserve">ガイドラインの総則の基本活動を複数組み合わせて支援を行っているか　　　　</w:t>
            </w:r>
          </w:p>
        </w:tc>
        <w:tc>
          <w:tcPr>
            <w:tcW w:w="993" w:type="dxa"/>
            <w:vAlign w:val="center"/>
          </w:tcPr>
          <w:p w14:paraId="37C19539" w14:textId="4E594E90" w:rsidR="00F114AD" w:rsidRDefault="00F114AD" w:rsidP="00F114AD">
            <w:pPr>
              <w:jc w:val="center"/>
            </w:pPr>
            <w:r>
              <w:rPr>
                <w:rFonts w:hint="eastAsia"/>
                <w:color w:val="000000"/>
                <w:sz w:val="22"/>
              </w:rPr>
              <w:t>5</w:t>
            </w:r>
          </w:p>
        </w:tc>
        <w:tc>
          <w:tcPr>
            <w:tcW w:w="944" w:type="dxa"/>
            <w:vAlign w:val="center"/>
          </w:tcPr>
          <w:p w14:paraId="1886809B" w14:textId="5327D05D" w:rsidR="00F114AD" w:rsidRDefault="00F114AD" w:rsidP="00F114AD">
            <w:pPr>
              <w:jc w:val="center"/>
            </w:pPr>
            <w:r>
              <w:rPr>
                <w:rFonts w:hint="eastAsia"/>
                <w:color w:val="000000"/>
                <w:sz w:val="22"/>
              </w:rPr>
              <w:t>0</w:t>
            </w:r>
          </w:p>
        </w:tc>
        <w:tc>
          <w:tcPr>
            <w:tcW w:w="851" w:type="dxa"/>
            <w:vAlign w:val="center"/>
          </w:tcPr>
          <w:p w14:paraId="7B006610" w14:textId="397168C3" w:rsidR="00F114AD" w:rsidRDefault="00F114AD" w:rsidP="00F114AD">
            <w:pPr>
              <w:jc w:val="center"/>
            </w:pPr>
            <w:r>
              <w:rPr>
                <w:rFonts w:hint="eastAsia"/>
                <w:color w:val="000000"/>
                <w:sz w:val="22"/>
              </w:rPr>
              <w:t>0</w:t>
            </w:r>
          </w:p>
        </w:tc>
        <w:tc>
          <w:tcPr>
            <w:tcW w:w="2751" w:type="dxa"/>
            <w:tcBorders>
              <w:right w:val="single" w:sz="18" w:space="0" w:color="auto"/>
            </w:tcBorders>
          </w:tcPr>
          <w:p w14:paraId="59587703" w14:textId="07DBA7BA" w:rsidR="00F114AD" w:rsidRPr="00153EFA" w:rsidRDefault="00F114AD" w:rsidP="00F114AD">
            <w:pPr>
              <w:rPr>
                <w:rFonts w:ascii="Meiryo UI" w:eastAsia="Meiryo UI" w:hAnsi="Meiryo UI"/>
                <w:sz w:val="20"/>
                <w:szCs w:val="20"/>
              </w:rPr>
            </w:pPr>
            <w:r w:rsidRPr="00153EFA">
              <w:rPr>
                <w:rFonts w:ascii="Meiryo UI" w:eastAsia="Meiryo UI" w:hAnsi="Meiryo UI" w:hint="eastAsia"/>
                <w:color w:val="000000"/>
                <w:sz w:val="20"/>
                <w:szCs w:val="20"/>
              </w:rPr>
              <w:t>総則の基本活動を複数組み合わせて支援を行</w:t>
            </w:r>
            <w:r w:rsidR="00B76978">
              <w:rPr>
                <w:rFonts w:ascii="Meiryo UI" w:eastAsia="Meiryo UI" w:hAnsi="Meiryo UI" w:hint="eastAsia"/>
                <w:color w:val="000000"/>
                <w:sz w:val="20"/>
                <w:szCs w:val="20"/>
              </w:rPr>
              <w:t>っている。</w:t>
            </w:r>
          </w:p>
        </w:tc>
      </w:tr>
      <w:tr w:rsidR="00F114AD" w14:paraId="69123371" w14:textId="77777777" w:rsidTr="002C0602">
        <w:trPr>
          <w:trHeight w:val="783"/>
        </w:trPr>
        <w:tc>
          <w:tcPr>
            <w:tcW w:w="911" w:type="dxa"/>
            <w:vMerge w:val="restart"/>
            <w:tcBorders>
              <w:top w:val="single" w:sz="12" w:space="0" w:color="auto"/>
              <w:left w:val="single" w:sz="18" w:space="0" w:color="auto"/>
            </w:tcBorders>
            <w:textDirection w:val="tbRlV"/>
            <w:vAlign w:val="center"/>
          </w:tcPr>
          <w:p w14:paraId="27EE0383" w14:textId="77777777" w:rsidR="00F114AD" w:rsidRPr="004A69A8" w:rsidRDefault="00F114AD" w:rsidP="00F114AD">
            <w:pPr>
              <w:ind w:left="113" w:right="113"/>
              <w:jc w:val="center"/>
              <w:rPr>
                <w:rFonts w:ascii="Meiryo UI" w:eastAsia="Meiryo UI" w:hAnsi="Meiryo UI" w:cs="Meiryo UI"/>
                <w:b/>
              </w:rPr>
            </w:pPr>
            <w:r w:rsidRPr="004A69A8">
              <w:rPr>
                <w:rFonts w:ascii="Meiryo UI" w:eastAsia="Meiryo UI" w:hAnsi="Meiryo UI" w:cs="Meiryo UI" w:hint="eastAsia"/>
                <w:b/>
              </w:rPr>
              <w:t>関係機関や保護者との連携</w:t>
            </w:r>
          </w:p>
        </w:tc>
        <w:tc>
          <w:tcPr>
            <w:tcW w:w="567" w:type="dxa"/>
            <w:tcBorders>
              <w:top w:val="single" w:sz="12" w:space="0" w:color="auto"/>
              <w:right w:val="single" w:sz="12" w:space="0" w:color="auto"/>
            </w:tcBorders>
            <w:vAlign w:val="center"/>
          </w:tcPr>
          <w:p w14:paraId="710991AD" w14:textId="77777777" w:rsidR="00F114AD" w:rsidRDefault="00F114AD" w:rsidP="00F114AD">
            <w:pPr>
              <w:jc w:val="center"/>
            </w:pPr>
            <w:r>
              <w:rPr>
                <w:rFonts w:hint="eastAsia"/>
              </w:rPr>
              <w:t>⑳</w:t>
            </w:r>
          </w:p>
        </w:tc>
        <w:tc>
          <w:tcPr>
            <w:tcW w:w="3733" w:type="dxa"/>
            <w:tcBorders>
              <w:top w:val="single" w:sz="12" w:space="0" w:color="auto"/>
              <w:left w:val="single" w:sz="12" w:space="0" w:color="auto"/>
            </w:tcBorders>
            <w:vAlign w:val="center"/>
          </w:tcPr>
          <w:p w14:paraId="172698EE" w14:textId="08F9520E" w:rsidR="00F114AD" w:rsidRDefault="00F114AD" w:rsidP="00F114AD">
            <w:pPr>
              <w:pStyle w:val="Default"/>
              <w:jc w:val="both"/>
              <w:rPr>
                <w:sz w:val="20"/>
                <w:szCs w:val="20"/>
              </w:rPr>
            </w:pPr>
            <w:r>
              <w:rPr>
                <w:rFonts w:hint="eastAsia"/>
                <w:sz w:val="20"/>
                <w:szCs w:val="20"/>
              </w:rPr>
              <w:t xml:space="preserve">障害児相談支援事業所のサービス担当者会議にその子どもの状況に精通した最もふさわしい者が参画しているか　　　　　</w:t>
            </w:r>
          </w:p>
        </w:tc>
        <w:tc>
          <w:tcPr>
            <w:tcW w:w="993" w:type="dxa"/>
            <w:tcBorders>
              <w:top w:val="single" w:sz="12" w:space="0" w:color="auto"/>
            </w:tcBorders>
            <w:vAlign w:val="center"/>
          </w:tcPr>
          <w:p w14:paraId="3EC59856" w14:textId="4ECCC6AC" w:rsidR="00F114AD" w:rsidRDefault="00F114AD" w:rsidP="00F114AD">
            <w:pPr>
              <w:jc w:val="center"/>
            </w:pPr>
            <w:r>
              <w:rPr>
                <w:rFonts w:hint="eastAsia"/>
                <w:color w:val="000000"/>
                <w:sz w:val="22"/>
              </w:rPr>
              <w:t>5</w:t>
            </w:r>
          </w:p>
        </w:tc>
        <w:tc>
          <w:tcPr>
            <w:tcW w:w="944" w:type="dxa"/>
            <w:tcBorders>
              <w:top w:val="single" w:sz="12" w:space="0" w:color="auto"/>
            </w:tcBorders>
            <w:vAlign w:val="center"/>
          </w:tcPr>
          <w:p w14:paraId="3D71E5B9" w14:textId="20EE996A" w:rsidR="00F114AD" w:rsidRDefault="00F114AD" w:rsidP="00F114AD">
            <w:pPr>
              <w:jc w:val="center"/>
            </w:pPr>
            <w:r>
              <w:rPr>
                <w:rFonts w:hint="eastAsia"/>
                <w:color w:val="000000"/>
                <w:sz w:val="22"/>
              </w:rPr>
              <w:t>0</w:t>
            </w:r>
          </w:p>
        </w:tc>
        <w:tc>
          <w:tcPr>
            <w:tcW w:w="851" w:type="dxa"/>
            <w:tcBorders>
              <w:top w:val="single" w:sz="12" w:space="0" w:color="auto"/>
            </w:tcBorders>
            <w:vAlign w:val="center"/>
          </w:tcPr>
          <w:p w14:paraId="5586B2D0" w14:textId="7C8044AE" w:rsidR="00F114AD" w:rsidRDefault="00F114AD" w:rsidP="00F114AD">
            <w:pPr>
              <w:jc w:val="center"/>
            </w:pPr>
            <w:r>
              <w:rPr>
                <w:rFonts w:hint="eastAsia"/>
                <w:color w:val="000000"/>
                <w:sz w:val="22"/>
              </w:rPr>
              <w:t>0</w:t>
            </w:r>
          </w:p>
        </w:tc>
        <w:tc>
          <w:tcPr>
            <w:tcW w:w="2751" w:type="dxa"/>
            <w:tcBorders>
              <w:top w:val="single" w:sz="12" w:space="0" w:color="auto"/>
              <w:right w:val="single" w:sz="18" w:space="0" w:color="auto"/>
            </w:tcBorders>
          </w:tcPr>
          <w:p w14:paraId="2B86AFC7" w14:textId="05088CE4" w:rsidR="00F114AD" w:rsidRPr="00153EFA" w:rsidRDefault="00F114AD" w:rsidP="00F114AD">
            <w:pPr>
              <w:rPr>
                <w:rFonts w:ascii="Meiryo UI" w:eastAsia="Meiryo UI" w:hAnsi="Meiryo UI"/>
                <w:sz w:val="20"/>
                <w:szCs w:val="20"/>
              </w:rPr>
            </w:pPr>
          </w:p>
        </w:tc>
      </w:tr>
      <w:tr w:rsidR="00F114AD" w14:paraId="68656340" w14:textId="77777777" w:rsidTr="002C0602">
        <w:tc>
          <w:tcPr>
            <w:tcW w:w="911" w:type="dxa"/>
            <w:vMerge/>
            <w:tcBorders>
              <w:left w:val="single" w:sz="18" w:space="0" w:color="auto"/>
            </w:tcBorders>
            <w:vAlign w:val="center"/>
          </w:tcPr>
          <w:p w14:paraId="7A4C6132" w14:textId="77777777" w:rsidR="00F114AD" w:rsidRDefault="00F114AD" w:rsidP="00F114AD">
            <w:pPr>
              <w:jc w:val="center"/>
            </w:pPr>
          </w:p>
        </w:tc>
        <w:tc>
          <w:tcPr>
            <w:tcW w:w="567" w:type="dxa"/>
            <w:tcBorders>
              <w:right w:val="single" w:sz="12" w:space="0" w:color="auto"/>
            </w:tcBorders>
            <w:vAlign w:val="center"/>
          </w:tcPr>
          <w:p w14:paraId="5F39B1A0"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21</w:instrText>
            </w:r>
            <w:r>
              <w:rPr>
                <w:rFonts w:hint="eastAsia"/>
              </w:rPr>
              <w:instrText>)</w:instrText>
            </w:r>
            <w:r>
              <w:fldChar w:fldCharType="end"/>
            </w:r>
          </w:p>
        </w:tc>
        <w:tc>
          <w:tcPr>
            <w:tcW w:w="3733" w:type="dxa"/>
            <w:tcBorders>
              <w:left w:val="single" w:sz="12" w:space="0" w:color="auto"/>
            </w:tcBorders>
            <w:vAlign w:val="center"/>
          </w:tcPr>
          <w:p w14:paraId="436027B5" w14:textId="77777777" w:rsidR="00F114AD" w:rsidRDefault="00F114AD" w:rsidP="00F114AD">
            <w:pPr>
              <w:pStyle w:val="Defaul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993" w:type="dxa"/>
            <w:vAlign w:val="center"/>
          </w:tcPr>
          <w:p w14:paraId="5AE029C3" w14:textId="5FD7CADC" w:rsidR="00F114AD" w:rsidRDefault="00F114AD" w:rsidP="00F114AD">
            <w:pPr>
              <w:jc w:val="center"/>
            </w:pPr>
            <w:r>
              <w:rPr>
                <w:rFonts w:hint="eastAsia"/>
                <w:color w:val="000000"/>
                <w:sz w:val="22"/>
              </w:rPr>
              <w:t>5</w:t>
            </w:r>
          </w:p>
        </w:tc>
        <w:tc>
          <w:tcPr>
            <w:tcW w:w="944" w:type="dxa"/>
            <w:vAlign w:val="center"/>
          </w:tcPr>
          <w:p w14:paraId="64AF03F7" w14:textId="748E394D" w:rsidR="00F114AD" w:rsidRDefault="00F114AD" w:rsidP="00F114AD">
            <w:pPr>
              <w:jc w:val="center"/>
            </w:pPr>
            <w:r>
              <w:rPr>
                <w:rFonts w:hint="eastAsia"/>
                <w:color w:val="000000"/>
                <w:sz w:val="22"/>
              </w:rPr>
              <w:t>0</w:t>
            </w:r>
          </w:p>
        </w:tc>
        <w:tc>
          <w:tcPr>
            <w:tcW w:w="851" w:type="dxa"/>
            <w:vAlign w:val="center"/>
          </w:tcPr>
          <w:p w14:paraId="29380AAD" w14:textId="0F3947F2" w:rsidR="00F114AD" w:rsidRDefault="00F114AD" w:rsidP="00F114AD">
            <w:pPr>
              <w:jc w:val="center"/>
            </w:pPr>
            <w:r>
              <w:rPr>
                <w:rFonts w:hint="eastAsia"/>
                <w:color w:val="000000"/>
                <w:sz w:val="22"/>
              </w:rPr>
              <w:t>0</w:t>
            </w:r>
          </w:p>
        </w:tc>
        <w:tc>
          <w:tcPr>
            <w:tcW w:w="2751" w:type="dxa"/>
            <w:tcBorders>
              <w:right w:val="single" w:sz="18" w:space="0" w:color="auto"/>
            </w:tcBorders>
          </w:tcPr>
          <w:p w14:paraId="65FE508F" w14:textId="65452DE1" w:rsidR="00F114AD" w:rsidRPr="00153EFA" w:rsidRDefault="00F114AD" w:rsidP="00F114AD">
            <w:pPr>
              <w:rPr>
                <w:rFonts w:ascii="Meiryo UI" w:eastAsia="Meiryo UI" w:hAnsi="Meiryo UI"/>
                <w:sz w:val="20"/>
                <w:szCs w:val="20"/>
              </w:rPr>
            </w:pPr>
            <w:r w:rsidRPr="00153EFA">
              <w:rPr>
                <w:rFonts w:ascii="Meiryo UI" w:eastAsia="Meiryo UI" w:hAnsi="Meiryo UI" w:hint="eastAsia"/>
                <w:color w:val="000000"/>
                <w:sz w:val="20"/>
                <w:szCs w:val="20"/>
              </w:rPr>
              <w:t>連絡調整を適切に行</w:t>
            </w:r>
            <w:r w:rsidR="00F37987">
              <w:rPr>
                <w:rFonts w:ascii="Meiryo UI" w:eastAsia="Meiryo UI" w:hAnsi="Meiryo UI" w:hint="eastAsia"/>
                <w:color w:val="000000"/>
                <w:sz w:val="20"/>
                <w:szCs w:val="20"/>
              </w:rPr>
              <w:t>っ</w:t>
            </w:r>
            <w:r w:rsidRPr="00153EFA">
              <w:rPr>
                <w:rFonts w:ascii="Meiryo UI" w:eastAsia="Meiryo UI" w:hAnsi="Meiryo UI" w:hint="eastAsia"/>
                <w:color w:val="000000"/>
                <w:sz w:val="20"/>
                <w:szCs w:val="20"/>
              </w:rPr>
              <w:t>ている。</w:t>
            </w:r>
          </w:p>
        </w:tc>
      </w:tr>
      <w:tr w:rsidR="00F114AD" w14:paraId="293998E7" w14:textId="77777777" w:rsidTr="002C0602">
        <w:tc>
          <w:tcPr>
            <w:tcW w:w="911" w:type="dxa"/>
            <w:vMerge/>
            <w:tcBorders>
              <w:left w:val="single" w:sz="18" w:space="0" w:color="auto"/>
            </w:tcBorders>
            <w:vAlign w:val="center"/>
          </w:tcPr>
          <w:p w14:paraId="149D7E45" w14:textId="77777777" w:rsidR="00F114AD" w:rsidRDefault="00F114AD" w:rsidP="00F114AD">
            <w:pPr>
              <w:jc w:val="center"/>
            </w:pPr>
          </w:p>
        </w:tc>
        <w:tc>
          <w:tcPr>
            <w:tcW w:w="567" w:type="dxa"/>
            <w:tcBorders>
              <w:right w:val="single" w:sz="12" w:space="0" w:color="auto"/>
            </w:tcBorders>
            <w:vAlign w:val="center"/>
          </w:tcPr>
          <w:p w14:paraId="7901E5BE"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22</w:instrText>
            </w:r>
            <w:r>
              <w:rPr>
                <w:rFonts w:hint="eastAsia"/>
              </w:rPr>
              <w:instrText>)</w:instrText>
            </w:r>
            <w:r>
              <w:fldChar w:fldCharType="end"/>
            </w:r>
          </w:p>
        </w:tc>
        <w:tc>
          <w:tcPr>
            <w:tcW w:w="3733" w:type="dxa"/>
            <w:tcBorders>
              <w:left w:val="single" w:sz="12" w:space="0" w:color="auto"/>
            </w:tcBorders>
            <w:vAlign w:val="center"/>
          </w:tcPr>
          <w:p w14:paraId="58D7B191" w14:textId="4F3542B1" w:rsidR="00D82581" w:rsidRDefault="00F114AD" w:rsidP="00F114AD">
            <w:pPr>
              <w:pStyle w:val="Default"/>
              <w:jc w:val="both"/>
              <w:rPr>
                <w:sz w:val="20"/>
                <w:szCs w:val="20"/>
              </w:rPr>
            </w:pPr>
            <w:r>
              <w:rPr>
                <w:rFonts w:hint="eastAsia"/>
                <w:sz w:val="20"/>
                <w:szCs w:val="20"/>
              </w:rPr>
              <w:t>医療的ケアが必要な子どもを受け入れる場合は、子どもの主治医等と連絡体制を整えているか</w:t>
            </w:r>
          </w:p>
        </w:tc>
        <w:tc>
          <w:tcPr>
            <w:tcW w:w="993" w:type="dxa"/>
            <w:vAlign w:val="center"/>
          </w:tcPr>
          <w:p w14:paraId="65C3F824" w14:textId="2389C3E4" w:rsidR="00F114AD" w:rsidRDefault="00F114AD" w:rsidP="00F114AD">
            <w:pPr>
              <w:jc w:val="center"/>
            </w:pPr>
            <w:r>
              <w:rPr>
                <w:rFonts w:hint="eastAsia"/>
                <w:color w:val="000000"/>
                <w:sz w:val="22"/>
              </w:rPr>
              <w:t>0</w:t>
            </w:r>
          </w:p>
        </w:tc>
        <w:tc>
          <w:tcPr>
            <w:tcW w:w="944" w:type="dxa"/>
            <w:vAlign w:val="center"/>
          </w:tcPr>
          <w:p w14:paraId="2A136F92" w14:textId="2C32A945" w:rsidR="00F114AD" w:rsidRDefault="004419AD" w:rsidP="00F114AD">
            <w:pPr>
              <w:jc w:val="center"/>
            </w:pPr>
            <w:r>
              <w:rPr>
                <w:rFonts w:hint="eastAsia"/>
                <w:color w:val="000000"/>
                <w:sz w:val="22"/>
              </w:rPr>
              <w:t>5</w:t>
            </w:r>
          </w:p>
        </w:tc>
        <w:tc>
          <w:tcPr>
            <w:tcW w:w="851" w:type="dxa"/>
            <w:vAlign w:val="center"/>
          </w:tcPr>
          <w:p w14:paraId="46ABFC7F" w14:textId="7D55E543" w:rsidR="00F114AD" w:rsidRDefault="004419AD" w:rsidP="00F114AD">
            <w:pPr>
              <w:jc w:val="center"/>
            </w:pPr>
            <w:r>
              <w:rPr>
                <w:rFonts w:hint="eastAsia"/>
                <w:color w:val="000000"/>
                <w:sz w:val="22"/>
              </w:rPr>
              <w:t>0</w:t>
            </w:r>
          </w:p>
        </w:tc>
        <w:tc>
          <w:tcPr>
            <w:tcW w:w="2751" w:type="dxa"/>
            <w:tcBorders>
              <w:right w:val="single" w:sz="18" w:space="0" w:color="auto"/>
            </w:tcBorders>
          </w:tcPr>
          <w:p w14:paraId="4F02606A" w14:textId="59901D66" w:rsidR="00F114AD" w:rsidRPr="00153EFA" w:rsidRDefault="00CA7EA2" w:rsidP="00F114AD">
            <w:pPr>
              <w:rPr>
                <w:rFonts w:ascii="Meiryo UI" w:eastAsia="Meiryo UI" w:hAnsi="Meiryo UI"/>
                <w:sz w:val="20"/>
                <w:szCs w:val="20"/>
              </w:rPr>
            </w:pPr>
            <w:r>
              <w:rPr>
                <w:rFonts w:ascii="Meiryo UI" w:eastAsia="Meiryo UI" w:hAnsi="Meiryo UI" w:hint="eastAsia"/>
                <w:sz w:val="20"/>
                <w:szCs w:val="20"/>
              </w:rPr>
              <w:t>現在、対象者はいないが、</w:t>
            </w:r>
            <w:r w:rsidR="00900D44">
              <w:rPr>
                <w:rFonts w:ascii="Meiryo UI" w:eastAsia="Meiryo UI" w:hAnsi="Meiryo UI" w:hint="eastAsia"/>
                <w:sz w:val="20"/>
                <w:szCs w:val="20"/>
              </w:rPr>
              <w:t>保護者との連絡を密にし、緊急時</w:t>
            </w:r>
            <w:r>
              <w:rPr>
                <w:rFonts w:ascii="Meiryo UI" w:eastAsia="Meiryo UI" w:hAnsi="Meiryo UI" w:hint="eastAsia"/>
                <w:sz w:val="20"/>
                <w:szCs w:val="20"/>
              </w:rPr>
              <w:t>には救急搬送等の</w:t>
            </w:r>
            <w:r w:rsidR="00900D44">
              <w:rPr>
                <w:rFonts w:ascii="Meiryo UI" w:eastAsia="Meiryo UI" w:hAnsi="Meiryo UI" w:hint="eastAsia"/>
                <w:sz w:val="20"/>
                <w:szCs w:val="20"/>
              </w:rPr>
              <w:t>対応についてマニュアル化している。</w:t>
            </w:r>
          </w:p>
        </w:tc>
      </w:tr>
      <w:tr w:rsidR="00F114AD" w14:paraId="5E28C656" w14:textId="77777777" w:rsidTr="002C0602">
        <w:tc>
          <w:tcPr>
            <w:tcW w:w="911" w:type="dxa"/>
            <w:vMerge/>
            <w:tcBorders>
              <w:left w:val="single" w:sz="18" w:space="0" w:color="auto"/>
            </w:tcBorders>
            <w:vAlign w:val="center"/>
          </w:tcPr>
          <w:p w14:paraId="21AB99F4" w14:textId="77777777" w:rsidR="00F114AD" w:rsidRDefault="00F114AD" w:rsidP="00F114AD">
            <w:pPr>
              <w:jc w:val="center"/>
            </w:pPr>
          </w:p>
        </w:tc>
        <w:tc>
          <w:tcPr>
            <w:tcW w:w="567" w:type="dxa"/>
            <w:tcBorders>
              <w:right w:val="single" w:sz="12" w:space="0" w:color="auto"/>
            </w:tcBorders>
            <w:vAlign w:val="center"/>
          </w:tcPr>
          <w:p w14:paraId="4F3DFCC8"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23</w:instrText>
            </w:r>
            <w:r>
              <w:rPr>
                <w:rFonts w:hint="eastAsia"/>
              </w:rPr>
              <w:instrText>)</w:instrText>
            </w:r>
            <w:r>
              <w:fldChar w:fldCharType="end"/>
            </w:r>
          </w:p>
        </w:tc>
        <w:tc>
          <w:tcPr>
            <w:tcW w:w="3733" w:type="dxa"/>
            <w:tcBorders>
              <w:left w:val="single" w:sz="12" w:space="0" w:color="auto"/>
            </w:tcBorders>
            <w:vAlign w:val="center"/>
          </w:tcPr>
          <w:p w14:paraId="54FE0F62" w14:textId="569D20C2" w:rsidR="00F114AD" w:rsidRDefault="00F114AD" w:rsidP="00BD6B1C">
            <w:pPr>
              <w:pStyle w:val="Defaul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993" w:type="dxa"/>
            <w:vAlign w:val="center"/>
          </w:tcPr>
          <w:p w14:paraId="31A109B4" w14:textId="521E6BAF" w:rsidR="00F114AD" w:rsidRDefault="00F114AD" w:rsidP="00F114AD">
            <w:pPr>
              <w:jc w:val="center"/>
            </w:pPr>
            <w:r>
              <w:rPr>
                <w:rFonts w:hint="eastAsia"/>
                <w:color w:val="000000"/>
                <w:sz w:val="22"/>
              </w:rPr>
              <w:t>0</w:t>
            </w:r>
          </w:p>
        </w:tc>
        <w:tc>
          <w:tcPr>
            <w:tcW w:w="944" w:type="dxa"/>
            <w:vAlign w:val="center"/>
          </w:tcPr>
          <w:p w14:paraId="09FE15D6" w14:textId="2E948905" w:rsidR="00F114AD" w:rsidRDefault="004419AD" w:rsidP="00F114AD">
            <w:pPr>
              <w:jc w:val="center"/>
            </w:pPr>
            <w:r>
              <w:rPr>
                <w:rFonts w:hint="eastAsia"/>
                <w:color w:val="000000"/>
                <w:sz w:val="22"/>
              </w:rPr>
              <w:t>5</w:t>
            </w:r>
          </w:p>
        </w:tc>
        <w:tc>
          <w:tcPr>
            <w:tcW w:w="851" w:type="dxa"/>
            <w:vAlign w:val="center"/>
          </w:tcPr>
          <w:p w14:paraId="7398653E" w14:textId="0CEE04B1" w:rsidR="00F114AD" w:rsidRDefault="004419AD" w:rsidP="00F114AD">
            <w:pPr>
              <w:jc w:val="center"/>
            </w:pPr>
            <w:r>
              <w:rPr>
                <w:rFonts w:hint="eastAsia"/>
                <w:color w:val="000000"/>
                <w:sz w:val="22"/>
              </w:rPr>
              <w:t>0</w:t>
            </w:r>
          </w:p>
        </w:tc>
        <w:tc>
          <w:tcPr>
            <w:tcW w:w="2751" w:type="dxa"/>
            <w:tcBorders>
              <w:right w:val="single" w:sz="18" w:space="0" w:color="auto"/>
            </w:tcBorders>
          </w:tcPr>
          <w:p w14:paraId="3870E5B3" w14:textId="79601310" w:rsidR="00F114AD" w:rsidRPr="00153EFA" w:rsidRDefault="00A9723B" w:rsidP="00F114AD">
            <w:pPr>
              <w:rPr>
                <w:rFonts w:ascii="Meiryo UI" w:eastAsia="Meiryo UI" w:hAnsi="Meiryo UI"/>
                <w:sz w:val="20"/>
                <w:szCs w:val="20"/>
              </w:rPr>
            </w:pPr>
            <w:r>
              <w:rPr>
                <w:rFonts w:ascii="Meiryo UI" w:eastAsia="Meiryo UI" w:hAnsi="Meiryo UI" w:hint="eastAsia"/>
                <w:color w:val="000000"/>
                <w:sz w:val="20"/>
                <w:szCs w:val="20"/>
              </w:rPr>
              <w:t>今年度</w:t>
            </w:r>
            <w:r w:rsidR="00174B35">
              <w:rPr>
                <w:rFonts w:ascii="Meiryo UI" w:eastAsia="Meiryo UI" w:hAnsi="Meiryo UI" w:hint="eastAsia"/>
                <w:color w:val="000000"/>
                <w:sz w:val="20"/>
                <w:szCs w:val="20"/>
              </w:rPr>
              <w:t>は</w:t>
            </w:r>
            <w:r w:rsidR="00F114AD" w:rsidRPr="00153EFA">
              <w:rPr>
                <w:rFonts w:ascii="Meiryo UI" w:eastAsia="Meiryo UI" w:hAnsi="Meiryo UI" w:hint="eastAsia"/>
                <w:color w:val="000000"/>
                <w:sz w:val="20"/>
                <w:szCs w:val="20"/>
              </w:rPr>
              <w:t>対象者</w:t>
            </w:r>
            <w:r w:rsidR="00174B35">
              <w:rPr>
                <w:rFonts w:ascii="Meiryo UI" w:eastAsia="Meiryo UI" w:hAnsi="Meiryo UI" w:hint="eastAsia"/>
                <w:color w:val="000000"/>
                <w:sz w:val="20"/>
                <w:szCs w:val="20"/>
              </w:rPr>
              <w:t>が</w:t>
            </w:r>
            <w:r w:rsidR="00F114AD" w:rsidRPr="00153EFA">
              <w:rPr>
                <w:rFonts w:ascii="Meiryo UI" w:eastAsia="Meiryo UI" w:hAnsi="Meiryo UI" w:hint="eastAsia"/>
                <w:color w:val="000000"/>
                <w:sz w:val="20"/>
                <w:szCs w:val="20"/>
              </w:rPr>
              <w:t>いなかった</w:t>
            </w:r>
            <w:r w:rsidR="00CA7EA2">
              <w:rPr>
                <w:rFonts w:ascii="Meiryo UI" w:eastAsia="Meiryo UI" w:hAnsi="Meiryo UI" w:hint="eastAsia"/>
                <w:color w:val="000000"/>
                <w:sz w:val="20"/>
                <w:szCs w:val="20"/>
              </w:rPr>
              <w:t>が、入学前に保育園に訪問</w:t>
            </w:r>
            <w:r w:rsidR="004471EF">
              <w:rPr>
                <w:rFonts w:ascii="Meiryo UI" w:eastAsia="Meiryo UI" w:hAnsi="Meiryo UI" w:hint="eastAsia"/>
                <w:color w:val="000000"/>
                <w:sz w:val="20"/>
                <w:szCs w:val="20"/>
              </w:rPr>
              <w:t>している。</w:t>
            </w:r>
          </w:p>
        </w:tc>
      </w:tr>
      <w:tr w:rsidR="00F114AD" w14:paraId="432DC086" w14:textId="77777777" w:rsidTr="002C0602">
        <w:tc>
          <w:tcPr>
            <w:tcW w:w="911" w:type="dxa"/>
            <w:vMerge/>
            <w:tcBorders>
              <w:left w:val="single" w:sz="18" w:space="0" w:color="auto"/>
            </w:tcBorders>
            <w:vAlign w:val="center"/>
          </w:tcPr>
          <w:p w14:paraId="5D4DC7ED" w14:textId="77777777" w:rsidR="00F114AD" w:rsidRDefault="00F114AD" w:rsidP="00F114AD">
            <w:pPr>
              <w:jc w:val="center"/>
            </w:pPr>
          </w:p>
        </w:tc>
        <w:tc>
          <w:tcPr>
            <w:tcW w:w="567" w:type="dxa"/>
            <w:tcBorders>
              <w:right w:val="single" w:sz="12" w:space="0" w:color="auto"/>
            </w:tcBorders>
            <w:vAlign w:val="center"/>
          </w:tcPr>
          <w:p w14:paraId="0BFBC484"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24</w:instrText>
            </w:r>
            <w:r>
              <w:rPr>
                <w:rFonts w:hint="eastAsia"/>
              </w:rPr>
              <w:instrText>)</w:instrText>
            </w:r>
            <w:r>
              <w:fldChar w:fldCharType="end"/>
            </w:r>
          </w:p>
        </w:tc>
        <w:tc>
          <w:tcPr>
            <w:tcW w:w="3733" w:type="dxa"/>
            <w:tcBorders>
              <w:left w:val="single" w:sz="12" w:space="0" w:color="auto"/>
            </w:tcBorders>
            <w:vAlign w:val="center"/>
          </w:tcPr>
          <w:p w14:paraId="54AEA144" w14:textId="77777777" w:rsidR="00F114AD" w:rsidRDefault="00F114AD" w:rsidP="00F114AD">
            <w:pPr>
              <w:pStyle w:val="Defaul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993" w:type="dxa"/>
            <w:vAlign w:val="center"/>
          </w:tcPr>
          <w:p w14:paraId="4A6D9913" w14:textId="61179760" w:rsidR="00F114AD" w:rsidRDefault="00F114AD" w:rsidP="00F114AD">
            <w:pPr>
              <w:jc w:val="center"/>
            </w:pPr>
            <w:r>
              <w:rPr>
                <w:rFonts w:hint="eastAsia"/>
                <w:color w:val="000000"/>
                <w:sz w:val="22"/>
              </w:rPr>
              <w:t>0</w:t>
            </w:r>
          </w:p>
        </w:tc>
        <w:tc>
          <w:tcPr>
            <w:tcW w:w="944" w:type="dxa"/>
            <w:vAlign w:val="center"/>
          </w:tcPr>
          <w:p w14:paraId="699652E7" w14:textId="6117354F" w:rsidR="00F114AD" w:rsidRDefault="00F114AD" w:rsidP="00F114AD">
            <w:pPr>
              <w:jc w:val="center"/>
            </w:pPr>
            <w:r>
              <w:rPr>
                <w:rFonts w:hint="eastAsia"/>
                <w:color w:val="000000"/>
                <w:sz w:val="22"/>
              </w:rPr>
              <w:t>5</w:t>
            </w:r>
          </w:p>
        </w:tc>
        <w:tc>
          <w:tcPr>
            <w:tcW w:w="851" w:type="dxa"/>
            <w:vAlign w:val="center"/>
          </w:tcPr>
          <w:p w14:paraId="46F7626D" w14:textId="52650611" w:rsidR="00F114AD" w:rsidRDefault="00F114AD" w:rsidP="00F114AD">
            <w:pPr>
              <w:jc w:val="center"/>
            </w:pPr>
            <w:r>
              <w:rPr>
                <w:rFonts w:hint="eastAsia"/>
                <w:color w:val="000000"/>
                <w:sz w:val="22"/>
              </w:rPr>
              <w:t>0</w:t>
            </w:r>
          </w:p>
        </w:tc>
        <w:tc>
          <w:tcPr>
            <w:tcW w:w="2751" w:type="dxa"/>
            <w:tcBorders>
              <w:right w:val="single" w:sz="18" w:space="0" w:color="auto"/>
            </w:tcBorders>
          </w:tcPr>
          <w:p w14:paraId="1B87C8C4" w14:textId="54303F01" w:rsidR="00F114AD" w:rsidRPr="00153EFA" w:rsidRDefault="00F114AD" w:rsidP="00F114AD">
            <w:pPr>
              <w:rPr>
                <w:rFonts w:ascii="Meiryo UI" w:eastAsia="Meiryo UI" w:hAnsi="Meiryo UI"/>
                <w:sz w:val="20"/>
                <w:szCs w:val="20"/>
              </w:rPr>
            </w:pPr>
            <w:r w:rsidRPr="00153EFA">
              <w:rPr>
                <w:rFonts w:ascii="Meiryo UI" w:eastAsia="Meiryo UI" w:hAnsi="Meiryo UI" w:hint="eastAsia"/>
                <w:color w:val="000000"/>
                <w:sz w:val="20"/>
                <w:szCs w:val="20"/>
              </w:rPr>
              <w:t>要望があればいつでも提供できる。</w:t>
            </w:r>
          </w:p>
        </w:tc>
      </w:tr>
      <w:tr w:rsidR="00F114AD" w14:paraId="281C0016" w14:textId="77777777" w:rsidTr="002C0602">
        <w:tc>
          <w:tcPr>
            <w:tcW w:w="911" w:type="dxa"/>
            <w:vMerge/>
            <w:tcBorders>
              <w:left w:val="single" w:sz="18" w:space="0" w:color="auto"/>
            </w:tcBorders>
            <w:vAlign w:val="center"/>
          </w:tcPr>
          <w:p w14:paraId="4D3FACCB" w14:textId="77777777" w:rsidR="00F114AD" w:rsidRDefault="00F114AD" w:rsidP="00F114AD">
            <w:pPr>
              <w:jc w:val="center"/>
            </w:pPr>
          </w:p>
        </w:tc>
        <w:tc>
          <w:tcPr>
            <w:tcW w:w="567" w:type="dxa"/>
            <w:tcBorders>
              <w:right w:val="single" w:sz="12" w:space="0" w:color="auto"/>
            </w:tcBorders>
            <w:vAlign w:val="center"/>
          </w:tcPr>
          <w:p w14:paraId="1ED4D8F7"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25</w:instrText>
            </w:r>
            <w:r>
              <w:rPr>
                <w:rFonts w:hint="eastAsia"/>
              </w:rPr>
              <w:instrText>)</w:instrText>
            </w:r>
            <w:r>
              <w:fldChar w:fldCharType="end"/>
            </w:r>
          </w:p>
        </w:tc>
        <w:tc>
          <w:tcPr>
            <w:tcW w:w="3733" w:type="dxa"/>
            <w:tcBorders>
              <w:left w:val="single" w:sz="12" w:space="0" w:color="auto"/>
            </w:tcBorders>
            <w:vAlign w:val="center"/>
          </w:tcPr>
          <w:p w14:paraId="669440D0" w14:textId="77777777" w:rsidR="00F114AD" w:rsidRDefault="00F114AD" w:rsidP="00F114AD">
            <w:pPr>
              <w:pStyle w:val="Default"/>
              <w:jc w:val="both"/>
              <w:rPr>
                <w:sz w:val="20"/>
                <w:szCs w:val="20"/>
              </w:rPr>
            </w:pPr>
            <w:r>
              <w:rPr>
                <w:rFonts w:hint="eastAsia"/>
                <w:sz w:val="20"/>
                <w:szCs w:val="20"/>
              </w:rPr>
              <w:t>児童発達支援センターや発達障害者支援センター等の専門機関と連携し、助言や研修を受けているか</w:t>
            </w:r>
          </w:p>
        </w:tc>
        <w:tc>
          <w:tcPr>
            <w:tcW w:w="993" w:type="dxa"/>
            <w:vAlign w:val="center"/>
          </w:tcPr>
          <w:p w14:paraId="60875788" w14:textId="08A6A960" w:rsidR="00F114AD" w:rsidRDefault="00F114AD" w:rsidP="00F114AD">
            <w:pPr>
              <w:jc w:val="center"/>
            </w:pPr>
            <w:r>
              <w:rPr>
                <w:rFonts w:hint="eastAsia"/>
                <w:color w:val="000000"/>
                <w:sz w:val="22"/>
              </w:rPr>
              <w:t>1</w:t>
            </w:r>
          </w:p>
        </w:tc>
        <w:tc>
          <w:tcPr>
            <w:tcW w:w="944" w:type="dxa"/>
            <w:vAlign w:val="center"/>
          </w:tcPr>
          <w:p w14:paraId="4335F2CB" w14:textId="7CBC6A44" w:rsidR="00F114AD" w:rsidRDefault="00F114AD" w:rsidP="00F114AD">
            <w:pPr>
              <w:jc w:val="center"/>
            </w:pPr>
            <w:r>
              <w:rPr>
                <w:rFonts w:hint="eastAsia"/>
                <w:color w:val="000000"/>
                <w:sz w:val="22"/>
              </w:rPr>
              <w:t>4</w:t>
            </w:r>
          </w:p>
        </w:tc>
        <w:tc>
          <w:tcPr>
            <w:tcW w:w="851" w:type="dxa"/>
            <w:vAlign w:val="center"/>
          </w:tcPr>
          <w:p w14:paraId="07B02F4A" w14:textId="63459ADA" w:rsidR="00F114AD" w:rsidRDefault="00F114AD" w:rsidP="00F114AD">
            <w:pPr>
              <w:jc w:val="center"/>
            </w:pPr>
            <w:r>
              <w:rPr>
                <w:rFonts w:hint="eastAsia"/>
                <w:color w:val="000000"/>
                <w:sz w:val="22"/>
              </w:rPr>
              <w:t>0</w:t>
            </w:r>
          </w:p>
        </w:tc>
        <w:tc>
          <w:tcPr>
            <w:tcW w:w="2751" w:type="dxa"/>
            <w:tcBorders>
              <w:right w:val="single" w:sz="18" w:space="0" w:color="auto"/>
            </w:tcBorders>
          </w:tcPr>
          <w:p w14:paraId="0D12DFAF" w14:textId="59EDEB4B" w:rsidR="00F114AD" w:rsidRPr="00153EFA" w:rsidRDefault="00F114AD" w:rsidP="00F114AD">
            <w:pPr>
              <w:rPr>
                <w:rFonts w:ascii="Meiryo UI" w:eastAsia="Meiryo UI" w:hAnsi="Meiryo UI"/>
                <w:sz w:val="20"/>
                <w:szCs w:val="20"/>
              </w:rPr>
            </w:pPr>
            <w:r w:rsidRPr="00153EFA">
              <w:rPr>
                <w:rFonts w:ascii="Meiryo UI" w:eastAsia="Meiryo UI" w:hAnsi="Meiryo UI" w:hint="eastAsia"/>
                <w:color w:val="000000"/>
                <w:sz w:val="20"/>
                <w:szCs w:val="20"/>
              </w:rPr>
              <w:t>今後も研修に参加したい。</w:t>
            </w:r>
          </w:p>
        </w:tc>
      </w:tr>
      <w:tr w:rsidR="00075EE5" w14:paraId="2C995BF2" w14:textId="77777777" w:rsidTr="002C0602">
        <w:tc>
          <w:tcPr>
            <w:tcW w:w="911" w:type="dxa"/>
            <w:vMerge/>
            <w:tcBorders>
              <w:left w:val="single" w:sz="18" w:space="0" w:color="auto"/>
            </w:tcBorders>
            <w:vAlign w:val="center"/>
          </w:tcPr>
          <w:p w14:paraId="553C18B8" w14:textId="77777777" w:rsidR="00075EE5" w:rsidRDefault="00075EE5" w:rsidP="00075EE5">
            <w:pPr>
              <w:jc w:val="center"/>
            </w:pPr>
          </w:p>
        </w:tc>
        <w:tc>
          <w:tcPr>
            <w:tcW w:w="567" w:type="dxa"/>
            <w:tcBorders>
              <w:right w:val="single" w:sz="12" w:space="0" w:color="auto"/>
            </w:tcBorders>
            <w:vAlign w:val="center"/>
          </w:tcPr>
          <w:p w14:paraId="7D8D24AE" w14:textId="77777777" w:rsidR="00075EE5" w:rsidRDefault="00075EE5" w:rsidP="00075EE5">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26</w:instrText>
            </w:r>
            <w:r>
              <w:rPr>
                <w:rFonts w:hint="eastAsia"/>
              </w:rPr>
              <w:instrText>)</w:instrText>
            </w:r>
            <w:r>
              <w:fldChar w:fldCharType="end"/>
            </w:r>
          </w:p>
        </w:tc>
        <w:tc>
          <w:tcPr>
            <w:tcW w:w="3733" w:type="dxa"/>
            <w:tcBorders>
              <w:left w:val="single" w:sz="12" w:space="0" w:color="auto"/>
            </w:tcBorders>
            <w:vAlign w:val="center"/>
          </w:tcPr>
          <w:p w14:paraId="2AC51F3F" w14:textId="77777777" w:rsidR="00075EE5" w:rsidRDefault="00075EE5" w:rsidP="00075EE5">
            <w:pPr>
              <w:pStyle w:val="Default"/>
              <w:jc w:val="both"/>
              <w:rPr>
                <w:sz w:val="20"/>
                <w:szCs w:val="20"/>
              </w:rPr>
            </w:pPr>
            <w:r>
              <w:rPr>
                <w:rFonts w:hint="eastAsia"/>
                <w:sz w:val="20"/>
                <w:szCs w:val="20"/>
              </w:rPr>
              <w:t>放課後児童クラブや児童館との交流や、障害のない子どもと活動する機会があるか</w:t>
            </w:r>
          </w:p>
        </w:tc>
        <w:tc>
          <w:tcPr>
            <w:tcW w:w="993" w:type="dxa"/>
            <w:vAlign w:val="center"/>
          </w:tcPr>
          <w:p w14:paraId="674C8D6D" w14:textId="2FDE1688" w:rsidR="00075EE5" w:rsidRDefault="00075EE5" w:rsidP="00075EE5">
            <w:pPr>
              <w:jc w:val="center"/>
            </w:pPr>
            <w:r>
              <w:rPr>
                <w:rFonts w:hint="eastAsia"/>
                <w:color w:val="000000"/>
                <w:sz w:val="22"/>
              </w:rPr>
              <w:t>0</w:t>
            </w:r>
          </w:p>
        </w:tc>
        <w:tc>
          <w:tcPr>
            <w:tcW w:w="944" w:type="dxa"/>
            <w:vAlign w:val="center"/>
          </w:tcPr>
          <w:p w14:paraId="7EDA6AC2" w14:textId="5A5FB95E" w:rsidR="00075EE5" w:rsidRDefault="00075EE5" w:rsidP="00075EE5">
            <w:pPr>
              <w:jc w:val="center"/>
            </w:pPr>
            <w:r>
              <w:rPr>
                <w:rFonts w:hint="eastAsia"/>
                <w:color w:val="000000"/>
                <w:sz w:val="22"/>
              </w:rPr>
              <w:t>5</w:t>
            </w:r>
          </w:p>
        </w:tc>
        <w:tc>
          <w:tcPr>
            <w:tcW w:w="851" w:type="dxa"/>
            <w:vAlign w:val="center"/>
          </w:tcPr>
          <w:p w14:paraId="1C3E7E5A" w14:textId="1E072EFF" w:rsidR="00075EE5" w:rsidRDefault="00075EE5" w:rsidP="00075EE5">
            <w:pPr>
              <w:jc w:val="center"/>
            </w:pPr>
            <w:r>
              <w:rPr>
                <w:rFonts w:hint="eastAsia"/>
                <w:color w:val="000000"/>
                <w:sz w:val="22"/>
              </w:rPr>
              <w:t>0</w:t>
            </w:r>
          </w:p>
        </w:tc>
        <w:tc>
          <w:tcPr>
            <w:tcW w:w="2751" w:type="dxa"/>
            <w:tcBorders>
              <w:right w:val="single" w:sz="18" w:space="0" w:color="auto"/>
            </w:tcBorders>
          </w:tcPr>
          <w:p w14:paraId="24820F80" w14:textId="0BB995FD" w:rsidR="00075EE5" w:rsidRPr="00BD6B1C" w:rsidRDefault="00CE0A8A" w:rsidP="00075EE5">
            <w:pPr>
              <w:rPr>
                <w:rFonts w:ascii="Meiryo UI" w:eastAsia="Meiryo UI" w:hAnsi="Meiryo UI"/>
                <w:sz w:val="20"/>
                <w:szCs w:val="20"/>
              </w:rPr>
            </w:pPr>
            <w:r>
              <w:rPr>
                <w:rFonts w:ascii="Meiryo UI" w:eastAsia="Meiryo UI" w:hAnsi="Meiryo UI" w:hint="eastAsia"/>
                <w:color w:val="000000"/>
                <w:sz w:val="20"/>
                <w:szCs w:val="20"/>
              </w:rPr>
              <w:t>新型</w:t>
            </w:r>
            <w:r w:rsidR="00075EE5" w:rsidRPr="00BD6B1C">
              <w:rPr>
                <w:rFonts w:ascii="Meiryo UI" w:eastAsia="Meiryo UI" w:hAnsi="Meiryo UI" w:hint="eastAsia"/>
                <w:color w:val="000000"/>
                <w:sz w:val="20"/>
                <w:szCs w:val="20"/>
              </w:rPr>
              <w:t>コロナ</w:t>
            </w:r>
            <w:r>
              <w:rPr>
                <w:rFonts w:ascii="Meiryo UI" w:eastAsia="Meiryo UI" w:hAnsi="Meiryo UI" w:hint="eastAsia"/>
                <w:color w:val="000000"/>
                <w:sz w:val="20"/>
                <w:szCs w:val="20"/>
              </w:rPr>
              <w:t>感染症</w:t>
            </w:r>
            <w:r w:rsidR="00075EE5" w:rsidRPr="00BD6B1C">
              <w:rPr>
                <w:rFonts w:ascii="Meiryo UI" w:eastAsia="Meiryo UI" w:hAnsi="Meiryo UI" w:hint="eastAsia"/>
                <w:color w:val="000000"/>
                <w:sz w:val="20"/>
                <w:szCs w:val="20"/>
              </w:rPr>
              <w:t>の影響により交流の機会はなかった。どんなことができるか考えて</w:t>
            </w:r>
            <w:r w:rsidR="00075EE5">
              <w:rPr>
                <w:rFonts w:ascii="Meiryo UI" w:eastAsia="Meiryo UI" w:hAnsi="Meiryo UI" w:hint="eastAsia"/>
                <w:color w:val="000000"/>
                <w:sz w:val="20"/>
                <w:szCs w:val="20"/>
              </w:rPr>
              <w:t>い</w:t>
            </w:r>
            <w:r w:rsidR="00075EE5" w:rsidRPr="00BD6B1C">
              <w:rPr>
                <w:rFonts w:ascii="Meiryo UI" w:eastAsia="Meiryo UI" w:hAnsi="Meiryo UI" w:hint="eastAsia"/>
                <w:color w:val="000000"/>
                <w:sz w:val="20"/>
                <w:szCs w:val="20"/>
              </w:rPr>
              <w:t>きたい。</w:t>
            </w:r>
          </w:p>
        </w:tc>
      </w:tr>
      <w:tr w:rsidR="00203B5A" w14:paraId="04D5A0DA" w14:textId="77777777" w:rsidTr="002C0602">
        <w:tc>
          <w:tcPr>
            <w:tcW w:w="911" w:type="dxa"/>
            <w:vMerge/>
            <w:tcBorders>
              <w:left w:val="single" w:sz="18" w:space="0" w:color="auto"/>
            </w:tcBorders>
            <w:vAlign w:val="center"/>
          </w:tcPr>
          <w:p w14:paraId="12692078" w14:textId="77777777" w:rsidR="00203B5A" w:rsidRDefault="00203B5A" w:rsidP="00203B5A">
            <w:pPr>
              <w:jc w:val="center"/>
            </w:pPr>
          </w:p>
        </w:tc>
        <w:tc>
          <w:tcPr>
            <w:tcW w:w="567" w:type="dxa"/>
            <w:tcBorders>
              <w:right w:val="single" w:sz="12" w:space="0" w:color="auto"/>
            </w:tcBorders>
            <w:vAlign w:val="center"/>
          </w:tcPr>
          <w:p w14:paraId="660F4EFE" w14:textId="77777777" w:rsidR="00203B5A" w:rsidRDefault="00203B5A" w:rsidP="00203B5A">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27</w:instrText>
            </w:r>
            <w:r>
              <w:rPr>
                <w:rFonts w:hint="eastAsia"/>
              </w:rPr>
              <w:instrText>)</w:instrText>
            </w:r>
            <w:r>
              <w:fldChar w:fldCharType="end"/>
            </w:r>
          </w:p>
        </w:tc>
        <w:tc>
          <w:tcPr>
            <w:tcW w:w="3733" w:type="dxa"/>
            <w:tcBorders>
              <w:left w:val="single" w:sz="12" w:space="0" w:color="auto"/>
            </w:tcBorders>
            <w:vAlign w:val="center"/>
          </w:tcPr>
          <w:p w14:paraId="74565756" w14:textId="549BE21B" w:rsidR="00203B5A" w:rsidRDefault="00203B5A" w:rsidP="00203B5A">
            <w:pPr>
              <w:pStyle w:val="Default"/>
              <w:jc w:val="both"/>
              <w:rPr>
                <w:sz w:val="20"/>
                <w:szCs w:val="20"/>
              </w:rPr>
            </w:pPr>
            <w:r>
              <w:rPr>
                <w:rFonts w:hint="eastAsia"/>
                <w:sz w:val="20"/>
                <w:szCs w:val="20"/>
              </w:rPr>
              <w:t>（地域自立支援）協議会等へ積極的に参加しているか</w:t>
            </w:r>
          </w:p>
        </w:tc>
        <w:tc>
          <w:tcPr>
            <w:tcW w:w="993" w:type="dxa"/>
            <w:vAlign w:val="center"/>
          </w:tcPr>
          <w:p w14:paraId="2F61821E" w14:textId="4B57645E" w:rsidR="00203B5A" w:rsidRDefault="00203B5A" w:rsidP="00203B5A">
            <w:pPr>
              <w:jc w:val="center"/>
            </w:pPr>
            <w:r>
              <w:rPr>
                <w:rFonts w:hint="eastAsia"/>
                <w:color w:val="000000"/>
                <w:sz w:val="22"/>
              </w:rPr>
              <w:t>0</w:t>
            </w:r>
          </w:p>
        </w:tc>
        <w:tc>
          <w:tcPr>
            <w:tcW w:w="944" w:type="dxa"/>
            <w:vAlign w:val="center"/>
          </w:tcPr>
          <w:p w14:paraId="4AC986C0" w14:textId="3AD8DEBD" w:rsidR="00203B5A" w:rsidRDefault="00203B5A" w:rsidP="00203B5A">
            <w:pPr>
              <w:jc w:val="center"/>
            </w:pPr>
            <w:r>
              <w:rPr>
                <w:rFonts w:hint="eastAsia"/>
                <w:color w:val="000000"/>
                <w:sz w:val="22"/>
              </w:rPr>
              <w:t>5</w:t>
            </w:r>
          </w:p>
        </w:tc>
        <w:tc>
          <w:tcPr>
            <w:tcW w:w="851" w:type="dxa"/>
            <w:vAlign w:val="center"/>
          </w:tcPr>
          <w:p w14:paraId="30434307" w14:textId="0847C47C" w:rsidR="00203B5A" w:rsidRDefault="00203B5A" w:rsidP="00203B5A">
            <w:pPr>
              <w:jc w:val="center"/>
            </w:pPr>
            <w:r>
              <w:rPr>
                <w:rFonts w:hint="eastAsia"/>
                <w:color w:val="000000"/>
                <w:sz w:val="22"/>
              </w:rPr>
              <w:t>0</w:t>
            </w:r>
          </w:p>
        </w:tc>
        <w:tc>
          <w:tcPr>
            <w:tcW w:w="2751" w:type="dxa"/>
            <w:tcBorders>
              <w:right w:val="single" w:sz="18" w:space="0" w:color="auto"/>
            </w:tcBorders>
          </w:tcPr>
          <w:p w14:paraId="1F6F1DC4" w14:textId="7768A104" w:rsidR="00203B5A" w:rsidRPr="00CD739A" w:rsidRDefault="00203B5A" w:rsidP="00203B5A">
            <w:pPr>
              <w:rPr>
                <w:rFonts w:ascii="Meiryo UI" w:eastAsia="Meiryo UI" w:hAnsi="Meiryo UI"/>
                <w:sz w:val="20"/>
                <w:szCs w:val="20"/>
              </w:rPr>
            </w:pPr>
            <w:r>
              <w:rPr>
                <w:rFonts w:ascii="Meiryo UI" w:eastAsia="Meiryo UI" w:hAnsi="Meiryo UI" w:hint="eastAsia"/>
                <w:sz w:val="20"/>
                <w:szCs w:val="20"/>
              </w:rPr>
              <w:t>地域自立支援協議会</w:t>
            </w:r>
            <w:r w:rsidR="00AE59D7">
              <w:rPr>
                <w:rFonts w:ascii="Meiryo UI" w:eastAsia="Meiryo UI" w:hAnsi="Meiryo UI" w:hint="eastAsia"/>
                <w:sz w:val="20"/>
                <w:szCs w:val="20"/>
              </w:rPr>
              <w:t>に出席する機会がなかった。</w:t>
            </w:r>
          </w:p>
        </w:tc>
      </w:tr>
      <w:tr w:rsidR="00F114AD" w14:paraId="76446CE7" w14:textId="77777777" w:rsidTr="002C0602">
        <w:tc>
          <w:tcPr>
            <w:tcW w:w="911" w:type="dxa"/>
            <w:vMerge/>
            <w:tcBorders>
              <w:left w:val="single" w:sz="18" w:space="0" w:color="auto"/>
            </w:tcBorders>
            <w:vAlign w:val="center"/>
          </w:tcPr>
          <w:p w14:paraId="12888AF6" w14:textId="77777777" w:rsidR="00F114AD" w:rsidRDefault="00F114AD" w:rsidP="00F114AD">
            <w:pPr>
              <w:jc w:val="center"/>
            </w:pPr>
          </w:p>
        </w:tc>
        <w:tc>
          <w:tcPr>
            <w:tcW w:w="567" w:type="dxa"/>
            <w:tcBorders>
              <w:right w:val="single" w:sz="12" w:space="0" w:color="auto"/>
            </w:tcBorders>
            <w:vAlign w:val="center"/>
          </w:tcPr>
          <w:p w14:paraId="1B47C8F3"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28</w:instrText>
            </w:r>
            <w:r>
              <w:rPr>
                <w:rFonts w:hint="eastAsia"/>
              </w:rPr>
              <w:instrText>)</w:instrText>
            </w:r>
            <w:r>
              <w:fldChar w:fldCharType="end"/>
            </w:r>
          </w:p>
        </w:tc>
        <w:tc>
          <w:tcPr>
            <w:tcW w:w="3733" w:type="dxa"/>
            <w:tcBorders>
              <w:left w:val="single" w:sz="12" w:space="0" w:color="auto"/>
            </w:tcBorders>
            <w:vAlign w:val="center"/>
          </w:tcPr>
          <w:p w14:paraId="2BF4D3FE" w14:textId="7B3E0FAE" w:rsidR="005877FB" w:rsidRDefault="00F114AD" w:rsidP="00F114AD">
            <w:pPr>
              <w:pStyle w:val="Defaul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993" w:type="dxa"/>
            <w:vAlign w:val="center"/>
          </w:tcPr>
          <w:p w14:paraId="6A757636" w14:textId="4C0BB33A" w:rsidR="00F114AD" w:rsidRPr="004419AD" w:rsidRDefault="004471EF" w:rsidP="00F114AD">
            <w:pPr>
              <w:jc w:val="center"/>
            </w:pPr>
            <w:r>
              <w:rPr>
                <w:rFonts w:hint="eastAsia"/>
              </w:rPr>
              <w:t>5</w:t>
            </w:r>
          </w:p>
        </w:tc>
        <w:tc>
          <w:tcPr>
            <w:tcW w:w="944" w:type="dxa"/>
            <w:vAlign w:val="center"/>
          </w:tcPr>
          <w:p w14:paraId="3744E5A3" w14:textId="2068CA89" w:rsidR="00F114AD" w:rsidRDefault="004471EF" w:rsidP="00F114AD">
            <w:pPr>
              <w:jc w:val="center"/>
            </w:pPr>
            <w:r>
              <w:rPr>
                <w:rFonts w:hint="eastAsia"/>
              </w:rPr>
              <w:t>0</w:t>
            </w:r>
          </w:p>
        </w:tc>
        <w:tc>
          <w:tcPr>
            <w:tcW w:w="851" w:type="dxa"/>
            <w:vAlign w:val="center"/>
          </w:tcPr>
          <w:p w14:paraId="692A66E5" w14:textId="5E8F47F6" w:rsidR="00F114AD" w:rsidRDefault="00F114AD" w:rsidP="00F114AD">
            <w:pPr>
              <w:jc w:val="center"/>
            </w:pPr>
            <w:r>
              <w:rPr>
                <w:rFonts w:hint="eastAsia"/>
                <w:color w:val="000000"/>
                <w:sz w:val="22"/>
              </w:rPr>
              <w:t>0</w:t>
            </w:r>
          </w:p>
        </w:tc>
        <w:tc>
          <w:tcPr>
            <w:tcW w:w="2751" w:type="dxa"/>
            <w:tcBorders>
              <w:right w:val="single" w:sz="18" w:space="0" w:color="auto"/>
            </w:tcBorders>
          </w:tcPr>
          <w:p w14:paraId="1ABA4060" w14:textId="09612185" w:rsidR="00F114AD" w:rsidRPr="00BD6B1C" w:rsidRDefault="00F114AD" w:rsidP="00F114AD">
            <w:pPr>
              <w:rPr>
                <w:rFonts w:ascii="Meiryo UI" w:eastAsia="Meiryo UI" w:hAnsi="Meiryo UI"/>
                <w:sz w:val="20"/>
                <w:szCs w:val="20"/>
              </w:rPr>
            </w:pPr>
            <w:r w:rsidRPr="00BD6B1C">
              <w:rPr>
                <w:rFonts w:ascii="Meiryo UI" w:eastAsia="Meiryo UI" w:hAnsi="Meiryo UI" w:hint="eastAsia"/>
                <w:color w:val="000000"/>
                <w:sz w:val="20"/>
                <w:szCs w:val="20"/>
              </w:rPr>
              <w:t>子どもの状況や課題を理解し、保護者とのコミュニケーションを積極的に図るよう努める。</w:t>
            </w:r>
          </w:p>
        </w:tc>
      </w:tr>
      <w:tr w:rsidR="00F114AD" w14:paraId="096B8C76" w14:textId="77777777" w:rsidTr="00621B77">
        <w:tc>
          <w:tcPr>
            <w:tcW w:w="911" w:type="dxa"/>
            <w:vMerge/>
            <w:tcBorders>
              <w:top w:val="single" w:sz="4" w:space="0" w:color="auto"/>
              <w:left w:val="single" w:sz="18" w:space="0" w:color="auto"/>
            </w:tcBorders>
            <w:vAlign w:val="center"/>
          </w:tcPr>
          <w:p w14:paraId="3A12C571" w14:textId="77777777" w:rsidR="00F114AD" w:rsidRDefault="00F114AD" w:rsidP="00F114AD">
            <w:pPr>
              <w:jc w:val="center"/>
            </w:pPr>
          </w:p>
        </w:tc>
        <w:tc>
          <w:tcPr>
            <w:tcW w:w="567" w:type="dxa"/>
            <w:tcBorders>
              <w:top w:val="single" w:sz="4" w:space="0" w:color="auto"/>
              <w:right w:val="single" w:sz="12" w:space="0" w:color="auto"/>
            </w:tcBorders>
            <w:vAlign w:val="center"/>
          </w:tcPr>
          <w:p w14:paraId="7D2D4CB3"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29</w:instrText>
            </w:r>
            <w:r>
              <w:rPr>
                <w:rFonts w:hint="eastAsia"/>
              </w:rPr>
              <w:instrText>)</w:instrText>
            </w:r>
            <w:r>
              <w:fldChar w:fldCharType="end"/>
            </w:r>
          </w:p>
        </w:tc>
        <w:tc>
          <w:tcPr>
            <w:tcW w:w="3733" w:type="dxa"/>
            <w:tcBorders>
              <w:top w:val="single" w:sz="4" w:space="0" w:color="auto"/>
              <w:left w:val="single" w:sz="12" w:space="0" w:color="auto"/>
            </w:tcBorders>
            <w:vAlign w:val="center"/>
          </w:tcPr>
          <w:p w14:paraId="4E80A848" w14:textId="494C508C" w:rsidR="00F114AD" w:rsidRPr="00C43EDA" w:rsidRDefault="00F114AD" w:rsidP="00F114AD">
            <w:pPr>
              <w:pStyle w:val="Defaul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993" w:type="dxa"/>
            <w:vAlign w:val="center"/>
          </w:tcPr>
          <w:p w14:paraId="38C4B91C" w14:textId="39C89FBB" w:rsidR="00F114AD" w:rsidRDefault="00F114AD" w:rsidP="00F114AD">
            <w:pPr>
              <w:jc w:val="center"/>
            </w:pPr>
            <w:r>
              <w:rPr>
                <w:rFonts w:hint="eastAsia"/>
                <w:color w:val="000000"/>
                <w:sz w:val="22"/>
              </w:rPr>
              <w:t>0</w:t>
            </w:r>
          </w:p>
        </w:tc>
        <w:tc>
          <w:tcPr>
            <w:tcW w:w="944" w:type="dxa"/>
            <w:vAlign w:val="center"/>
          </w:tcPr>
          <w:p w14:paraId="6DFE30AD" w14:textId="60A489F8" w:rsidR="00F114AD" w:rsidRDefault="00F114AD" w:rsidP="00F114AD">
            <w:pPr>
              <w:jc w:val="center"/>
            </w:pPr>
            <w:r>
              <w:rPr>
                <w:rFonts w:hint="eastAsia"/>
                <w:color w:val="000000"/>
                <w:sz w:val="22"/>
              </w:rPr>
              <w:t>5</w:t>
            </w:r>
          </w:p>
        </w:tc>
        <w:tc>
          <w:tcPr>
            <w:tcW w:w="851" w:type="dxa"/>
            <w:vAlign w:val="center"/>
          </w:tcPr>
          <w:p w14:paraId="4B9E3DF4" w14:textId="234DE269" w:rsidR="00F114AD" w:rsidRDefault="00F114AD" w:rsidP="00F114AD">
            <w:pPr>
              <w:jc w:val="center"/>
            </w:pPr>
            <w:r>
              <w:rPr>
                <w:rFonts w:hint="eastAsia"/>
                <w:color w:val="000000"/>
                <w:sz w:val="22"/>
              </w:rPr>
              <w:t>0</w:t>
            </w:r>
          </w:p>
        </w:tc>
        <w:tc>
          <w:tcPr>
            <w:tcW w:w="2751" w:type="dxa"/>
            <w:tcBorders>
              <w:right w:val="single" w:sz="18" w:space="0" w:color="auto"/>
            </w:tcBorders>
          </w:tcPr>
          <w:p w14:paraId="10BBA311" w14:textId="6E4F9400" w:rsidR="00F114AD" w:rsidRPr="00BD6B1C" w:rsidRDefault="00F114AD" w:rsidP="00F114AD">
            <w:pPr>
              <w:rPr>
                <w:rFonts w:ascii="Meiryo UI" w:eastAsia="Meiryo UI" w:hAnsi="Meiryo UI"/>
                <w:sz w:val="20"/>
                <w:szCs w:val="20"/>
              </w:rPr>
            </w:pPr>
            <w:r w:rsidRPr="00BD6B1C">
              <w:rPr>
                <w:rFonts w:ascii="Meiryo UI" w:eastAsia="Meiryo UI" w:hAnsi="Meiryo UI" w:hint="eastAsia"/>
                <w:color w:val="000000"/>
                <w:sz w:val="20"/>
                <w:szCs w:val="20"/>
              </w:rPr>
              <w:t>ペアレントトレーニング等の支援が行えるよう研修に参加していきたい。</w:t>
            </w:r>
          </w:p>
        </w:tc>
      </w:tr>
      <w:tr w:rsidR="00F114AD" w14:paraId="3165829F" w14:textId="77777777" w:rsidTr="002C0602">
        <w:tc>
          <w:tcPr>
            <w:tcW w:w="911" w:type="dxa"/>
            <w:vMerge w:val="restart"/>
            <w:tcBorders>
              <w:top w:val="single" w:sz="12" w:space="0" w:color="auto"/>
              <w:left w:val="single" w:sz="18" w:space="0" w:color="auto"/>
            </w:tcBorders>
            <w:textDirection w:val="tbRlV"/>
            <w:vAlign w:val="center"/>
          </w:tcPr>
          <w:p w14:paraId="7DF830B4" w14:textId="77777777" w:rsidR="00F114AD" w:rsidRPr="004A69A8" w:rsidRDefault="00F114AD" w:rsidP="00F114AD">
            <w:pPr>
              <w:ind w:left="113" w:right="113"/>
              <w:jc w:val="center"/>
              <w:rPr>
                <w:rFonts w:ascii="Meiryo UI" w:eastAsia="Meiryo UI" w:hAnsi="Meiryo UI" w:cs="Meiryo UI"/>
                <w:b/>
              </w:rPr>
            </w:pPr>
            <w:r w:rsidRPr="004A69A8">
              <w:rPr>
                <w:rFonts w:ascii="Meiryo UI" w:eastAsia="Meiryo UI" w:hAnsi="Meiryo UI" w:cs="Meiryo UI" w:hint="eastAsia"/>
                <w:b/>
              </w:rPr>
              <w:lastRenderedPageBreak/>
              <w:t>保護者への説明責任等</w:t>
            </w:r>
          </w:p>
        </w:tc>
        <w:tc>
          <w:tcPr>
            <w:tcW w:w="567" w:type="dxa"/>
            <w:tcBorders>
              <w:top w:val="single" w:sz="12" w:space="0" w:color="auto"/>
              <w:right w:val="single" w:sz="12" w:space="0" w:color="auto"/>
            </w:tcBorders>
            <w:vAlign w:val="center"/>
          </w:tcPr>
          <w:p w14:paraId="35715F2E"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30</w:instrText>
            </w:r>
            <w:r>
              <w:rPr>
                <w:rFonts w:hint="eastAsia"/>
              </w:rPr>
              <w:instrText>)</w:instrText>
            </w:r>
            <w:r>
              <w:fldChar w:fldCharType="end"/>
            </w:r>
          </w:p>
        </w:tc>
        <w:tc>
          <w:tcPr>
            <w:tcW w:w="3733" w:type="dxa"/>
            <w:tcBorders>
              <w:top w:val="single" w:sz="12" w:space="0" w:color="auto"/>
              <w:left w:val="single" w:sz="12" w:space="0" w:color="auto"/>
            </w:tcBorders>
            <w:vAlign w:val="center"/>
          </w:tcPr>
          <w:p w14:paraId="595D2FDE" w14:textId="77777777" w:rsidR="00F114AD" w:rsidRDefault="00F114AD" w:rsidP="00F114AD">
            <w:pPr>
              <w:pStyle w:val="Default"/>
              <w:jc w:val="both"/>
              <w:rPr>
                <w:sz w:val="20"/>
                <w:szCs w:val="20"/>
              </w:rPr>
            </w:pPr>
            <w:r>
              <w:rPr>
                <w:rFonts w:hint="eastAsia"/>
                <w:sz w:val="20"/>
                <w:szCs w:val="20"/>
              </w:rPr>
              <w:t>運営規程、支援の内容、利用者負担等について丁寧な説明を行っているか</w:t>
            </w:r>
          </w:p>
        </w:tc>
        <w:tc>
          <w:tcPr>
            <w:tcW w:w="993" w:type="dxa"/>
            <w:tcBorders>
              <w:top w:val="single" w:sz="12" w:space="0" w:color="auto"/>
            </w:tcBorders>
            <w:vAlign w:val="center"/>
          </w:tcPr>
          <w:p w14:paraId="67022E6A" w14:textId="7DF39E86" w:rsidR="00F114AD" w:rsidRDefault="00F114AD" w:rsidP="00F114AD">
            <w:pPr>
              <w:jc w:val="center"/>
            </w:pPr>
            <w:r>
              <w:rPr>
                <w:rFonts w:hint="eastAsia"/>
                <w:color w:val="000000"/>
                <w:sz w:val="22"/>
              </w:rPr>
              <w:t>5</w:t>
            </w:r>
          </w:p>
        </w:tc>
        <w:tc>
          <w:tcPr>
            <w:tcW w:w="944" w:type="dxa"/>
            <w:tcBorders>
              <w:top w:val="single" w:sz="12" w:space="0" w:color="auto"/>
            </w:tcBorders>
            <w:vAlign w:val="center"/>
          </w:tcPr>
          <w:p w14:paraId="59BB7F62" w14:textId="0615665B" w:rsidR="00F114AD" w:rsidRDefault="00F114AD" w:rsidP="00F114AD">
            <w:pPr>
              <w:jc w:val="center"/>
            </w:pPr>
            <w:r>
              <w:rPr>
                <w:rFonts w:hint="eastAsia"/>
                <w:color w:val="000000"/>
                <w:sz w:val="22"/>
              </w:rPr>
              <w:t>0</w:t>
            </w:r>
          </w:p>
        </w:tc>
        <w:tc>
          <w:tcPr>
            <w:tcW w:w="851" w:type="dxa"/>
            <w:tcBorders>
              <w:top w:val="single" w:sz="12" w:space="0" w:color="auto"/>
            </w:tcBorders>
            <w:vAlign w:val="center"/>
          </w:tcPr>
          <w:p w14:paraId="0912BB81" w14:textId="7E046548" w:rsidR="00F114AD" w:rsidRDefault="00F114AD" w:rsidP="00F114AD">
            <w:pPr>
              <w:jc w:val="center"/>
            </w:pPr>
            <w:r>
              <w:rPr>
                <w:rFonts w:hint="eastAsia"/>
                <w:color w:val="000000"/>
                <w:sz w:val="22"/>
              </w:rPr>
              <w:t>0</w:t>
            </w:r>
          </w:p>
        </w:tc>
        <w:tc>
          <w:tcPr>
            <w:tcW w:w="2751" w:type="dxa"/>
            <w:tcBorders>
              <w:top w:val="single" w:sz="12" w:space="0" w:color="auto"/>
              <w:right w:val="single" w:sz="18" w:space="0" w:color="auto"/>
            </w:tcBorders>
          </w:tcPr>
          <w:p w14:paraId="2EB002BB" w14:textId="5DE0CD80" w:rsidR="00F114AD" w:rsidRPr="00BD6B1C" w:rsidRDefault="00F114AD" w:rsidP="00F114AD">
            <w:pPr>
              <w:rPr>
                <w:rFonts w:ascii="Meiryo UI" w:eastAsia="Meiryo UI" w:hAnsi="Meiryo UI"/>
                <w:sz w:val="20"/>
                <w:szCs w:val="20"/>
              </w:rPr>
            </w:pPr>
          </w:p>
        </w:tc>
      </w:tr>
      <w:tr w:rsidR="00F114AD" w14:paraId="421D6691" w14:textId="77777777" w:rsidTr="002C0602">
        <w:tc>
          <w:tcPr>
            <w:tcW w:w="911" w:type="dxa"/>
            <w:vMerge/>
            <w:tcBorders>
              <w:left w:val="single" w:sz="18" w:space="0" w:color="auto"/>
            </w:tcBorders>
            <w:vAlign w:val="center"/>
          </w:tcPr>
          <w:p w14:paraId="1E50DA91" w14:textId="77777777" w:rsidR="00F114AD" w:rsidRDefault="00F114AD" w:rsidP="00F114AD">
            <w:pPr>
              <w:jc w:val="center"/>
            </w:pPr>
          </w:p>
        </w:tc>
        <w:tc>
          <w:tcPr>
            <w:tcW w:w="567" w:type="dxa"/>
            <w:tcBorders>
              <w:right w:val="single" w:sz="12" w:space="0" w:color="auto"/>
            </w:tcBorders>
            <w:vAlign w:val="center"/>
          </w:tcPr>
          <w:p w14:paraId="1EDDA71F"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31</w:instrText>
            </w:r>
            <w:r>
              <w:rPr>
                <w:rFonts w:hint="eastAsia"/>
              </w:rPr>
              <w:instrText>)</w:instrText>
            </w:r>
            <w:r>
              <w:fldChar w:fldCharType="end"/>
            </w:r>
          </w:p>
        </w:tc>
        <w:tc>
          <w:tcPr>
            <w:tcW w:w="3733" w:type="dxa"/>
            <w:tcBorders>
              <w:left w:val="single" w:sz="12" w:space="0" w:color="auto"/>
            </w:tcBorders>
            <w:vAlign w:val="center"/>
          </w:tcPr>
          <w:p w14:paraId="38611DD0" w14:textId="77777777" w:rsidR="00F114AD" w:rsidRDefault="00F114AD" w:rsidP="00F114AD">
            <w:pPr>
              <w:pStyle w:val="Default"/>
              <w:jc w:val="both"/>
              <w:rPr>
                <w:sz w:val="20"/>
                <w:szCs w:val="20"/>
              </w:rPr>
            </w:pPr>
            <w:r>
              <w:rPr>
                <w:rFonts w:hint="eastAsia"/>
                <w:sz w:val="20"/>
                <w:szCs w:val="20"/>
              </w:rPr>
              <w:t>保護者からの子育ての悩み等に対する相談に適切に応じ、必要な助言と支援を行っているか</w:t>
            </w:r>
          </w:p>
        </w:tc>
        <w:tc>
          <w:tcPr>
            <w:tcW w:w="993" w:type="dxa"/>
            <w:vAlign w:val="center"/>
          </w:tcPr>
          <w:p w14:paraId="00C18E55" w14:textId="1D4556AF" w:rsidR="00F114AD" w:rsidRDefault="004419AD" w:rsidP="00F114AD">
            <w:pPr>
              <w:jc w:val="center"/>
            </w:pPr>
            <w:r>
              <w:rPr>
                <w:rFonts w:hint="eastAsia"/>
                <w:color w:val="000000"/>
                <w:sz w:val="22"/>
              </w:rPr>
              <w:t>4</w:t>
            </w:r>
          </w:p>
        </w:tc>
        <w:tc>
          <w:tcPr>
            <w:tcW w:w="944" w:type="dxa"/>
            <w:vAlign w:val="center"/>
          </w:tcPr>
          <w:p w14:paraId="1C7DF739" w14:textId="08BCAA12" w:rsidR="00F114AD" w:rsidRDefault="004419AD" w:rsidP="00F114AD">
            <w:pPr>
              <w:jc w:val="center"/>
            </w:pPr>
            <w:r>
              <w:rPr>
                <w:rFonts w:hint="eastAsia"/>
                <w:color w:val="000000"/>
                <w:sz w:val="22"/>
              </w:rPr>
              <w:t>1</w:t>
            </w:r>
          </w:p>
        </w:tc>
        <w:tc>
          <w:tcPr>
            <w:tcW w:w="851" w:type="dxa"/>
            <w:vAlign w:val="center"/>
          </w:tcPr>
          <w:p w14:paraId="2781FCDB" w14:textId="24B45C4E" w:rsidR="00F114AD" w:rsidRDefault="00F114AD" w:rsidP="00F114AD">
            <w:pPr>
              <w:jc w:val="center"/>
            </w:pPr>
            <w:r>
              <w:rPr>
                <w:rFonts w:hint="eastAsia"/>
                <w:color w:val="000000"/>
                <w:sz w:val="22"/>
              </w:rPr>
              <w:t>0</w:t>
            </w:r>
          </w:p>
        </w:tc>
        <w:tc>
          <w:tcPr>
            <w:tcW w:w="2751" w:type="dxa"/>
            <w:tcBorders>
              <w:right w:val="single" w:sz="18" w:space="0" w:color="auto"/>
            </w:tcBorders>
          </w:tcPr>
          <w:p w14:paraId="40CE36E9" w14:textId="236D8928" w:rsidR="00F114AD" w:rsidRPr="00BD6B1C" w:rsidRDefault="00F114AD" w:rsidP="00F114AD">
            <w:pPr>
              <w:rPr>
                <w:rFonts w:ascii="Meiryo UI" w:eastAsia="Meiryo UI" w:hAnsi="Meiryo UI"/>
                <w:sz w:val="20"/>
                <w:szCs w:val="20"/>
              </w:rPr>
            </w:pPr>
            <w:r w:rsidRPr="00BD6B1C">
              <w:rPr>
                <w:rFonts w:ascii="Meiryo UI" w:eastAsia="Meiryo UI" w:hAnsi="Meiryo UI" w:hint="eastAsia"/>
                <w:color w:val="000000"/>
                <w:sz w:val="20"/>
                <w:szCs w:val="20"/>
              </w:rPr>
              <w:t>保護者の話に傾聴し助言していく。</w:t>
            </w:r>
          </w:p>
        </w:tc>
      </w:tr>
      <w:tr w:rsidR="00F114AD" w14:paraId="6E766063" w14:textId="77777777" w:rsidTr="002C0602">
        <w:tc>
          <w:tcPr>
            <w:tcW w:w="911" w:type="dxa"/>
            <w:vMerge/>
            <w:tcBorders>
              <w:left w:val="single" w:sz="18" w:space="0" w:color="auto"/>
            </w:tcBorders>
            <w:vAlign w:val="center"/>
          </w:tcPr>
          <w:p w14:paraId="7CF4A9A1" w14:textId="77777777" w:rsidR="00F114AD" w:rsidRDefault="00F114AD" w:rsidP="00F114AD">
            <w:pPr>
              <w:jc w:val="center"/>
            </w:pPr>
          </w:p>
        </w:tc>
        <w:tc>
          <w:tcPr>
            <w:tcW w:w="567" w:type="dxa"/>
            <w:tcBorders>
              <w:right w:val="single" w:sz="12" w:space="0" w:color="auto"/>
            </w:tcBorders>
            <w:vAlign w:val="center"/>
          </w:tcPr>
          <w:p w14:paraId="511C8757"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32</w:instrText>
            </w:r>
            <w:r>
              <w:rPr>
                <w:rFonts w:hint="eastAsia"/>
              </w:rPr>
              <w:instrText>)</w:instrText>
            </w:r>
            <w:r>
              <w:fldChar w:fldCharType="end"/>
            </w:r>
          </w:p>
        </w:tc>
        <w:tc>
          <w:tcPr>
            <w:tcW w:w="3733" w:type="dxa"/>
            <w:tcBorders>
              <w:left w:val="single" w:sz="12" w:space="0" w:color="auto"/>
            </w:tcBorders>
            <w:vAlign w:val="center"/>
          </w:tcPr>
          <w:p w14:paraId="4E80E634" w14:textId="77777777" w:rsidR="00F114AD" w:rsidRDefault="00F114AD" w:rsidP="00F114AD">
            <w:pPr>
              <w:pStyle w:val="Default"/>
              <w:jc w:val="both"/>
              <w:rPr>
                <w:sz w:val="20"/>
                <w:szCs w:val="20"/>
              </w:rPr>
            </w:pPr>
            <w:r>
              <w:rPr>
                <w:rFonts w:hint="eastAsia"/>
                <w:sz w:val="20"/>
                <w:szCs w:val="20"/>
              </w:rPr>
              <w:t>保護者同士の連携を支援しているか</w:t>
            </w:r>
          </w:p>
          <w:p w14:paraId="420C2B50" w14:textId="77777777" w:rsidR="00F114AD" w:rsidRPr="00E55957" w:rsidRDefault="00F114AD" w:rsidP="00F114AD">
            <w:pPr>
              <w:pStyle w:val="Default"/>
              <w:jc w:val="both"/>
              <w:rPr>
                <w:sz w:val="20"/>
                <w:szCs w:val="20"/>
              </w:rPr>
            </w:pPr>
          </w:p>
        </w:tc>
        <w:tc>
          <w:tcPr>
            <w:tcW w:w="993" w:type="dxa"/>
            <w:vAlign w:val="center"/>
          </w:tcPr>
          <w:p w14:paraId="67E66E68" w14:textId="4580A185" w:rsidR="00F114AD" w:rsidRDefault="004471EF" w:rsidP="00F114AD">
            <w:pPr>
              <w:jc w:val="center"/>
            </w:pPr>
            <w:r>
              <w:rPr>
                <w:rFonts w:hint="eastAsia"/>
              </w:rPr>
              <w:t>1</w:t>
            </w:r>
          </w:p>
        </w:tc>
        <w:tc>
          <w:tcPr>
            <w:tcW w:w="944" w:type="dxa"/>
            <w:vAlign w:val="center"/>
          </w:tcPr>
          <w:p w14:paraId="0E267D87" w14:textId="4C6DD348" w:rsidR="00F114AD" w:rsidRDefault="004471EF" w:rsidP="00F114AD">
            <w:pPr>
              <w:jc w:val="center"/>
            </w:pPr>
            <w:r>
              <w:rPr>
                <w:rFonts w:hint="eastAsia"/>
              </w:rPr>
              <w:t>4</w:t>
            </w:r>
          </w:p>
        </w:tc>
        <w:tc>
          <w:tcPr>
            <w:tcW w:w="851" w:type="dxa"/>
            <w:vAlign w:val="center"/>
          </w:tcPr>
          <w:p w14:paraId="75AA4D2D" w14:textId="1AB62DF5" w:rsidR="00F114AD" w:rsidRDefault="004471EF" w:rsidP="00F114AD">
            <w:pPr>
              <w:jc w:val="center"/>
            </w:pPr>
            <w:r>
              <w:rPr>
                <w:rFonts w:hint="eastAsia"/>
              </w:rPr>
              <w:t>0</w:t>
            </w:r>
          </w:p>
        </w:tc>
        <w:tc>
          <w:tcPr>
            <w:tcW w:w="2751" w:type="dxa"/>
            <w:tcBorders>
              <w:right w:val="single" w:sz="18" w:space="0" w:color="auto"/>
            </w:tcBorders>
          </w:tcPr>
          <w:p w14:paraId="215FACD6" w14:textId="3C33902F" w:rsidR="00F114AD" w:rsidRPr="00BD6B1C" w:rsidRDefault="00F114AD" w:rsidP="00F114AD">
            <w:pPr>
              <w:rPr>
                <w:rFonts w:ascii="Meiryo UI" w:eastAsia="Meiryo UI" w:hAnsi="Meiryo UI"/>
                <w:sz w:val="20"/>
                <w:szCs w:val="20"/>
              </w:rPr>
            </w:pPr>
            <w:r w:rsidRPr="00BD6B1C">
              <w:rPr>
                <w:rFonts w:ascii="Meiryo UI" w:eastAsia="Meiryo UI" w:hAnsi="Meiryo UI" w:hint="eastAsia"/>
                <w:color w:val="000000"/>
                <w:sz w:val="20"/>
                <w:szCs w:val="20"/>
              </w:rPr>
              <w:t>新型コロナウイルス感染症の影響で保護者参加の活動が行えなかった。</w:t>
            </w:r>
          </w:p>
        </w:tc>
      </w:tr>
      <w:tr w:rsidR="00F114AD" w:rsidRPr="00F0672C" w14:paraId="2F07F4DA" w14:textId="77777777" w:rsidTr="002C0602">
        <w:tc>
          <w:tcPr>
            <w:tcW w:w="911" w:type="dxa"/>
            <w:vMerge/>
            <w:tcBorders>
              <w:left w:val="single" w:sz="18" w:space="0" w:color="auto"/>
            </w:tcBorders>
            <w:vAlign w:val="center"/>
          </w:tcPr>
          <w:p w14:paraId="4E5C9D37" w14:textId="77777777" w:rsidR="00F114AD" w:rsidRDefault="00F114AD" w:rsidP="00F114AD">
            <w:pPr>
              <w:jc w:val="center"/>
            </w:pPr>
          </w:p>
        </w:tc>
        <w:tc>
          <w:tcPr>
            <w:tcW w:w="567" w:type="dxa"/>
            <w:tcBorders>
              <w:right w:val="single" w:sz="12" w:space="0" w:color="auto"/>
            </w:tcBorders>
            <w:vAlign w:val="center"/>
          </w:tcPr>
          <w:p w14:paraId="52082C82"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33</w:instrText>
            </w:r>
            <w:r>
              <w:rPr>
                <w:rFonts w:hint="eastAsia"/>
              </w:rPr>
              <w:instrText>)</w:instrText>
            </w:r>
            <w:r>
              <w:fldChar w:fldCharType="end"/>
            </w:r>
          </w:p>
        </w:tc>
        <w:tc>
          <w:tcPr>
            <w:tcW w:w="3733" w:type="dxa"/>
            <w:tcBorders>
              <w:left w:val="single" w:sz="12" w:space="0" w:color="auto"/>
            </w:tcBorders>
            <w:vAlign w:val="center"/>
          </w:tcPr>
          <w:p w14:paraId="1EA055CA" w14:textId="77777777" w:rsidR="00F114AD" w:rsidRDefault="00F114AD" w:rsidP="00F114AD">
            <w:pPr>
              <w:pStyle w:val="Default"/>
              <w:jc w:val="both"/>
              <w:rPr>
                <w:sz w:val="20"/>
                <w:szCs w:val="20"/>
              </w:rPr>
            </w:pPr>
            <w:r>
              <w:rPr>
                <w:rFonts w:hint="eastAsia"/>
                <w:sz w:val="20"/>
                <w:szCs w:val="20"/>
              </w:rPr>
              <w:t>子どもや保護者からの苦情について、対応の体制を整備するとともに、子どもや保護者に周知し、苦情があった場合に迅速かつ適切に対応しているか</w:t>
            </w:r>
          </w:p>
        </w:tc>
        <w:tc>
          <w:tcPr>
            <w:tcW w:w="993" w:type="dxa"/>
            <w:vAlign w:val="center"/>
          </w:tcPr>
          <w:p w14:paraId="0807E2B4" w14:textId="2F6F74E0" w:rsidR="00F114AD" w:rsidRDefault="00F114AD" w:rsidP="00F114AD">
            <w:pPr>
              <w:jc w:val="center"/>
            </w:pPr>
            <w:r>
              <w:rPr>
                <w:rFonts w:hint="eastAsia"/>
                <w:color w:val="000000"/>
                <w:sz w:val="22"/>
              </w:rPr>
              <w:t>5</w:t>
            </w:r>
          </w:p>
        </w:tc>
        <w:tc>
          <w:tcPr>
            <w:tcW w:w="944" w:type="dxa"/>
            <w:vAlign w:val="center"/>
          </w:tcPr>
          <w:p w14:paraId="3190CF56" w14:textId="61E39090" w:rsidR="00F114AD" w:rsidRDefault="00F114AD" w:rsidP="00F114AD">
            <w:pPr>
              <w:jc w:val="center"/>
            </w:pPr>
            <w:r>
              <w:rPr>
                <w:rFonts w:hint="eastAsia"/>
                <w:color w:val="000000"/>
                <w:sz w:val="22"/>
              </w:rPr>
              <w:t>0</w:t>
            </w:r>
          </w:p>
        </w:tc>
        <w:tc>
          <w:tcPr>
            <w:tcW w:w="851" w:type="dxa"/>
            <w:vAlign w:val="center"/>
          </w:tcPr>
          <w:p w14:paraId="1B6ED5B6" w14:textId="722DC052" w:rsidR="00F114AD" w:rsidRDefault="00F114AD" w:rsidP="00F114AD">
            <w:pPr>
              <w:jc w:val="center"/>
            </w:pPr>
            <w:r>
              <w:rPr>
                <w:rFonts w:hint="eastAsia"/>
                <w:color w:val="000000"/>
                <w:sz w:val="22"/>
              </w:rPr>
              <w:t>0</w:t>
            </w:r>
          </w:p>
        </w:tc>
        <w:tc>
          <w:tcPr>
            <w:tcW w:w="2751" w:type="dxa"/>
            <w:tcBorders>
              <w:right w:val="single" w:sz="18" w:space="0" w:color="auto"/>
            </w:tcBorders>
          </w:tcPr>
          <w:p w14:paraId="060954D4" w14:textId="3AF7A561" w:rsidR="00F114AD" w:rsidRPr="00BD6B1C" w:rsidRDefault="00F114AD" w:rsidP="00F114AD">
            <w:pPr>
              <w:rPr>
                <w:rFonts w:ascii="Meiryo UI" w:eastAsia="Meiryo UI" w:hAnsi="Meiryo UI"/>
                <w:sz w:val="20"/>
                <w:szCs w:val="20"/>
              </w:rPr>
            </w:pPr>
            <w:r w:rsidRPr="00BD6B1C">
              <w:rPr>
                <w:rFonts w:ascii="Meiryo UI" w:eastAsia="Meiryo UI" w:hAnsi="Meiryo UI" w:hint="eastAsia"/>
                <w:color w:val="000000"/>
                <w:sz w:val="20"/>
                <w:szCs w:val="20"/>
              </w:rPr>
              <w:t>苦情解決窓口があ</w:t>
            </w:r>
            <w:r w:rsidR="00AE59D7">
              <w:rPr>
                <w:rFonts w:ascii="Meiryo UI" w:eastAsia="Meiryo UI" w:hAnsi="Meiryo UI" w:hint="eastAsia"/>
                <w:color w:val="000000"/>
                <w:sz w:val="20"/>
                <w:szCs w:val="20"/>
              </w:rPr>
              <w:t>り対応マニュアルが整備されている</w:t>
            </w:r>
            <w:r w:rsidRPr="00BD6B1C">
              <w:rPr>
                <w:rFonts w:ascii="Meiryo UI" w:eastAsia="Meiryo UI" w:hAnsi="Meiryo UI" w:hint="eastAsia"/>
                <w:color w:val="000000"/>
                <w:sz w:val="20"/>
                <w:szCs w:val="20"/>
              </w:rPr>
              <w:t>。</w:t>
            </w:r>
          </w:p>
        </w:tc>
      </w:tr>
      <w:tr w:rsidR="00F114AD" w14:paraId="13E5504A" w14:textId="77777777" w:rsidTr="002C0602">
        <w:tc>
          <w:tcPr>
            <w:tcW w:w="911" w:type="dxa"/>
            <w:vMerge/>
            <w:tcBorders>
              <w:left w:val="single" w:sz="18" w:space="0" w:color="auto"/>
            </w:tcBorders>
            <w:vAlign w:val="center"/>
          </w:tcPr>
          <w:p w14:paraId="5F490CA3" w14:textId="77777777" w:rsidR="00F114AD" w:rsidRDefault="00F114AD" w:rsidP="00F114AD">
            <w:pPr>
              <w:jc w:val="center"/>
            </w:pPr>
          </w:p>
        </w:tc>
        <w:tc>
          <w:tcPr>
            <w:tcW w:w="567" w:type="dxa"/>
            <w:tcBorders>
              <w:right w:val="single" w:sz="12" w:space="0" w:color="auto"/>
            </w:tcBorders>
            <w:vAlign w:val="center"/>
          </w:tcPr>
          <w:p w14:paraId="1076A0F6"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34</w:instrText>
            </w:r>
            <w:r>
              <w:rPr>
                <w:rFonts w:hint="eastAsia"/>
              </w:rPr>
              <w:instrText>)</w:instrText>
            </w:r>
            <w:r>
              <w:fldChar w:fldCharType="end"/>
            </w:r>
          </w:p>
        </w:tc>
        <w:tc>
          <w:tcPr>
            <w:tcW w:w="3733" w:type="dxa"/>
            <w:tcBorders>
              <w:left w:val="single" w:sz="12" w:space="0" w:color="auto"/>
            </w:tcBorders>
            <w:vAlign w:val="center"/>
          </w:tcPr>
          <w:p w14:paraId="3209A561" w14:textId="77777777" w:rsidR="00F114AD" w:rsidRDefault="00F114AD" w:rsidP="00F114AD">
            <w:pPr>
              <w:pStyle w:val="Default"/>
              <w:jc w:val="both"/>
              <w:rPr>
                <w:sz w:val="20"/>
                <w:szCs w:val="20"/>
              </w:rPr>
            </w:pPr>
            <w:r>
              <w:rPr>
                <w:rFonts w:hint="eastAsia"/>
                <w:sz w:val="20"/>
                <w:szCs w:val="20"/>
              </w:rPr>
              <w:t>定期的に広報等を発行し、活動概要や行事予定、連絡体制等の情報を子どもや保護者に対して発信しているか</w:t>
            </w:r>
          </w:p>
        </w:tc>
        <w:tc>
          <w:tcPr>
            <w:tcW w:w="993" w:type="dxa"/>
            <w:vAlign w:val="center"/>
          </w:tcPr>
          <w:p w14:paraId="371A53EE" w14:textId="60380C16" w:rsidR="00F114AD" w:rsidRDefault="00F114AD" w:rsidP="00F114AD">
            <w:pPr>
              <w:jc w:val="center"/>
            </w:pPr>
            <w:r>
              <w:rPr>
                <w:rFonts w:hint="eastAsia"/>
                <w:color w:val="000000"/>
                <w:sz w:val="22"/>
              </w:rPr>
              <w:t>5</w:t>
            </w:r>
          </w:p>
        </w:tc>
        <w:tc>
          <w:tcPr>
            <w:tcW w:w="944" w:type="dxa"/>
            <w:vAlign w:val="center"/>
          </w:tcPr>
          <w:p w14:paraId="08129533" w14:textId="6134A366" w:rsidR="00F114AD" w:rsidRDefault="00F114AD" w:rsidP="00F114AD">
            <w:pPr>
              <w:jc w:val="center"/>
            </w:pPr>
            <w:r>
              <w:rPr>
                <w:rFonts w:hint="eastAsia"/>
                <w:color w:val="000000"/>
                <w:sz w:val="22"/>
              </w:rPr>
              <w:t>0</w:t>
            </w:r>
          </w:p>
        </w:tc>
        <w:tc>
          <w:tcPr>
            <w:tcW w:w="851" w:type="dxa"/>
            <w:vAlign w:val="center"/>
          </w:tcPr>
          <w:p w14:paraId="4BF280CC" w14:textId="3B6D601D" w:rsidR="00F114AD" w:rsidRDefault="00F114AD" w:rsidP="00F114AD">
            <w:pPr>
              <w:jc w:val="center"/>
            </w:pPr>
            <w:r>
              <w:rPr>
                <w:rFonts w:hint="eastAsia"/>
                <w:color w:val="000000"/>
                <w:sz w:val="22"/>
              </w:rPr>
              <w:t>0</w:t>
            </w:r>
          </w:p>
        </w:tc>
        <w:tc>
          <w:tcPr>
            <w:tcW w:w="2751" w:type="dxa"/>
            <w:tcBorders>
              <w:right w:val="single" w:sz="18" w:space="0" w:color="auto"/>
            </w:tcBorders>
          </w:tcPr>
          <w:p w14:paraId="3143DF96" w14:textId="2A0272B5" w:rsidR="00F114AD" w:rsidRPr="00BD6B1C" w:rsidRDefault="00F114AD" w:rsidP="00F114AD">
            <w:pPr>
              <w:rPr>
                <w:rFonts w:ascii="Meiryo UI" w:eastAsia="Meiryo UI" w:hAnsi="Meiryo UI"/>
                <w:sz w:val="20"/>
                <w:szCs w:val="20"/>
              </w:rPr>
            </w:pPr>
            <w:r w:rsidRPr="00BD6B1C">
              <w:rPr>
                <w:rFonts w:ascii="Meiryo UI" w:eastAsia="Meiryo UI" w:hAnsi="Meiryo UI" w:hint="eastAsia"/>
                <w:color w:val="000000"/>
                <w:sz w:val="20"/>
                <w:szCs w:val="20"/>
              </w:rPr>
              <w:t>定期的な通信発行と毎月の活動写真の掲示をしている。</w:t>
            </w:r>
          </w:p>
        </w:tc>
      </w:tr>
      <w:tr w:rsidR="00F114AD" w14:paraId="286707E3" w14:textId="77777777" w:rsidTr="002C0602">
        <w:trPr>
          <w:trHeight w:val="642"/>
        </w:trPr>
        <w:tc>
          <w:tcPr>
            <w:tcW w:w="911" w:type="dxa"/>
            <w:vMerge/>
            <w:tcBorders>
              <w:left w:val="single" w:sz="18" w:space="0" w:color="auto"/>
            </w:tcBorders>
            <w:vAlign w:val="center"/>
          </w:tcPr>
          <w:p w14:paraId="5F45F5B5" w14:textId="77777777" w:rsidR="00F114AD" w:rsidRDefault="00F114AD" w:rsidP="00F114AD">
            <w:pPr>
              <w:jc w:val="center"/>
            </w:pPr>
          </w:p>
        </w:tc>
        <w:tc>
          <w:tcPr>
            <w:tcW w:w="567" w:type="dxa"/>
            <w:tcBorders>
              <w:right w:val="single" w:sz="12" w:space="0" w:color="auto"/>
            </w:tcBorders>
            <w:vAlign w:val="center"/>
          </w:tcPr>
          <w:p w14:paraId="19EFFDE4"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35</w:instrText>
            </w:r>
            <w:r>
              <w:rPr>
                <w:rFonts w:hint="eastAsia"/>
              </w:rPr>
              <w:instrText>)</w:instrText>
            </w:r>
            <w:r>
              <w:fldChar w:fldCharType="end"/>
            </w:r>
          </w:p>
        </w:tc>
        <w:tc>
          <w:tcPr>
            <w:tcW w:w="3733" w:type="dxa"/>
            <w:tcBorders>
              <w:left w:val="single" w:sz="12" w:space="0" w:color="auto"/>
            </w:tcBorders>
            <w:vAlign w:val="center"/>
          </w:tcPr>
          <w:p w14:paraId="26EBE534" w14:textId="77777777" w:rsidR="00F114AD" w:rsidRDefault="00F114AD" w:rsidP="00F114AD">
            <w:pPr>
              <w:pStyle w:val="Default"/>
              <w:jc w:val="both"/>
              <w:rPr>
                <w:sz w:val="20"/>
                <w:szCs w:val="20"/>
              </w:rPr>
            </w:pPr>
            <w:r>
              <w:rPr>
                <w:rFonts w:hint="eastAsia"/>
                <w:sz w:val="20"/>
                <w:szCs w:val="20"/>
              </w:rPr>
              <w:t>個人情報に十分注意しているか</w:t>
            </w:r>
          </w:p>
        </w:tc>
        <w:tc>
          <w:tcPr>
            <w:tcW w:w="993" w:type="dxa"/>
            <w:vAlign w:val="center"/>
          </w:tcPr>
          <w:p w14:paraId="42C4B968" w14:textId="6E0D0D20" w:rsidR="00F114AD" w:rsidRDefault="00F114AD" w:rsidP="00F114AD">
            <w:pPr>
              <w:jc w:val="center"/>
            </w:pPr>
            <w:r>
              <w:rPr>
                <w:rFonts w:hint="eastAsia"/>
                <w:color w:val="000000"/>
                <w:sz w:val="22"/>
              </w:rPr>
              <w:t>5</w:t>
            </w:r>
          </w:p>
        </w:tc>
        <w:tc>
          <w:tcPr>
            <w:tcW w:w="944" w:type="dxa"/>
            <w:vAlign w:val="center"/>
          </w:tcPr>
          <w:p w14:paraId="1009A97E" w14:textId="05BD879B" w:rsidR="00F114AD" w:rsidRDefault="00F114AD" w:rsidP="00F114AD">
            <w:pPr>
              <w:jc w:val="center"/>
            </w:pPr>
            <w:r>
              <w:rPr>
                <w:rFonts w:hint="eastAsia"/>
                <w:color w:val="000000"/>
                <w:sz w:val="22"/>
              </w:rPr>
              <w:t>0</w:t>
            </w:r>
          </w:p>
        </w:tc>
        <w:tc>
          <w:tcPr>
            <w:tcW w:w="851" w:type="dxa"/>
            <w:vAlign w:val="center"/>
          </w:tcPr>
          <w:p w14:paraId="5DB81107" w14:textId="5307E5E7" w:rsidR="00F114AD" w:rsidRDefault="00F114AD" w:rsidP="00F114AD">
            <w:pPr>
              <w:jc w:val="center"/>
            </w:pPr>
            <w:r>
              <w:rPr>
                <w:rFonts w:hint="eastAsia"/>
                <w:color w:val="000000"/>
                <w:sz w:val="22"/>
              </w:rPr>
              <w:t>0</w:t>
            </w:r>
          </w:p>
        </w:tc>
        <w:tc>
          <w:tcPr>
            <w:tcW w:w="2751" w:type="dxa"/>
            <w:tcBorders>
              <w:right w:val="single" w:sz="18" w:space="0" w:color="auto"/>
            </w:tcBorders>
          </w:tcPr>
          <w:p w14:paraId="7972139B" w14:textId="66A727C3" w:rsidR="00F114AD" w:rsidRPr="002D6D06" w:rsidRDefault="00EF1887" w:rsidP="00F114AD">
            <w:pPr>
              <w:rPr>
                <w:rFonts w:ascii="Meiryo UI" w:eastAsia="Meiryo UI" w:hAnsi="Meiryo UI"/>
                <w:color w:val="000000"/>
                <w:sz w:val="20"/>
                <w:szCs w:val="20"/>
              </w:rPr>
            </w:pPr>
            <w:r w:rsidRPr="00EF1887">
              <w:rPr>
                <w:rFonts w:ascii="Meiryo UI" w:eastAsia="Meiryo UI" w:hAnsi="Meiryo UI" w:hint="eastAsia"/>
                <w:color w:val="000000"/>
                <w:sz w:val="20"/>
                <w:szCs w:val="20"/>
              </w:rPr>
              <w:t>記録等個人情報は、鍵のかかる</w:t>
            </w:r>
            <w:r w:rsidR="00C22284">
              <w:rPr>
                <w:rFonts w:ascii="Meiryo UI" w:eastAsia="Meiryo UI" w:hAnsi="Meiryo UI" w:hint="eastAsia"/>
                <w:color w:val="000000"/>
                <w:sz w:val="20"/>
                <w:szCs w:val="20"/>
              </w:rPr>
              <w:t>書庫</w:t>
            </w:r>
            <w:r w:rsidRPr="00EF1887">
              <w:rPr>
                <w:rFonts w:ascii="Meiryo UI" w:eastAsia="Meiryo UI" w:hAnsi="Meiryo UI" w:hint="eastAsia"/>
                <w:color w:val="000000"/>
                <w:sz w:val="20"/>
                <w:szCs w:val="20"/>
              </w:rPr>
              <w:t>に保管し</w:t>
            </w:r>
            <w:r w:rsidR="002D6D06">
              <w:rPr>
                <w:rFonts w:ascii="Meiryo UI" w:eastAsia="Meiryo UI" w:hAnsi="Meiryo UI" w:hint="eastAsia"/>
                <w:color w:val="000000"/>
                <w:sz w:val="20"/>
                <w:szCs w:val="20"/>
              </w:rPr>
              <w:t>て</w:t>
            </w:r>
            <w:r w:rsidRPr="00EF1887">
              <w:rPr>
                <w:rFonts w:ascii="Meiryo UI" w:eastAsia="Meiryo UI" w:hAnsi="Meiryo UI" w:hint="eastAsia"/>
                <w:color w:val="000000"/>
                <w:sz w:val="20"/>
                <w:szCs w:val="20"/>
              </w:rPr>
              <w:t>いる。</w:t>
            </w:r>
          </w:p>
        </w:tc>
      </w:tr>
      <w:tr w:rsidR="004419AD" w14:paraId="15E09F7E" w14:textId="77777777" w:rsidTr="002C0602">
        <w:tc>
          <w:tcPr>
            <w:tcW w:w="911" w:type="dxa"/>
            <w:vMerge/>
            <w:tcBorders>
              <w:left w:val="single" w:sz="18" w:space="0" w:color="auto"/>
            </w:tcBorders>
            <w:vAlign w:val="center"/>
          </w:tcPr>
          <w:p w14:paraId="13A65C92" w14:textId="77777777" w:rsidR="004419AD" w:rsidRDefault="004419AD" w:rsidP="004419AD">
            <w:pPr>
              <w:jc w:val="center"/>
            </w:pPr>
          </w:p>
        </w:tc>
        <w:tc>
          <w:tcPr>
            <w:tcW w:w="567" w:type="dxa"/>
            <w:tcBorders>
              <w:right w:val="single" w:sz="12" w:space="0" w:color="auto"/>
            </w:tcBorders>
            <w:vAlign w:val="center"/>
          </w:tcPr>
          <w:p w14:paraId="7039FCFE" w14:textId="77777777" w:rsidR="004419AD" w:rsidRDefault="004419AD" w:rsidP="004419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36</w:instrText>
            </w:r>
            <w:r>
              <w:rPr>
                <w:rFonts w:hint="eastAsia"/>
              </w:rPr>
              <w:instrText>)</w:instrText>
            </w:r>
            <w:r>
              <w:fldChar w:fldCharType="end"/>
            </w:r>
          </w:p>
        </w:tc>
        <w:tc>
          <w:tcPr>
            <w:tcW w:w="3733" w:type="dxa"/>
            <w:tcBorders>
              <w:left w:val="single" w:sz="12" w:space="0" w:color="auto"/>
            </w:tcBorders>
            <w:vAlign w:val="center"/>
          </w:tcPr>
          <w:p w14:paraId="7BAB7FB3" w14:textId="77777777" w:rsidR="004419AD" w:rsidRDefault="004419AD" w:rsidP="004419AD">
            <w:pPr>
              <w:pStyle w:val="Default"/>
              <w:jc w:val="both"/>
              <w:rPr>
                <w:sz w:val="20"/>
                <w:szCs w:val="20"/>
              </w:rPr>
            </w:pPr>
            <w:r>
              <w:rPr>
                <w:rFonts w:hint="eastAsia"/>
                <w:sz w:val="20"/>
                <w:szCs w:val="20"/>
              </w:rPr>
              <w:t>障害のある子どもや保護者との意思の疎通や情報伝達のための配慮をしているか</w:t>
            </w:r>
          </w:p>
        </w:tc>
        <w:tc>
          <w:tcPr>
            <w:tcW w:w="993" w:type="dxa"/>
            <w:vAlign w:val="center"/>
          </w:tcPr>
          <w:p w14:paraId="7D4EF7BA" w14:textId="36A11AA7" w:rsidR="004419AD" w:rsidRDefault="004419AD" w:rsidP="004419AD">
            <w:pPr>
              <w:jc w:val="center"/>
            </w:pPr>
            <w:r>
              <w:rPr>
                <w:rFonts w:hint="eastAsia"/>
                <w:color w:val="000000"/>
                <w:sz w:val="22"/>
              </w:rPr>
              <w:t>5</w:t>
            </w:r>
          </w:p>
        </w:tc>
        <w:tc>
          <w:tcPr>
            <w:tcW w:w="944" w:type="dxa"/>
            <w:vAlign w:val="center"/>
          </w:tcPr>
          <w:p w14:paraId="59828498" w14:textId="4E513F3F" w:rsidR="004419AD" w:rsidRDefault="004419AD" w:rsidP="004419AD">
            <w:pPr>
              <w:jc w:val="center"/>
            </w:pPr>
            <w:r>
              <w:rPr>
                <w:rFonts w:hint="eastAsia"/>
                <w:color w:val="000000"/>
                <w:sz w:val="22"/>
              </w:rPr>
              <w:t>0</w:t>
            </w:r>
          </w:p>
        </w:tc>
        <w:tc>
          <w:tcPr>
            <w:tcW w:w="851" w:type="dxa"/>
            <w:vAlign w:val="center"/>
          </w:tcPr>
          <w:p w14:paraId="7F2595F4" w14:textId="3E70A8E0" w:rsidR="004419AD" w:rsidRDefault="004419AD" w:rsidP="004419AD">
            <w:pPr>
              <w:jc w:val="center"/>
            </w:pPr>
            <w:r>
              <w:rPr>
                <w:rFonts w:hint="eastAsia"/>
                <w:color w:val="000000"/>
                <w:sz w:val="22"/>
              </w:rPr>
              <w:t>0</w:t>
            </w:r>
          </w:p>
        </w:tc>
        <w:tc>
          <w:tcPr>
            <w:tcW w:w="2751" w:type="dxa"/>
            <w:tcBorders>
              <w:right w:val="single" w:sz="18" w:space="0" w:color="auto"/>
            </w:tcBorders>
          </w:tcPr>
          <w:p w14:paraId="5FF6B091" w14:textId="030B7DB5" w:rsidR="004419AD" w:rsidRPr="00BD6B1C" w:rsidRDefault="004419AD" w:rsidP="004419AD">
            <w:pPr>
              <w:rPr>
                <w:rFonts w:ascii="Meiryo UI" w:eastAsia="Meiryo UI" w:hAnsi="Meiryo UI"/>
                <w:sz w:val="20"/>
                <w:szCs w:val="20"/>
              </w:rPr>
            </w:pPr>
          </w:p>
        </w:tc>
      </w:tr>
      <w:tr w:rsidR="004419AD" w14:paraId="7094A2A8" w14:textId="77777777" w:rsidTr="002C0602">
        <w:tc>
          <w:tcPr>
            <w:tcW w:w="911" w:type="dxa"/>
            <w:vMerge/>
            <w:tcBorders>
              <w:left w:val="single" w:sz="18" w:space="0" w:color="auto"/>
              <w:bottom w:val="single" w:sz="12" w:space="0" w:color="auto"/>
            </w:tcBorders>
            <w:vAlign w:val="center"/>
          </w:tcPr>
          <w:p w14:paraId="65535F11" w14:textId="77777777" w:rsidR="004419AD" w:rsidRDefault="004419AD" w:rsidP="004419AD">
            <w:pPr>
              <w:jc w:val="center"/>
            </w:pPr>
          </w:p>
        </w:tc>
        <w:tc>
          <w:tcPr>
            <w:tcW w:w="567" w:type="dxa"/>
            <w:tcBorders>
              <w:bottom w:val="single" w:sz="12" w:space="0" w:color="auto"/>
              <w:right w:val="single" w:sz="12" w:space="0" w:color="auto"/>
            </w:tcBorders>
            <w:vAlign w:val="center"/>
          </w:tcPr>
          <w:p w14:paraId="4A72F527" w14:textId="77777777" w:rsidR="004419AD" w:rsidRDefault="004419AD" w:rsidP="004419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37</w:instrText>
            </w:r>
            <w:r>
              <w:rPr>
                <w:rFonts w:hint="eastAsia"/>
              </w:rPr>
              <w:instrText>)</w:instrText>
            </w:r>
            <w:r>
              <w:fldChar w:fldCharType="end"/>
            </w:r>
          </w:p>
        </w:tc>
        <w:tc>
          <w:tcPr>
            <w:tcW w:w="3733" w:type="dxa"/>
            <w:tcBorders>
              <w:left w:val="single" w:sz="12" w:space="0" w:color="auto"/>
              <w:bottom w:val="single" w:sz="12" w:space="0" w:color="auto"/>
            </w:tcBorders>
            <w:vAlign w:val="center"/>
          </w:tcPr>
          <w:p w14:paraId="3733BB2D" w14:textId="77777777" w:rsidR="004419AD" w:rsidRDefault="004419AD" w:rsidP="004419AD">
            <w:pPr>
              <w:pStyle w:val="Default"/>
              <w:jc w:val="both"/>
              <w:rPr>
                <w:sz w:val="20"/>
                <w:szCs w:val="20"/>
              </w:rPr>
            </w:pPr>
            <w:r>
              <w:rPr>
                <w:rFonts w:hint="eastAsia"/>
                <w:sz w:val="20"/>
                <w:szCs w:val="20"/>
              </w:rPr>
              <w:t>事業所の行事に地域住民を招待する等地域に開かれた事業運営を図っているか</w:t>
            </w:r>
          </w:p>
        </w:tc>
        <w:tc>
          <w:tcPr>
            <w:tcW w:w="993" w:type="dxa"/>
            <w:tcBorders>
              <w:bottom w:val="single" w:sz="12" w:space="0" w:color="auto"/>
            </w:tcBorders>
            <w:vAlign w:val="center"/>
          </w:tcPr>
          <w:p w14:paraId="56A0774D" w14:textId="5B976600" w:rsidR="004419AD" w:rsidRDefault="004419AD" w:rsidP="004419AD">
            <w:pPr>
              <w:jc w:val="center"/>
            </w:pPr>
            <w:r>
              <w:rPr>
                <w:rFonts w:hint="eastAsia"/>
                <w:color w:val="000000"/>
                <w:sz w:val="22"/>
              </w:rPr>
              <w:t>0</w:t>
            </w:r>
          </w:p>
        </w:tc>
        <w:tc>
          <w:tcPr>
            <w:tcW w:w="944" w:type="dxa"/>
            <w:tcBorders>
              <w:bottom w:val="single" w:sz="12" w:space="0" w:color="auto"/>
            </w:tcBorders>
            <w:vAlign w:val="center"/>
          </w:tcPr>
          <w:p w14:paraId="650DA986" w14:textId="223DA924" w:rsidR="004419AD" w:rsidRDefault="004419AD" w:rsidP="004419AD">
            <w:pPr>
              <w:jc w:val="center"/>
            </w:pPr>
            <w:r>
              <w:rPr>
                <w:rFonts w:hint="eastAsia"/>
                <w:color w:val="000000"/>
                <w:sz w:val="22"/>
              </w:rPr>
              <w:t>5</w:t>
            </w:r>
          </w:p>
        </w:tc>
        <w:tc>
          <w:tcPr>
            <w:tcW w:w="851" w:type="dxa"/>
            <w:tcBorders>
              <w:bottom w:val="single" w:sz="12" w:space="0" w:color="auto"/>
            </w:tcBorders>
            <w:vAlign w:val="center"/>
          </w:tcPr>
          <w:p w14:paraId="582D70BD" w14:textId="214AED0D" w:rsidR="004419AD" w:rsidRDefault="004419AD" w:rsidP="004419AD">
            <w:pPr>
              <w:jc w:val="center"/>
            </w:pPr>
            <w:r>
              <w:rPr>
                <w:rFonts w:hint="eastAsia"/>
                <w:color w:val="000000"/>
                <w:sz w:val="22"/>
              </w:rPr>
              <w:t>0</w:t>
            </w:r>
          </w:p>
        </w:tc>
        <w:tc>
          <w:tcPr>
            <w:tcW w:w="2751" w:type="dxa"/>
            <w:tcBorders>
              <w:bottom w:val="single" w:sz="12" w:space="0" w:color="auto"/>
              <w:right w:val="single" w:sz="18" w:space="0" w:color="auto"/>
            </w:tcBorders>
          </w:tcPr>
          <w:p w14:paraId="624AF48D" w14:textId="4FFA6A6B" w:rsidR="004419AD" w:rsidRPr="00BD6B1C" w:rsidRDefault="004419AD" w:rsidP="004419AD">
            <w:pPr>
              <w:rPr>
                <w:rFonts w:ascii="Meiryo UI" w:eastAsia="Meiryo UI" w:hAnsi="Meiryo UI"/>
                <w:sz w:val="20"/>
                <w:szCs w:val="20"/>
              </w:rPr>
            </w:pPr>
            <w:r w:rsidRPr="00BD6B1C">
              <w:rPr>
                <w:rFonts w:ascii="Meiryo UI" w:eastAsia="Meiryo UI" w:hAnsi="Meiryo UI" w:hint="eastAsia"/>
                <w:color w:val="000000"/>
                <w:sz w:val="20"/>
                <w:szCs w:val="20"/>
              </w:rPr>
              <w:t>新型コロナウイルス感染症の影響により行事が中止になった。</w:t>
            </w:r>
          </w:p>
        </w:tc>
      </w:tr>
      <w:tr w:rsidR="00F114AD" w14:paraId="65DCFB2B" w14:textId="77777777" w:rsidTr="002C0602">
        <w:tc>
          <w:tcPr>
            <w:tcW w:w="911" w:type="dxa"/>
            <w:vMerge w:val="restart"/>
            <w:tcBorders>
              <w:top w:val="single" w:sz="12" w:space="0" w:color="auto"/>
              <w:left w:val="single" w:sz="18" w:space="0" w:color="auto"/>
            </w:tcBorders>
            <w:textDirection w:val="tbRlV"/>
            <w:vAlign w:val="center"/>
          </w:tcPr>
          <w:p w14:paraId="1130F448" w14:textId="77777777" w:rsidR="00F114AD" w:rsidRPr="004A69A8" w:rsidRDefault="00F114AD" w:rsidP="00F114AD">
            <w:pPr>
              <w:ind w:left="113" w:right="113"/>
              <w:jc w:val="center"/>
              <w:rPr>
                <w:rFonts w:ascii="Meiryo UI" w:eastAsia="Meiryo UI" w:hAnsi="Meiryo UI" w:cs="Meiryo UI"/>
                <w:b/>
              </w:rPr>
            </w:pPr>
            <w:r w:rsidRPr="004A69A8">
              <w:rPr>
                <w:rFonts w:ascii="Meiryo UI" w:eastAsia="Meiryo UI" w:hAnsi="Meiryo UI" w:cs="Meiryo UI" w:hint="eastAsia"/>
                <w:b/>
              </w:rPr>
              <w:t>日常時等の対応</w:t>
            </w:r>
          </w:p>
        </w:tc>
        <w:tc>
          <w:tcPr>
            <w:tcW w:w="567" w:type="dxa"/>
            <w:tcBorders>
              <w:top w:val="single" w:sz="12" w:space="0" w:color="auto"/>
              <w:right w:val="single" w:sz="12" w:space="0" w:color="auto"/>
            </w:tcBorders>
            <w:vAlign w:val="center"/>
          </w:tcPr>
          <w:p w14:paraId="1E181B57"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38</w:instrText>
            </w:r>
            <w:r>
              <w:rPr>
                <w:rFonts w:hint="eastAsia"/>
              </w:rPr>
              <w:instrText>)</w:instrText>
            </w:r>
            <w:r>
              <w:fldChar w:fldCharType="end"/>
            </w:r>
          </w:p>
        </w:tc>
        <w:tc>
          <w:tcPr>
            <w:tcW w:w="3733" w:type="dxa"/>
            <w:tcBorders>
              <w:top w:val="single" w:sz="12" w:space="0" w:color="auto"/>
              <w:left w:val="single" w:sz="12" w:space="0" w:color="auto"/>
            </w:tcBorders>
            <w:vAlign w:val="center"/>
          </w:tcPr>
          <w:p w14:paraId="1DDDA064" w14:textId="77777777" w:rsidR="00F114AD" w:rsidRDefault="00F114AD" w:rsidP="00F114AD">
            <w:pPr>
              <w:pStyle w:val="Defaul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993" w:type="dxa"/>
            <w:tcBorders>
              <w:top w:val="single" w:sz="12" w:space="0" w:color="auto"/>
            </w:tcBorders>
            <w:vAlign w:val="center"/>
          </w:tcPr>
          <w:p w14:paraId="5A5ED041" w14:textId="58131B83" w:rsidR="00F114AD" w:rsidRDefault="00F114AD" w:rsidP="00F114AD">
            <w:pPr>
              <w:jc w:val="center"/>
            </w:pPr>
            <w:r>
              <w:rPr>
                <w:rFonts w:hint="eastAsia"/>
                <w:color w:val="000000"/>
                <w:sz w:val="22"/>
              </w:rPr>
              <w:t>5</w:t>
            </w:r>
          </w:p>
        </w:tc>
        <w:tc>
          <w:tcPr>
            <w:tcW w:w="944" w:type="dxa"/>
            <w:tcBorders>
              <w:top w:val="single" w:sz="12" w:space="0" w:color="auto"/>
            </w:tcBorders>
            <w:vAlign w:val="center"/>
          </w:tcPr>
          <w:p w14:paraId="026822BC" w14:textId="70134A93" w:rsidR="00F114AD" w:rsidRDefault="00F114AD" w:rsidP="00F114AD">
            <w:pPr>
              <w:jc w:val="center"/>
            </w:pPr>
            <w:r>
              <w:rPr>
                <w:rFonts w:hint="eastAsia"/>
                <w:color w:val="000000"/>
                <w:sz w:val="22"/>
              </w:rPr>
              <w:t>0</w:t>
            </w:r>
          </w:p>
        </w:tc>
        <w:tc>
          <w:tcPr>
            <w:tcW w:w="851" w:type="dxa"/>
            <w:tcBorders>
              <w:top w:val="single" w:sz="12" w:space="0" w:color="auto"/>
            </w:tcBorders>
            <w:vAlign w:val="center"/>
          </w:tcPr>
          <w:p w14:paraId="700946F5" w14:textId="2F20EF60" w:rsidR="00F114AD" w:rsidRDefault="00F114AD" w:rsidP="00F114AD">
            <w:pPr>
              <w:jc w:val="center"/>
            </w:pPr>
            <w:r>
              <w:rPr>
                <w:rFonts w:hint="eastAsia"/>
                <w:color w:val="000000"/>
                <w:sz w:val="22"/>
              </w:rPr>
              <w:t>0</w:t>
            </w:r>
          </w:p>
        </w:tc>
        <w:tc>
          <w:tcPr>
            <w:tcW w:w="2751" w:type="dxa"/>
            <w:tcBorders>
              <w:top w:val="single" w:sz="12" w:space="0" w:color="auto"/>
              <w:right w:val="single" w:sz="18" w:space="0" w:color="auto"/>
            </w:tcBorders>
          </w:tcPr>
          <w:p w14:paraId="03739AD6" w14:textId="77777777" w:rsidR="00F114AD" w:rsidRDefault="00AE59D7" w:rsidP="00F114AD">
            <w:pPr>
              <w:rPr>
                <w:rFonts w:ascii="Meiryo UI" w:eastAsia="Meiryo UI" w:hAnsi="Meiryo UI"/>
                <w:color w:val="000000"/>
                <w:sz w:val="20"/>
                <w:szCs w:val="20"/>
              </w:rPr>
            </w:pPr>
            <w:r>
              <w:rPr>
                <w:rFonts w:ascii="Meiryo UI" w:eastAsia="Meiryo UI" w:hAnsi="Meiryo UI" w:hint="eastAsia"/>
                <w:color w:val="000000"/>
                <w:sz w:val="20"/>
                <w:szCs w:val="20"/>
              </w:rPr>
              <w:t>保護者に</w:t>
            </w:r>
            <w:r w:rsidR="00F114AD" w:rsidRPr="00BD6B1C">
              <w:rPr>
                <w:rFonts w:ascii="Meiryo UI" w:eastAsia="Meiryo UI" w:hAnsi="Meiryo UI" w:hint="eastAsia"/>
                <w:color w:val="000000"/>
                <w:sz w:val="20"/>
                <w:szCs w:val="20"/>
              </w:rPr>
              <w:t>文書等で周知している。</w:t>
            </w:r>
            <w:r w:rsidR="00B200C7">
              <w:rPr>
                <w:rFonts w:ascii="Meiryo UI" w:eastAsia="Meiryo UI" w:hAnsi="Meiryo UI" w:hint="eastAsia"/>
                <w:color w:val="000000"/>
                <w:sz w:val="20"/>
                <w:szCs w:val="20"/>
              </w:rPr>
              <w:t>職員は研修を受け、訓練を行っている。</w:t>
            </w:r>
          </w:p>
          <w:p w14:paraId="2EF41BD8" w14:textId="4EF761E6" w:rsidR="00BF1C70" w:rsidRPr="00BD6B1C" w:rsidRDefault="00BF1C70" w:rsidP="00F114AD">
            <w:pPr>
              <w:rPr>
                <w:rFonts w:ascii="Meiryo UI" w:eastAsia="Meiryo UI" w:hAnsi="Meiryo UI"/>
                <w:sz w:val="20"/>
                <w:szCs w:val="20"/>
              </w:rPr>
            </w:pPr>
          </w:p>
        </w:tc>
      </w:tr>
      <w:tr w:rsidR="00F114AD" w14:paraId="2CE499DC" w14:textId="77777777" w:rsidTr="002C0602">
        <w:tc>
          <w:tcPr>
            <w:tcW w:w="911" w:type="dxa"/>
            <w:vMerge/>
            <w:tcBorders>
              <w:left w:val="single" w:sz="18" w:space="0" w:color="auto"/>
            </w:tcBorders>
            <w:vAlign w:val="center"/>
          </w:tcPr>
          <w:p w14:paraId="699C8852" w14:textId="77777777" w:rsidR="00F114AD" w:rsidRDefault="00F114AD" w:rsidP="00F114AD">
            <w:pPr>
              <w:jc w:val="center"/>
            </w:pPr>
          </w:p>
        </w:tc>
        <w:tc>
          <w:tcPr>
            <w:tcW w:w="567" w:type="dxa"/>
            <w:tcBorders>
              <w:right w:val="single" w:sz="12" w:space="0" w:color="auto"/>
            </w:tcBorders>
            <w:vAlign w:val="center"/>
          </w:tcPr>
          <w:p w14:paraId="35269A9D"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39</w:instrText>
            </w:r>
            <w:r>
              <w:rPr>
                <w:rFonts w:hint="eastAsia"/>
              </w:rPr>
              <w:instrText>)</w:instrText>
            </w:r>
            <w:r>
              <w:fldChar w:fldCharType="end"/>
            </w:r>
          </w:p>
        </w:tc>
        <w:tc>
          <w:tcPr>
            <w:tcW w:w="3733" w:type="dxa"/>
            <w:tcBorders>
              <w:left w:val="single" w:sz="12" w:space="0" w:color="auto"/>
            </w:tcBorders>
            <w:vAlign w:val="center"/>
          </w:tcPr>
          <w:p w14:paraId="2506574C" w14:textId="77777777" w:rsidR="00F114AD" w:rsidRDefault="00F114AD" w:rsidP="00F114AD">
            <w:pPr>
              <w:pStyle w:val="Default"/>
              <w:jc w:val="both"/>
              <w:rPr>
                <w:sz w:val="20"/>
                <w:szCs w:val="20"/>
              </w:rPr>
            </w:pPr>
            <w:r>
              <w:rPr>
                <w:rFonts w:hint="eastAsia"/>
                <w:sz w:val="20"/>
                <w:szCs w:val="20"/>
              </w:rPr>
              <w:t>非常災害の発生に備え、定期的に避難、救出その他必要な訓練を行っているか</w:t>
            </w:r>
          </w:p>
        </w:tc>
        <w:tc>
          <w:tcPr>
            <w:tcW w:w="993" w:type="dxa"/>
            <w:vAlign w:val="center"/>
          </w:tcPr>
          <w:p w14:paraId="7F4FC56A" w14:textId="1D8C0706" w:rsidR="00F114AD" w:rsidRDefault="00F114AD" w:rsidP="00F114AD">
            <w:pPr>
              <w:jc w:val="center"/>
            </w:pPr>
            <w:r>
              <w:rPr>
                <w:rFonts w:hint="eastAsia"/>
                <w:color w:val="000000"/>
                <w:sz w:val="22"/>
              </w:rPr>
              <w:t>5</w:t>
            </w:r>
          </w:p>
        </w:tc>
        <w:tc>
          <w:tcPr>
            <w:tcW w:w="944" w:type="dxa"/>
            <w:vAlign w:val="center"/>
          </w:tcPr>
          <w:p w14:paraId="3255664D" w14:textId="1FF64028" w:rsidR="00F114AD" w:rsidRDefault="00F114AD" w:rsidP="00F114AD">
            <w:pPr>
              <w:jc w:val="center"/>
            </w:pPr>
            <w:r>
              <w:rPr>
                <w:rFonts w:hint="eastAsia"/>
                <w:color w:val="000000"/>
                <w:sz w:val="22"/>
              </w:rPr>
              <w:t>0</w:t>
            </w:r>
          </w:p>
        </w:tc>
        <w:tc>
          <w:tcPr>
            <w:tcW w:w="851" w:type="dxa"/>
            <w:vAlign w:val="center"/>
          </w:tcPr>
          <w:p w14:paraId="114255F1" w14:textId="4508033E" w:rsidR="00F114AD" w:rsidRDefault="00F114AD" w:rsidP="00F114AD">
            <w:pPr>
              <w:jc w:val="center"/>
            </w:pPr>
            <w:r>
              <w:rPr>
                <w:rFonts w:hint="eastAsia"/>
                <w:color w:val="000000"/>
                <w:sz w:val="22"/>
              </w:rPr>
              <w:t>0</w:t>
            </w:r>
          </w:p>
        </w:tc>
        <w:tc>
          <w:tcPr>
            <w:tcW w:w="2751" w:type="dxa"/>
            <w:tcBorders>
              <w:right w:val="single" w:sz="18" w:space="0" w:color="auto"/>
            </w:tcBorders>
          </w:tcPr>
          <w:p w14:paraId="6323A959" w14:textId="77777777" w:rsidR="00BF1C70" w:rsidRDefault="00F114AD" w:rsidP="00F114AD">
            <w:pPr>
              <w:rPr>
                <w:rFonts w:ascii="Meiryo UI" w:eastAsia="Meiryo UI" w:hAnsi="Meiryo UI"/>
                <w:color w:val="000000"/>
                <w:sz w:val="20"/>
                <w:szCs w:val="20"/>
              </w:rPr>
            </w:pPr>
            <w:r w:rsidRPr="00BD6B1C">
              <w:rPr>
                <w:rFonts w:ascii="Meiryo UI" w:eastAsia="Meiryo UI" w:hAnsi="Meiryo UI" w:hint="eastAsia"/>
                <w:color w:val="000000"/>
                <w:sz w:val="20"/>
                <w:szCs w:val="20"/>
              </w:rPr>
              <w:t>事業所全体で定期的に行っている。</w:t>
            </w:r>
          </w:p>
          <w:p w14:paraId="38E7BA58" w14:textId="330F0AF2" w:rsidR="002D6D06" w:rsidRPr="00EF1887" w:rsidRDefault="002D6D06" w:rsidP="00F114AD">
            <w:pPr>
              <w:rPr>
                <w:rFonts w:ascii="Meiryo UI" w:eastAsia="Meiryo UI" w:hAnsi="Meiryo UI"/>
                <w:color w:val="000000"/>
                <w:sz w:val="20"/>
                <w:szCs w:val="20"/>
              </w:rPr>
            </w:pPr>
          </w:p>
        </w:tc>
      </w:tr>
      <w:tr w:rsidR="00F114AD" w14:paraId="5D10C19A" w14:textId="77777777" w:rsidTr="002C0602">
        <w:tc>
          <w:tcPr>
            <w:tcW w:w="911" w:type="dxa"/>
            <w:vMerge/>
            <w:tcBorders>
              <w:left w:val="single" w:sz="18" w:space="0" w:color="auto"/>
            </w:tcBorders>
            <w:vAlign w:val="center"/>
          </w:tcPr>
          <w:p w14:paraId="58EF693B" w14:textId="77777777" w:rsidR="00F114AD" w:rsidRDefault="00F114AD" w:rsidP="00F114AD">
            <w:pPr>
              <w:jc w:val="center"/>
            </w:pPr>
          </w:p>
        </w:tc>
        <w:tc>
          <w:tcPr>
            <w:tcW w:w="567" w:type="dxa"/>
            <w:tcBorders>
              <w:right w:val="single" w:sz="12" w:space="0" w:color="auto"/>
            </w:tcBorders>
            <w:vAlign w:val="center"/>
          </w:tcPr>
          <w:p w14:paraId="73A4F43E"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40</w:instrText>
            </w:r>
            <w:r>
              <w:rPr>
                <w:rFonts w:hint="eastAsia"/>
              </w:rPr>
              <w:instrText>)</w:instrText>
            </w:r>
            <w:r>
              <w:fldChar w:fldCharType="end"/>
            </w:r>
          </w:p>
        </w:tc>
        <w:tc>
          <w:tcPr>
            <w:tcW w:w="3733" w:type="dxa"/>
            <w:tcBorders>
              <w:left w:val="single" w:sz="12" w:space="0" w:color="auto"/>
            </w:tcBorders>
            <w:vAlign w:val="center"/>
          </w:tcPr>
          <w:p w14:paraId="1A3AD960" w14:textId="77777777" w:rsidR="00F114AD" w:rsidRDefault="00F114AD" w:rsidP="00F114AD">
            <w:pPr>
              <w:pStyle w:val="Default"/>
              <w:jc w:val="both"/>
              <w:rPr>
                <w:sz w:val="20"/>
                <w:szCs w:val="20"/>
              </w:rPr>
            </w:pPr>
            <w:r>
              <w:rPr>
                <w:rFonts w:hint="eastAsia"/>
                <w:sz w:val="20"/>
                <w:szCs w:val="20"/>
              </w:rPr>
              <w:t>虐待を防止するため、職員の研修機会を確保する等、適切な対応をしているか</w:t>
            </w:r>
          </w:p>
        </w:tc>
        <w:tc>
          <w:tcPr>
            <w:tcW w:w="993" w:type="dxa"/>
            <w:vAlign w:val="center"/>
          </w:tcPr>
          <w:p w14:paraId="5EB1EC40" w14:textId="5F712AA7" w:rsidR="00F114AD" w:rsidRDefault="00F114AD" w:rsidP="00F114AD">
            <w:pPr>
              <w:jc w:val="center"/>
            </w:pPr>
            <w:r>
              <w:rPr>
                <w:rFonts w:hint="eastAsia"/>
                <w:color w:val="000000"/>
                <w:sz w:val="22"/>
              </w:rPr>
              <w:t>4</w:t>
            </w:r>
          </w:p>
        </w:tc>
        <w:tc>
          <w:tcPr>
            <w:tcW w:w="944" w:type="dxa"/>
            <w:vAlign w:val="center"/>
          </w:tcPr>
          <w:p w14:paraId="6AC12BD0" w14:textId="137E2D4D" w:rsidR="00F114AD" w:rsidRDefault="00F114AD" w:rsidP="00F114AD">
            <w:pPr>
              <w:jc w:val="center"/>
            </w:pPr>
            <w:r>
              <w:rPr>
                <w:rFonts w:hint="eastAsia"/>
                <w:color w:val="000000"/>
                <w:sz w:val="22"/>
              </w:rPr>
              <w:t>1</w:t>
            </w:r>
          </w:p>
        </w:tc>
        <w:tc>
          <w:tcPr>
            <w:tcW w:w="851" w:type="dxa"/>
            <w:vAlign w:val="center"/>
          </w:tcPr>
          <w:p w14:paraId="0FBABF3B" w14:textId="6A9C9446" w:rsidR="00F114AD" w:rsidRDefault="00F114AD" w:rsidP="00F114AD">
            <w:pPr>
              <w:jc w:val="center"/>
            </w:pPr>
            <w:r>
              <w:rPr>
                <w:rFonts w:hint="eastAsia"/>
                <w:color w:val="000000"/>
                <w:sz w:val="22"/>
              </w:rPr>
              <w:t>0</w:t>
            </w:r>
          </w:p>
        </w:tc>
        <w:tc>
          <w:tcPr>
            <w:tcW w:w="2751" w:type="dxa"/>
            <w:tcBorders>
              <w:right w:val="single" w:sz="18" w:space="0" w:color="auto"/>
            </w:tcBorders>
          </w:tcPr>
          <w:p w14:paraId="240C82EA" w14:textId="77777777" w:rsidR="00BF1C70" w:rsidRDefault="00F114AD" w:rsidP="00F114AD">
            <w:pPr>
              <w:rPr>
                <w:rFonts w:ascii="Meiryo UI" w:eastAsia="Meiryo UI" w:hAnsi="Meiryo UI"/>
                <w:color w:val="000000"/>
                <w:sz w:val="20"/>
                <w:szCs w:val="20"/>
              </w:rPr>
            </w:pPr>
            <w:r w:rsidRPr="00BD6B1C">
              <w:rPr>
                <w:rFonts w:ascii="Meiryo UI" w:eastAsia="Meiryo UI" w:hAnsi="Meiryo UI" w:hint="eastAsia"/>
                <w:color w:val="000000"/>
                <w:sz w:val="20"/>
                <w:szCs w:val="20"/>
              </w:rPr>
              <w:t>セルフチェックやアンケートを行い虐待防止について</w:t>
            </w:r>
            <w:r w:rsidR="00B200C7">
              <w:rPr>
                <w:rFonts w:ascii="Meiryo UI" w:eastAsia="Meiryo UI" w:hAnsi="Meiryo UI" w:hint="eastAsia"/>
                <w:color w:val="000000"/>
                <w:sz w:val="20"/>
                <w:szCs w:val="20"/>
              </w:rPr>
              <w:t>委員会、職員会議を開き</w:t>
            </w:r>
            <w:r w:rsidRPr="00BD6B1C">
              <w:rPr>
                <w:rFonts w:ascii="Meiryo UI" w:eastAsia="Meiryo UI" w:hAnsi="Meiryo UI" w:hint="eastAsia"/>
                <w:color w:val="000000"/>
                <w:sz w:val="20"/>
                <w:szCs w:val="20"/>
              </w:rPr>
              <w:t>意識を高めている。</w:t>
            </w:r>
          </w:p>
          <w:p w14:paraId="0A46E6CB" w14:textId="23F90A4A" w:rsidR="00EF1887" w:rsidRPr="00EF1887" w:rsidRDefault="00EF1887" w:rsidP="00F114AD">
            <w:pPr>
              <w:rPr>
                <w:rFonts w:ascii="Meiryo UI" w:eastAsia="Meiryo UI" w:hAnsi="Meiryo UI"/>
                <w:color w:val="000000"/>
                <w:sz w:val="20"/>
                <w:szCs w:val="20"/>
              </w:rPr>
            </w:pPr>
          </w:p>
        </w:tc>
      </w:tr>
      <w:tr w:rsidR="006B1F32" w14:paraId="66C1CA36" w14:textId="77777777" w:rsidTr="002C0602">
        <w:tc>
          <w:tcPr>
            <w:tcW w:w="911" w:type="dxa"/>
            <w:vMerge/>
            <w:tcBorders>
              <w:left w:val="single" w:sz="18" w:space="0" w:color="auto"/>
            </w:tcBorders>
            <w:vAlign w:val="center"/>
          </w:tcPr>
          <w:p w14:paraId="66E01233" w14:textId="77777777" w:rsidR="006B1F32" w:rsidRDefault="006B1F32" w:rsidP="006B1F32">
            <w:pPr>
              <w:jc w:val="center"/>
            </w:pPr>
          </w:p>
        </w:tc>
        <w:tc>
          <w:tcPr>
            <w:tcW w:w="567" w:type="dxa"/>
            <w:tcBorders>
              <w:right w:val="single" w:sz="12" w:space="0" w:color="auto"/>
            </w:tcBorders>
            <w:vAlign w:val="center"/>
          </w:tcPr>
          <w:p w14:paraId="3D2725E3" w14:textId="77777777" w:rsidR="006B1F32" w:rsidRDefault="006B1F32" w:rsidP="006B1F32">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41</w:instrText>
            </w:r>
            <w:r>
              <w:rPr>
                <w:rFonts w:hint="eastAsia"/>
              </w:rPr>
              <w:instrText>)</w:instrText>
            </w:r>
            <w:r>
              <w:fldChar w:fldCharType="end"/>
            </w:r>
          </w:p>
        </w:tc>
        <w:tc>
          <w:tcPr>
            <w:tcW w:w="3733" w:type="dxa"/>
            <w:tcBorders>
              <w:left w:val="single" w:sz="12" w:space="0" w:color="auto"/>
            </w:tcBorders>
            <w:vAlign w:val="center"/>
          </w:tcPr>
          <w:p w14:paraId="21E55CDE" w14:textId="77777777" w:rsidR="006B1F32" w:rsidRDefault="006B1F32" w:rsidP="006B1F32">
            <w:pPr>
              <w:pStyle w:val="Defaul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993" w:type="dxa"/>
            <w:vAlign w:val="center"/>
          </w:tcPr>
          <w:p w14:paraId="77287D99" w14:textId="4B768A36" w:rsidR="006B1F32" w:rsidRDefault="006B1F32" w:rsidP="006B1F32">
            <w:pPr>
              <w:jc w:val="center"/>
            </w:pPr>
            <w:r>
              <w:rPr>
                <w:rFonts w:hint="eastAsia"/>
                <w:color w:val="000000"/>
                <w:sz w:val="22"/>
              </w:rPr>
              <w:t>0</w:t>
            </w:r>
          </w:p>
        </w:tc>
        <w:tc>
          <w:tcPr>
            <w:tcW w:w="944" w:type="dxa"/>
            <w:vAlign w:val="center"/>
          </w:tcPr>
          <w:p w14:paraId="67674553" w14:textId="4AB01BEE" w:rsidR="006B1F32" w:rsidRDefault="006B1F32" w:rsidP="006B1F32">
            <w:pPr>
              <w:jc w:val="center"/>
            </w:pPr>
            <w:r>
              <w:rPr>
                <w:rFonts w:hint="eastAsia"/>
                <w:color w:val="000000"/>
                <w:sz w:val="22"/>
              </w:rPr>
              <w:t>5</w:t>
            </w:r>
          </w:p>
        </w:tc>
        <w:tc>
          <w:tcPr>
            <w:tcW w:w="851" w:type="dxa"/>
            <w:vAlign w:val="center"/>
          </w:tcPr>
          <w:p w14:paraId="7FDB6CF8" w14:textId="7CCF3F47" w:rsidR="006B1F32" w:rsidRDefault="006B1F32" w:rsidP="006B1F32">
            <w:pPr>
              <w:jc w:val="center"/>
            </w:pPr>
            <w:r>
              <w:rPr>
                <w:rFonts w:hint="eastAsia"/>
                <w:color w:val="000000"/>
                <w:sz w:val="22"/>
              </w:rPr>
              <w:t>0</w:t>
            </w:r>
          </w:p>
        </w:tc>
        <w:tc>
          <w:tcPr>
            <w:tcW w:w="2751" w:type="dxa"/>
            <w:tcBorders>
              <w:right w:val="single" w:sz="18" w:space="0" w:color="auto"/>
            </w:tcBorders>
          </w:tcPr>
          <w:p w14:paraId="4E7D8CC0" w14:textId="77777777" w:rsidR="006B1F32" w:rsidRDefault="004471EF" w:rsidP="006B1F32">
            <w:pPr>
              <w:rPr>
                <w:rFonts w:ascii="Meiryo UI" w:eastAsia="Meiryo UI" w:hAnsi="Meiryo UI"/>
                <w:color w:val="000000"/>
                <w:sz w:val="20"/>
                <w:szCs w:val="20"/>
              </w:rPr>
            </w:pPr>
            <w:r>
              <w:rPr>
                <w:rFonts w:ascii="Meiryo UI" w:eastAsia="Meiryo UI" w:hAnsi="Meiryo UI" w:hint="eastAsia"/>
                <w:color w:val="000000"/>
                <w:sz w:val="20"/>
                <w:szCs w:val="20"/>
              </w:rPr>
              <w:t>拘束は行っていない。</w:t>
            </w:r>
          </w:p>
          <w:p w14:paraId="1FF074E9" w14:textId="304DDC08" w:rsidR="004471EF" w:rsidRPr="00BD6B1C" w:rsidRDefault="004471EF" w:rsidP="006B1F32">
            <w:pPr>
              <w:rPr>
                <w:rFonts w:ascii="Meiryo UI" w:eastAsia="Meiryo UI" w:hAnsi="Meiryo UI"/>
                <w:sz w:val="20"/>
                <w:szCs w:val="20"/>
              </w:rPr>
            </w:pPr>
            <w:r>
              <w:rPr>
                <w:rFonts w:ascii="Meiryo UI" w:eastAsia="Meiryo UI" w:hAnsi="Meiryo UI" w:hint="eastAsia"/>
                <w:sz w:val="20"/>
                <w:szCs w:val="20"/>
              </w:rPr>
              <w:t>必要な際は丁寧に説明し、同意書にサインをいただく。</w:t>
            </w:r>
          </w:p>
        </w:tc>
      </w:tr>
      <w:tr w:rsidR="006B1F32" w14:paraId="1061303D" w14:textId="77777777" w:rsidTr="002C0602">
        <w:tc>
          <w:tcPr>
            <w:tcW w:w="911" w:type="dxa"/>
            <w:vMerge/>
            <w:tcBorders>
              <w:left w:val="single" w:sz="18" w:space="0" w:color="auto"/>
            </w:tcBorders>
            <w:vAlign w:val="center"/>
          </w:tcPr>
          <w:p w14:paraId="337762F8" w14:textId="77777777" w:rsidR="006B1F32" w:rsidRDefault="006B1F32" w:rsidP="006B1F32">
            <w:pPr>
              <w:jc w:val="center"/>
            </w:pPr>
          </w:p>
        </w:tc>
        <w:tc>
          <w:tcPr>
            <w:tcW w:w="567" w:type="dxa"/>
            <w:tcBorders>
              <w:right w:val="single" w:sz="12" w:space="0" w:color="auto"/>
            </w:tcBorders>
            <w:vAlign w:val="center"/>
          </w:tcPr>
          <w:p w14:paraId="061C8669" w14:textId="77777777" w:rsidR="006B1F32" w:rsidRDefault="006B1F32" w:rsidP="006B1F32">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42</w:instrText>
            </w:r>
            <w:r>
              <w:rPr>
                <w:rFonts w:hint="eastAsia"/>
              </w:rPr>
              <w:instrText>)</w:instrText>
            </w:r>
            <w:r>
              <w:fldChar w:fldCharType="end"/>
            </w:r>
          </w:p>
        </w:tc>
        <w:tc>
          <w:tcPr>
            <w:tcW w:w="3733" w:type="dxa"/>
            <w:tcBorders>
              <w:left w:val="single" w:sz="12" w:space="0" w:color="auto"/>
            </w:tcBorders>
            <w:vAlign w:val="center"/>
          </w:tcPr>
          <w:p w14:paraId="0F5D141C" w14:textId="77777777" w:rsidR="006B1F32" w:rsidRDefault="006B1F32" w:rsidP="006B1F32">
            <w:pPr>
              <w:pStyle w:val="Default"/>
              <w:jc w:val="both"/>
              <w:rPr>
                <w:sz w:val="20"/>
                <w:szCs w:val="20"/>
              </w:rPr>
            </w:pPr>
            <w:r>
              <w:rPr>
                <w:rFonts w:hint="eastAsia"/>
                <w:sz w:val="20"/>
                <w:szCs w:val="20"/>
              </w:rPr>
              <w:t>食物アレルギーのある子どもについて、医師の指示書に基づく対応がされているか</w:t>
            </w:r>
          </w:p>
        </w:tc>
        <w:tc>
          <w:tcPr>
            <w:tcW w:w="993" w:type="dxa"/>
            <w:vAlign w:val="center"/>
          </w:tcPr>
          <w:p w14:paraId="00D91EDD" w14:textId="7E8D00DF" w:rsidR="006B1F32" w:rsidRDefault="006B1F32" w:rsidP="006B1F32">
            <w:pPr>
              <w:jc w:val="center"/>
            </w:pPr>
            <w:r>
              <w:rPr>
                <w:rFonts w:hint="eastAsia"/>
                <w:color w:val="000000"/>
                <w:sz w:val="22"/>
              </w:rPr>
              <w:t>0</w:t>
            </w:r>
          </w:p>
        </w:tc>
        <w:tc>
          <w:tcPr>
            <w:tcW w:w="944" w:type="dxa"/>
            <w:vAlign w:val="center"/>
          </w:tcPr>
          <w:p w14:paraId="2481A99A" w14:textId="51F0EC87" w:rsidR="006B1F32" w:rsidRDefault="006B1F32" w:rsidP="006B1F32">
            <w:pPr>
              <w:jc w:val="center"/>
            </w:pPr>
            <w:r>
              <w:rPr>
                <w:rFonts w:hint="eastAsia"/>
                <w:color w:val="000000"/>
                <w:sz w:val="22"/>
              </w:rPr>
              <w:t>5</w:t>
            </w:r>
          </w:p>
        </w:tc>
        <w:tc>
          <w:tcPr>
            <w:tcW w:w="851" w:type="dxa"/>
            <w:vAlign w:val="center"/>
          </w:tcPr>
          <w:p w14:paraId="1D543DF5" w14:textId="266E03D7" w:rsidR="006B1F32" w:rsidRDefault="006B1F32" w:rsidP="006B1F32">
            <w:pPr>
              <w:jc w:val="center"/>
            </w:pPr>
            <w:r>
              <w:rPr>
                <w:rFonts w:hint="eastAsia"/>
                <w:color w:val="000000"/>
                <w:sz w:val="22"/>
              </w:rPr>
              <w:t>0</w:t>
            </w:r>
          </w:p>
        </w:tc>
        <w:tc>
          <w:tcPr>
            <w:tcW w:w="2751" w:type="dxa"/>
            <w:tcBorders>
              <w:right w:val="single" w:sz="18" w:space="0" w:color="auto"/>
            </w:tcBorders>
          </w:tcPr>
          <w:p w14:paraId="415A998C" w14:textId="77777777" w:rsidR="00D67FA6" w:rsidRDefault="006B1F32" w:rsidP="006B1F32">
            <w:pPr>
              <w:rPr>
                <w:rFonts w:ascii="Meiryo UI" w:eastAsia="Meiryo UI" w:hAnsi="Meiryo UI"/>
                <w:color w:val="000000"/>
                <w:sz w:val="20"/>
                <w:szCs w:val="20"/>
              </w:rPr>
            </w:pPr>
            <w:r w:rsidRPr="00BD6B1C">
              <w:rPr>
                <w:rFonts w:ascii="Meiryo UI" w:eastAsia="Meiryo UI" w:hAnsi="Meiryo UI" w:hint="eastAsia"/>
                <w:color w:val="000000"/>
                <w:sz w:val="20"/>
                <w:szCs w:val="20"/>
              </w:rPr>
              <w:t>現在、事例がない</w:t>
            </w:r>
            <w:r w:rsidR="00D67FA6">
              <w:rPr>
                <w:rFonts w:ascii="Meiryo UI" w:eastAsia="Meiryo UI" w:hAnsi="Meiryo UI" w:hint="eastAsia"/>
                <w:color w:val="000000"/>
                <w:sz w:val="20"/>
                <w:szCs w:val="20"/>
              </w:rPr>
              <w:t>。</w:t>
            </w:r>
          </w:p>
          <w:p w14:paraId="12ED5CFA" w14:textId="77777777" w:rsidR="004471EF" w:rsidRDefault="00B200C7" w:rsidP="006B1F32">
            <w:pPr>
              <w:rPr>
                <w:rFonts w:ascii="Meiryo UI" w:eastAsia="Meiryo UI" w:hAnsi="Meiryo UI"/>
                <w:color w:val="000000"/>
                <w:sz w:val="20"/>
                <w:szCs w:val="20"/>
              </w:rPr>
            </w:pPr>
            <w:r>
              <w:rPr>
                <w:rFonts w:ascii="Meiryo UI" w:eastAsia="Meiryo UI" w:hAnsi="Meiryo UI" w:hint="eastAsia"/>
                <w:color w:val="000000"/>
                <w:sz w:val="20"/>
                <w:szCs w:val="20"/>
              </w:rPr>
              <w:t>管理</w:t>
            </w:r>
            <w:r w:rsidR="004471EF">
              <w:rPr>
                <w:rFonts w:ascii="Meiryo UI" w:eastAsia="Meiryo UI" w:hAnsi="Meiryo UI" w:hint="eastAsia"/>
                <w:color w:val="000000"/>
                <w:sz w:val="20"/>
                <w:szCs w:val="20"/>
              </w:rPr>
              <w:t>栄養士</w:t>
            </w:r>
            <w:r w:rsidR="007F145B">
              <w:rPr>
                <w:rFonts w:ascii="Meiryo UI" w:eastAsia="Meiryo UI" w:hAnsi="Meiryo UI" w:hint="eastAsia"/>
                <w:color w:val="000000"/>
                <w:sz w:val="20"/>
                <w:szCs w:val="20"/>
              </w:rPr>
              <w:t>や</w:t>
            </w:r>
            <w:r w:rsidR="004471EF">
              <w:rPr>
                <w:rFonts w:ascii="Meiryo UI" w:eastAsia="Meiryo UI" w:hAnsi="Meiryo UI" w:hint="eastAsia"/>
                <w:color w:val="000000"/>
                <w:sz w:val="20"/>
                <w:szCs w:val="20"/>
              </w:rPr>
              <w:t>看護師と連携し</w:t>
            </w:r>
            <w:r w:rsidR="006C06B3">
              <w:rPr>
                <w:rFonts w:ascii="Meiryo UI" w:eastAsia="Meiryo UI" w:hAnsi="Meiryo UI" w:hint="eastAsia"/>
                <w:color w:val="000000"/>
                <w:sz w:val="20"/>
                <w:szCs w:val="20"/>
              </w:rPr>
              <w:t>、</w:t>
            </w:r>
            <w:r w:rsidR="007F145B">
              <w:rPr>
                <w:rFonts w:ascii="Meiryo UI" w:eastAsia="Meiryo UI" w:hAnsi="Meiryo UI" w:hint="eastAsia"/>
                <w:color w:val="000000"/>
                <w:sz w:val="20"/>
                <w:szCs w:val="20"/>
              </w:rPr>
              <w:t>必要に応じて医師の指示を仰いでいく。</w:t>
            </w:r>
          </w:p>
          <w:p w14:paraId="43D9AA25" w14:textId="1AFDBAA0" w:rsidR="00BF1C70" w:rsidRPr="007F145B" w:rsidRDefault="00BF1C70" w:rsidP="006B1F32">
            <w:pPr>
              <w:rPr>
                <w:rFonts w:ascii="Meiryo UI" w:eastAsia="Meiryo UI" w:hAnsi="Meiryo UI"/>
                <w:color w:val="000000"/>
                <w:sz w:val="20"/>
                <w:szCs w:val="20"/>
              </w:rPr>
            </w:pPr>
          </w:p>
        </w:tc>
      </w:tr>
      <w:tr w:rsidR="00F114AD" w14:paraId="219C96EB" w14:textId="77777777" w:rsidTr="002C0602">
        <w:tc>
          <w:tcPr>
            <w:tcW w:w="911" w:type="dxa"/>
            <w:vMerge/>
            <w:tcBorders>
              <w:left w:val="single" w:sz="18" w:space="0" w:color="auto"/>
              <w:bottom w:val="single" w:sz="18" w:space="0" w:color="auto"/>
            </w:tcBorders>
            <w:vAlign w:val="center"/>
          </w:tcPr>
          <w:p w14:paraId="7B844768" w14:textId="77777777" w:rsidR="00F114AD" w:rsidRDefault="00F114AD" w:rsidP="00F114AD">
            <w:pPr>
              <w:jc w:val="center"/>
            </w:pPr>
          </w:p>
        </w:tc>
        <w:tc>
          <w:tcPr>
            <w:tcW w:w="567" w:type="dxa"/>
            <w:tcBorders>
              <w:bottom w:val="single" w:sz="18" w:space="0" w:color="auto"/>
              <w:right w:val="single" w:sz="12" w:space="0" w:color="auto"/>
            </w:tcBorders>
            <w:vAlign w:val="center"/>
          </w:tcPr>
          <w:p w14:paraId="1CB46A47" w14:textId="77777777" w:rsidR="00F114AD" w:rsidRDefault="00F114AD" w:rsidP="00F114AD">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43</w:instrText>
            </w:r>
            <w:r>
              <w:rPr>
                <w:rFonts w:hint="eastAsia"/>
              </w:rPr>
              <w:instrText>)</w:instrText>
            </w:r>
            <w:r>
              <w:fldChar w:fldCharType="end"/>
            </w:r>
          </w:p>
        </w:tc>
        <w:tc>
          <w:tcPr>
            <w:tcW w:w="3733" w:type="dxa"/>
            <w:tcBorders>
              <w:left w:val="single" w:sz="12" w:space="0" w:color="auto"/>
              <w:bottom w:val="single" w:sz="18" w:space="0" w:color="auto"/>
            </w:tcBorders>
            <w:vAlign w:val="center"/>
          </w:tcPr>
          <w:p w14:paraId="505DE542" w14:textId="77777777" w:rsidR="00F114AD" w:rsidRDefault="00F114AD" w:rsidP="00F114AD">
            <w:pPr>
              <w:pStyle w:val="Default"/>
              <w:jc w:val="both"/>
              <w:rPr>
                <w:sz w:val="20"/>
                <w:szCs w:val="20"/>
              </w:rPr>
            </w:pPr>
            <w:r>
              <w:rPr>
                <w:rFonts w:hint="eastAsia"/>
                <w:sz w:val="20"/>
                <w:szCs w:val="20"/>
              </w:rPr>
              <w:t>ヒヤリハット事例集を作成して事業所内で共有しているか</w:t>
            </w:r>
          </w:p>
        </w:tc>
        <w:tc>
          <w:tcPr>
            <w:tcW w:w="993" w:type="dxa"/>
            <w:tcBorders>
              <w:bottom w:val="single" w:sz="18" w:space="0" w:color="auto"/>
            </w:tcBorders>
            <w:vAlign w:val="center"/>
          </w:tcPr>
          <w:p w14:paraId="3D30E90C" w14:textId="0EEF6B13" w:rsidR="00F114AD" w:rsidRDefault="00F114AD" w:rsidP="00F114AD">
            <w:pPr>
              <w:jc w:val="center"/>
            </w:pPr>
            <w:r>
              <w:rPr>
                <w:rFonts w:hint="eastAsia"/>
                <w:color w:val="000000"/>
                <w:sz w:val="22"/>
              </w:rPr>
              <w:t>5</w:t>
            </w:r>
          </w:p>
        </w:tc>
        <w:tc>
          <w:tcPr>
            <w:tcW w:w="944" w:type="dxa"/>
            <w:tcBorders>
              <w:bottom w:val="single" w:sz="18" w:space="0" w:color="auto"/>
            </w:tcBorders>
            <w:vAlign w:val="center"/>
          </w:tcPr>
          <w:p w14:paraId="1869438F" w14:textId="11EB629D" w:rsidR="00F114AD" w:rsidRDefault="00F114AD" w:rsidP="00F114AD">
            <w:pPr>
              <w:jc w:val="center"/>
            </w:pPr>
            <w:r>
              <w:rPr>
                <w:rFonts w:hint="eastAsia"/>
                <w:color w:val="000000"/>
                <w:sz w:val="22"/>
              </w:rPr>
              <w:t>0</w:t>
            </w:r>
          </w:p>
        </w:tc>
        <w:tc>
          <w:tcPr>
            <w:tcW w:w="851" w:type="dxa"/>
            <w:tcBorders>
              <w:bottom w:val="single" w:sz="18" w:space="0" w:color="auto"/>
            </w:tcBorders>
            <w:vAlign w:val="center"/>
          </w:tcPr>
          <w:p w14:paraId="19518265" w14:textId="0E32E90B" w:rsidR="00F114AD" w:rsidRDefault="00F114AD" w:rsidP="00F114AD">
            <w:pPr>
              <w:jc w:val="center"/>
            </w:pPr>
            <w:r>
              <w:rPr>
                <w:rFonts w:hint="eastAsia"/>
                <w:color w:val="000000"/>
                <w:sz w:val="22"/>
              </w:rPr>
              <w:t>0</w:t>
            </w:r>
          </w:p>
        </w:tc>
        <w:tc>
          <w:tcPr>
            <w:tcW w:w="2751" w:type="dxa"/>
            <w:tcBorders>
              <w:bottom w:val="single" w:sz="18" w:space="0" w:color="auto"/>
              <w:right w:val="single" w:sz="18" w:space="0" w:color="auto"/>
            </w:tcBorders>
          </w:tcPr>
          <w:p w14:paraId="71F7A076" w14:textId="77777777" w:rsidR="00B200C7" w:rsidRDefault="00B200C7" w:rsidP="00F114AD">
            <w:pPr>
              <w:rPr>
                <w:rFonts w:ascii="Meiryo UI" w:eastAsia="Meiryo UI" w:hAnsi="Meiryo UI"/>
                <w:sz w:val="20"/>
                <w:szCs w:val="20"/>
              </w:rPr>
            </w:pPr>
            <w:r>
              <w:rPr>
                <w:rFonts w:ascii="Meiryo UI" w:eastAsia="Meiryo UI" w:hAnsi="Meiryo UI" w:hint="eastAsia"/>
                <w:sz w:val="20"/>
                <w:szCs w:val="20"/>
              </w:rPr>
              <w:t>事故防止委員会、職員会議等で検証を行い、対応について協議している。</w:t>
            </w:r>
          </w:p>
          <w:p w14:paraId="67040E11" w14:textId="5A8230AD" w:rsidR="00F114AD" w:rsidRPr="00BD6B1C" w:rsidRDefault="00B200C7" w:rsidP="00F114AD">
            <w:pPr>
              <w:rPr>
                <w:rFonts w:ascii="Meiryo UI" w:eastAsia="Meiryo UI" w:hAnsi="Meiryo UI"/>
                <w:sz w:val="20"/>
                <w:szCs w:val="20"/>
              </w:rPr>
            </w:pPr>
            <w:r>
              <w:rPr>
                <w:rFonts w:ascii="Meiryo UI" w:eastAsia="Meiryo UI" w:hAnsi="Meiryo UI" w:hint="eastAsia"/>
                <w:sz w:val="20"/>
                <w:szCs w:val="20"/>
              </w:rPr>
              <w:t>令和３</w:t>
            </w:r>
            <w:r w:rsidR="00BF1C70">
              <w:rPr>
                <w:rFonts w:ascii="Meiryo UI" w:eastAsia="Meiryo UI" w:hAnsi="Meiryo UI" w:hint="eastAsia"/>
                <w:sz w:val="20"/>
                <w:szCs w:val="20"/>
              </w:rPr>
              <w:t>年</w:t>
            </w:r>
            <w:r>
              <w:rPr>
                <w:rFonts w:ascii="Meiryo UI" w:eastAsia="Meiryo UI" w:hAnsi="Meiryo UI" w:hint="eastAsia"/>
                <w:sz w:val="20"/>
                <w:szCs w:val="20"/>
              </w:rPr>
              <w:t>12月協力医療機関の医師より、事故防止について講演してもらい、意見交換を行った。</w:t>
            </w:r>
          </w:p>
        </w:tc>
      </w:tr>
    </w:tbl>
    <w:p w14:paraId="0F5668B3" w14:textId="77777777" w:rsidR="00423301" w:rsidRPr="00FD58CB" w:rsidRDefault="00423301"/>
    <w:sectPr w:rsidR="00423301" w:rsidRPr="00FD58CB" w:rsidSect="002C0602">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A84C" w14:textId="77777777" w:rsidR="002777AA" w:rsidRDefault="002777AA" w:rsidP="00423301">
      <w:r>
        <w:separator/>
      </w:r>
    </w:p>
  </w:endnote>
  <w:endnote w:type="continuationSeparator" w:id="0">
    <w:p w14:paraId="565E5362" w14:textId="77777777" w:rsidR="002777AA" w:rsidRDefault="002777AA"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5EC4" w14:textId="77777777" w:rsidR="002777AA" w:rsidRDefault="002777AA" w:rsidP="00423301">
      <w:r>
        <w:separator/>
      </w:r>
    </w:p>
  </w:footnote>
  <w:footnote w:type="continuationSeparator" w:id="0">
    <w:p w14:paraId="35092F6F" w14:textId="77777777" w:rsidR="002777AA" w:rsidRDefault="002777AA"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77AC"/>
    <w:rsid w:val="00075EE5"/>
    <w:rsid w:val="000C71E7"/>
    <w:rsid w:val="000D3558"/>
    <w:rsid w:val="0010565B"/>
    <w:rsid w:val="0013272D"/>
    <w:rsid w:val="00153EFA"/>
    <w:rsid w:val="00164BDF"/>
    <w:rsid w:val="00174B35"/>
    <w:rsid w:val="00182782"/>
    <w:rsid w:val="001E4782"/>
    <w:rsid w:val="00203B5A"/>
    <w:rsid w:val="00215507"/>
    <w:rsid w:val="002156D1"/>
    <w:rsid w:val="002777AA"/>
    <w:rsid w:val="002B6C6E"/>
    <w:rsid w:val="002C0602"/>
    <w:rsid w:val="002D6D06"/>
    <w:rsid w:val="00321476"/>
    <w:rsid w:val="00391C5B"/>
    <w:rsid w:val="003B353B"/>
    <w:rsid w:val="003F30C7"/>
    <w:rsid w:val="003F567F"/>
    <w:rsid w:val="00423301"/>
    <w:rsid w:val="004419AD"/>
    <w:rsid w:val="004471EF"/>
    <w:rsid w:val="0047407E"/>
    <w:rsid w:val="004A69A8"/>
    <w:rsid w:val="0057646C"/>
    <w:rsid w:val="00583B2C"/>
    <w:rsid w:val="005877FB"/>
    <w:rsid w:val="005C396F"/>
    <w:rsid w:val="005D2326"/>
    <w:rsid w:val="00621B77"/>
    <w:rsid w:val="006740A7"/>
    <w:rsid w:val="006A4D4E"/>
    <w:rsid w:val="006B1F32"/>
    <w:rsid w:val="006C06B3"/>
    <w:rsid w:val="007A54EC"/>
    <w:rsid w:val="007D280F"/>
    <w:rsid w:val="007D69F9"/>
    <w:rsid w:val="007F145B"/>
    <w:rsid w:val="00872C9B"/>
    <w:rsid w:val="00900D44"/>
    <w:rsid w:val="009D2D67"/>
    <w:rsid w:val="00A52A9B"/>
    <w:rsid w:val="00A9723B"/>
    <w:rsid w:val="00AE59D7"/>
    <w:rsid w:val="00B200C7"/>
    <w:rsid w:val="00B212AF"/>
    <w:rsid w:val="00B27D45"/>
    <w:rsid w:val="00B72C6F"/>
    <w:rsid w:val="00B76978"/>
    <w:rsid w:val="00B77ACA"/>
    <w:rsid w:val="00BD6B1C"/>
    <w:rsid w:val="00BF1C70"/>
    <w:rsid w:val="00C13F46"/>
    <w:rsid w:val="00C22284"/>
    <w:rsid w:val="00C43EDA"/>
    <w:rsid w:val="00CA7C7C"/>
    <w:rsid w:val="00CA7EA2"/>
    <w:rsid w:val="00CD739A"/>
    <w:rsid w:val="00CE0A8A"/>
    <w:rsid w:val="00D67FA6"/>
    <w:rsid w:val="00D82581"/>
    <w:rsid w:val="00D8553F"/>
    <w:rsid w:val="00D858C6"/>
    <w:rsid w:val="00D9343F"/>
    <w:rsid w:val="00E524E3"/>
    <w:rsid w:val="00E55957"/>
    <w:rsid w:val="00EB5D4F"/>
    <w:rsid w:val="00ED5944"/>
    <w:rsid w:val="00EF1887"/>
    <w:rsid w:val="00F0672C"/>
    <w:rsid w:val="00F114AD"/>
    <w:rsid w:val="00F26058"/>
    <w:rsid w:val="00F37987"/>
    <w:rsid w:val="00F60C4E"/>
    <w:rsid w:val="00FC2B0F"/>
    <w:rsid w:val="00FD5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39BA9C43"/>
  <w15:docId w15:val="{1765D902-3B5C-4E0C-8ABA-306EDBA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E6592-3364-4A66-8225-CE9FDC64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561</Words>
  <Characters>3201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NISCLI07</dc:creator>
  <cp:lastModifiedBy>TUDUSR164</cp:lastModifiedBy>
  <cp:revision>32</cp:revision>
  <cp:lastPrinted>2022-01-29T04:41:00Z</cp:lastPrinted>
  <dcterms:created xsi:type="dcterms:W3CDTF">2019-12-11T01:11:00Z</dcterms:created>
  <dcterms:modified xsi:type="dcterms:W3CDTF">2022-01-29T04:42:00Z</dcterms:modified>
</cp:coreProperties>
</file>