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1599" w14:textId="77777777" w:rsidR="00C13F46" w:rsidRDefault="00C13F46" w:rsidP="00C13F46">
      <w:pPr>
        <w:jc w:val="center"/>
      </w:pPr>
    </w:p>
    <w:p w14:paraId="538C7276" w14:textId="4F4AB6AB" w:rsidR="00C13F46" w:rsidRDefault="00F758DB" w:rsidP="00C13F46">
      <w:pPr>
        <w:jc w:val="center"/>
      </w:pPr>
      <w:r>
        <w:rPr>
          <w:rFonts w:hint="eastAsia"/>
        </w:rPr>
        <w:t>令和</w:t>
      </w:r>
      <w:r>
        <w:rPr>
          <w:rFonts w:hint="eastAsia"/>
        </w:rPr>
        <w:t>5</w:t>
      </w:r>
      <w:r>
        <w:rPr>
          <w:rFonts w:hint="eastAsia"/>
        </w:rPr>
        <w:t xml:space="preserve">年度　</w:t>
      </w:r>
      <w:r w:rsidR="00C13F46">
        <w:rPr>
          <w:rFonts w:hint="eastAsia"/>
        </w:rPr>
        <w:t>放課後等デイサービス</w:t>
      </w:r>
      <w:r w:rsidR="007D69F9">
        <w:rPr>
          <w:rFonts w:hint="eastAsia"/>
        </w:rPr>
        <w:t xml:space="preserve">　自己</w:t>
      </w:r>
      <w:r w:rsidR="00C13F46">
        <w:rPr>
          <w:rFonts w:hint="eastAsia"/>
        </w:rPr>
        <w:t>評価表</w:t>
      </w:r>
      <w:r w:rsidR="007D69F9">
        <w:rPr>
          <w:rFonts w:hint="eastAsia"/>
        </w:rPr>
        <w:t xml:space="preserve">　　</w:t>
      </w:r>
      <w:r w:rsidR="00C13F46">
        <w:rPr>
          <w:rFonts w:hint="eastAsia"/>
        </w:rPr>
        <w:t>【</w:t>
      </w:r>
      <w:r w:rsidR="00B72C6F">
        <w:rPr>
          <w:rFonts w:hint="eastAsia"/>
        </w:rPr>
        <w:t>つどいの郷</w:t>
      </w:r>
      <w:r w:rsidR="00CA7C7C">
        <w:rPr>
          <w:rFonts w:hint="eastAsia"/>
        </w:rPr>
        <w:t xml:space="preserve">　職員用</w:t>
      </w:r>
      <w:r w:rsidR="00C13F46">
        <w:rPr>
          <w:rFonts w:hint="eastAsia"/>
        </w:rPr>
        <w:t>】</w:t>
      </w:r>
      <w:r w:rsidR="00690CCB">
        <w:rPr>
          <w:rFonts w:hint="eastAsia"/>
        </w:rPr>
        <w:t xml:space="preserve">　　　</w:t>
      </w:r>
    </w:p>
    <w:p w14:paraId="4E0FF793" w14:textId="77777777" w:rsidR="00C13F46" w:rsidRPr="00C13F46" w:rsidRDefault="00C13F46" w:rsidP="00C13F46">
      <w:pPr>
        <w:jc w:val="center"/>
      </w:pPr>
    </w:p>
    <w:tbl>
      <w:tblPr>
        <w:tblStyle w:val="a3"/>
        <w:tblW w:w="10750" w:type="dxa"/>
        <w:tblLook w:val="04A0" w:firstRow="1" w:lastRow="0" w:firstColumn="1" w:lastColumn="0" w:noHBand="0" w:noVBand="1"/>
      </w:tblPr>
      <w:tblGrid>
        <w:gridCol w:w="911"/>
        <w:gridCol w:w="567"/>
        <w:gridCol w:w="3733"/>
        <w:gridCol w:w="993"/>
        <w:gridCol w:w="944"/>
        <w:gridCol w:w="851"/>
        <w:gridCol w:w="2751"/>
      </w:tblGrid>
      <w:tr w:rsidR="003F567F" w14:paraId="765E791D" w14:textId="77777777" w:rsidTr="009F23F3">
        <w:trPr>
          <w:trHeight w:val="407"/>
        </w:trPr>
        <w:tc>
          <w:tcPr>
            <w:tcW w:w="1478" w:type="dxa"/>
            <w:gridSpan w:val="2"/>
            <w:tcBorders>
              <w:top w:val="single" w:sz="18" w:space="0" w:color="auto"/>
              <w:left w:val="single" w:sz="18" w:space="0" w:color="auto"/>
              <w:bottom w:val="single" w:sz="12" w:space="0" w:color="auto"/>
              <w:right w:val="single" w:sz="12" w:space="0" w:color="auto"/>
            </w:tcBorders>
          </w:tcPr>
          <w:p w14:paraId="5599B305" w14:textId="77777777" w:rsidR="003F567F" w:rsidRDefault="003F567F"/>
        </w:tc>
        <w:tc>
          <w:tcPr>
            <w:tcW w:w="3733" w:type="dxa"/>
            <w:tcBorders>
              <w:top w:val="single" w:sz="18" w:space="0" w:color="auto"/>
              <w:left w:val="single" w:sz="12" w:space="0" w:color="auto"/>
              <w:bottom w:val="single" w:sz="12" w:space="0" w:color="auto"/>
              <w:right w:val="single" w:sz="12" w:space="0" w:color="auto"/>
            </w:tcBorders>
            <w:vAlign w:val="center"/>
          </w:tcPr>
          <w:p w14:paraId="0475A0E2" w14:textId="77777777" w:rsidR="003F567F" w:rsidRDefault="003F567F" w:rsidP="00C13F46">
            <w:pPr>
              <w:jc w:val="center"/>
            </w:pPr>
            <w:r>
              <w:rPr>
                <w:rFonts w:hint="eastAsia"/>
              </w:rPr>
              <w:t>チェック項目</w:t>
            </w:r>
          </w:p>
        </w:tc>
        <w:tc>
          <w:tcPr>
            <w:tcW w:w="993" w:type="dxa"/>
            <w:tcBorders>
              <w:top w:val="single" w:sz="18" w:space="0" w:color="auto"/>
              <w:left w:val="single" w:sz="12" w:space="0" w:color="auto"/>
              <w:bottom w:val="single" w:sz="12" w:space="0" w:color="auto"/>
            </w:tcBorders>
            <w:vAlign w:val="center"/>
          </w:tcPr>
          <w:p w14:paraId="2FA9BE51" w14:textId="77777777" w:rsidR="003F567F" w:rsidRPr="00CA7C7C" w:rsidRDefault="003F567F" w:rsidP="00C13F46">
            <w:pPr>
              <w:jc w:val="center"/>
              <w:rPr>
                <w:sz w:val="18"/>
                <w:szCs w:val="18"/>
              </w:rPr>
            </w:pPr>
            <w:r w:rsidRPr="00CA7C7C">
              <w:rPr>
                <w:rFonts w:hint="eastAsia"/>
                <w:sz w:val="18"/>
                <w:szCs w:val="18"/>
              </w:rPr>
              <w:t>はい</w:t>
            </w:r>
          </w:p>
        </w:tc>
        <w:tc>
          <w:tcPr>
            <w:tcW w:w="944" w:type="dxa"/>
            <w:tcBorders>
              <w:top w:val="single" w:sz="18" w:space="0" w:color="auto"/>
              <w:bottom w:val="single" w:sz="12" w:space="0" w:color="auto"/>
            </w:tcBorders>
            <w:vAlign w:val="center"/>
          </w:tcPr>
          <w:p w14:paraId="1DF6F674" w14:textId="77777777" w:rsidR="00C13F46" w:rsidRDefault="003F567F" w:rsidP="00C13F46">
            <w:pPr>
              <w:jc w:val="center"/>
              <w:rPr>
                <w:sz w:val="12"/>
                <w:szCs w:val="12"/>
              </w:rPr>
            </w:pPr>
            <w:r w:rsidRPr="003F567F">
              <w:rPr>
                <w:rFonts w:hint="eastAsia"/>
                <w:sz w:val="12"/>
                <w:szCs w:val="12"/>
              </w:rPr>
              <w:t>どちらとも</w:t>
            </w:r>
          </w:p>
          <w:p w14:paraId="26598F7E" w14:textId="77777777" w:rsidR="003F567F" w:rsidRPr="003F567F" w:rsidRDefault="003F567F" w:rsidP="00C13F46">
            <w:pPr>
              <w:jc w:val="center"/>
              <w:rPr>
                <w:sz w:val="12"/>
                <w:szCs w:val="12"/>
              </w:rPr>
            </w:pPr>
            <w:r w:rsidRPr="003F567F">
              <w:rPr>
                <w:rFonts w:hint="eastAsia"/>
                <w:sz w:val="12"/>
                <w:szCs w:val="12"/>
              </w:rPr>
              <w:t>いえない</w:t>
            </w:r>
          </w:p>
        </w:tc>
        <w:tc>
          <w:tcPr>
            <w:tcW w:w="851" w:type="dxa"/>
            <w:tcBorders>
              <w:top w:val="single" w:sz="18" w:space="0" w:color="auto"/>
              <w:bottom w:val="single" w:sz="12" w:space="0" w:color="auto"/>
            </w:tcBorders>
            <w:vAlign w:val="center"/>
          </w:tcPr>
          <w:p w14:paraId="54E295F6" w14:textId="77777777" w:rsidR="003F567F" w:rsidRPr="00CA7C7C" w:rsidRDefault="003F567F" w:rsidP="00C13F46">
            <w:pPr>
              <w:jc w:val="center"/>
              <w:rPr>
                <w:sz w:val="18"/>
                <w:szCs w:val="18"/>
              </w:rPr>
            </w:pPr>
            <w:r w:rsidRPr="00CA7C7C">
              <w:rPr>
                <w:rFonts w:hint="eastAsia"/>
                <w:sz w:val="18"/>
                <w:szCs w:val="18"/>
              </w:rPr>
              <w:t>いいえ</w:t>
            </w:r>
          </w:p>
        </w:tc>
        <w:tc>
          <w:tcPr>
            <w:tcW w:w="2751" w:type="dxa"/>
            <w:tcBorders>
              <w:top w:val="single" w:sz="18" w:space="0" w:color="auto"/>
              <w:bottom w:val="single" w:sz="12" w:space="0" w:color="auto"/>
              <w:right w:val="single" w:sz="18" w:space="0" w:color="auto"/>
            </w:tcBorders>
            <w:vAlign w:val="center"/>
          </w:tcPr>
          <w:p w14:paraId="139FD942" w14:textId="77777777" w:rsidR="003F567F" w:rsidRPr="00CA7C7C" w:rsidRDefault="00CA7C7C" w:rsidP="00C13F46">
            <w:pPr>
              <w:jc w:val="center"/>
              <w:rPr>
                <w:sz w:val="18"/>
                <w:szCs w:val="18"/>
              </w:rPr>
            </w:pPr>
            <w:r w:rsidRPr="00CA7C7C">
              <w:rPr>
                <w:rFonts w:hint="eastAsia"/>
                <w:sz w:val="18"/>
                <w:szCs w:val="18"/>
              </w:rPr>
              <w:t>改善目標、工夫している点等</w:t>
            </w:r>
          </w:p>
        </w:tc>
      </w:tr>
      <w:tr w:rsidR="00321637" w14:paraId="6C394C4E" w14:textId="77777777" w:rsidTr="009F23F3">
        <w:tc>
          <w:tcPr>
            <w:tcW w:w="911" w:type="dxa"/>
            <w:vMerge w:val="restart"/>
            <w:tcBorders>
              <w:top w:val="single" w:sz="12" w:space="0" w:color="auto"/>
              <w:left w:val="single" w:sz="18" w:space="0" w:color="auto"/>
            </w:tcBorders>
            <w:textDirection w:val="tbRlV"/>
            <w:vAlign w:val="center"/>
          </w:tcPr>
          <w:p w14:paraId="215939F5" w14:textId="77777777" w:rsidR="00321637" w:rsidRPr="00423301" w:rsidRDefault="00321637" w:rsidP="00321637">
            <w:pPr>
              <w:pStyle w:val="Default"/>
              <w:ind w:left="113" w:right="113"/>
              <w:jc w:val="center"/>
              <w:rPr>
                <w:b/>
                <w:sz w:val="18"/>
                <w:szCs w:val="18"/>
              </w:rPr>
            </w:pPr>
            <w:r w:rsidRPr="00423301">
              <w:rPr>
                <w:rFonts w:hint="eastAsia"/>
                <w:b/>
                <w:sz w:val="18"/>
                <w:szCs w:val="18"/>
              </w:rPr>
              <w:t>環境・体制整備</w:t>
            </w:r>
          </w:p>
        </w:tc>
        <w:tc>
          <w:tcPr>
            <w:tcW w:w="567" w:type="dxa"/>
            <w:tcBorders>
              <w:top w:val="single" w:sz="12" w:space="0" w:color="auto"/>
              <w:right w:val="single" w:sz="12" w:space="0" w:color="auto"/>
            </w:tcBorders>
            <w:vAlign w:val="center"/>
          </w:tcPr>
          <w:p w14:paraId="77113F8C" w14:textId="77777777" w:rsidR="00321637" w:rsidRDefault="00321637" w:rsidP="00321637">
            <w:pPr>
              <w:jc w:val="center"/>
            </w:pPr>
            <w:r>
              <w:rPr>
                <w:rFonts w:hint="eastAsia"/>
              </w:rPr>
              <w:t>①</w:t>
            </w:r>
          </w:p>
        </w:tc>
        <w:tc>
          <w:tcPr>
            <w:tcW w:w="3733" w:type="dxa"/>
            <w:tcBorders>
              <w:top w:val="single" w:sz="12" w:space="0" w:color="auto"/>
              <w:left w:val="single" w:sz="12" w:space="0" w:color="auto"/>
            </w:tcBorders>
            <w:vAlign w:val="center"/>
          </w:tcPr>
          <w:p w14:paraId="6BBFCC00" w14:textId="77777777" w:rsidR="00321637" w:rsidRPr="000077AC" w:rsidRDefault="00321637" w:rsidP="00321637">
            <w:pPr>
              <w:pStyle w:val="Default"/>
              <w:jc w:val="both"/>
              <w:rPr>
                <w:sz w:val="20"/>
                <w:szCs w:val="20"/>
              </w:rPr>
            </w:pPr>
            <w:r>
              <w:rPr>
                <w:rFonts w:hint="eastAsia"/>
                <w:sz w:val="20"/>
                <w:szCs w:val="20"/>
              </w:rPr>
              <w:t>利用定員が指導訓練室等スペースとの関係で適切であるか</w:t>
            </w:r>
          </w:p>
        </w:tc>
        <w:tc>
          <w:tcPr>
            <w:tcW w:w="993" w:type="dxa"/>
            <w:tcBorders>
              <w:top w:val="single" w:sz="12" w:space="0" w:color="auto"/>
            </w:tcBorders>
            <w:vAlign w:val="center"/>
          </w:tcPr>
          <w:p w14:paraId="38021CCD" w14:textId="47E064CD" w:rsidR="00321637" w:rsidRDefault="00321637" w:rsidP="00321637">
            <w:pPr>
              <w:jc w:val="center"/>
            </w:pPr>
            <w:r>
              <w:rPr>
                <w:rFonts w:hint="eastAsia"/>
                <w:color w:val="000000"/>
                <w:sz w:val="22"/>
              </w:rPr>
              <w:t>5</w:t>
            </w:r>
          </w:p>
        </w:tc>
        <w:tc>
          <w:tcPr>
            <w:tcW w:w="944" w:type="dxa"/>
            <w:tcBorders>
              <w:top w:val="single" w:sz="12" w:space="0" w:color="auto"/>
            </w:tcBorders>
            <w:vAlign w:val="center"/>
          </w:tcPr>
          <w:p w14:paraId="4417C79A" w14:textId="0687E052" w:rsidR="00321637" w:rsidRDefault="00321637" w:rsidP="00321637">
            <w:pPr>
              <w:jc w:val="center"/>
            </w:pPr>
            <w:r>
              <w:rPr>
                <w:rFonts w:hint="eastAsia"/>
                <w:color w:val="000000"/>
                <w:sz w:val="22"/>
              </w:rPr>
              <w:t>0</w:t>
            </w:r>
          </w:p>
        </w:tc>
        <w:tc>
          <w:tcPr>
            <w:tcW w:w="851" w:type="dxa"/>
            <w:tcBorders>
              <w:top w:val="single" w:sz="12" w:space="0" w:color="auto"/>
            </w:tcBorders>
            <w:vAlign w:val="center"/>
          </w:tcPr>
          <w:p w14:paraId="5F5144B2" w14:textId="25B56715" w:rsidR="00321637" w:rsidRDefault="00321637" w:rsidP="00321637">
            <w:pPr>
              <w:jc w:val="center"/>
            </w:pPr>
            <w:r>
              <w:rPr>
                <w:rFonts w:hint="eastAsia"/>
                <w:color w:val="000000"/>
                <w:sz w:val="22"/>
              </w:rPr>
              <w:t>0</w:t>
            </w:r>
          </w:p>
        </w:tc>
        <w:tc>
          <w:tcPr>
            <w:tcW w:w="2751" w:type="dxa"/>
            <w:tcBorders>
              <w:top w:val="single" w:sz="12" w:space="0" w:color="auto"/>
              <w:right w:val="single" w:sz="18" w:space="0" w:color="auto"/>
            </w:tcBorders>
          </w:tcPr>
          <w:p w14:paraId="4BC55421" w14:textId="77777777" w:rsidR="00321637" w:rsidRPr="0010565B" w:rsidRDefault="00321637" w:rsidP="00321637">
            <w:pPr>
              <w:rPr>
                <w:sz w:val="16"/>
                <w:szCs w:val="16"/>
              </w:rPr>
            </w:pPr>
          </w:p>
        </w:tc>
      </w:tr>
      <w:tr w:rsidR="00321637" w14:paraId="1091AB52" w14:textId="77777777" w:rsidTr="009F23F3">
        <w:trPr>
          <w:trHeight w:val="658"/>
        </w:trPr>
        <w:tc>
          <w:tcPr>
            <w:tcW w:w="911" w:type="dxa"/>
            <w:vMerge/>
            <w:tcBorders>
              <w:left w:val="single" w:sz="18" w:space="0" w:color="auto"/>
            </w:tcBorders>
            <w:textDirection w:val="tbRlV"/>
            <w:vAlign w:val="center"/>
          </w:tcPr>
          <w:p w14:paraId="6D312FC3" w14:textId="77777777" w:rsidR="00321637" w:rsidRPr="00423301" w:rsidRDefault="00321637" w:rsidP="00321637">
            <w:pPr>
              <w:ind w:left="113" w:right="113"/>
              <w:jc w:val="center"/>
              <w:rPr>
                <w:b/>
              </w:rPr>
            </w:pPr>
          </w:p>
        </w:tc>
        <w:tc>
          <w:tcPr>
            <w:tcW w:w="567" w:type="dxa"/>
            <w:tcBorders>
              <w:right w:val="single" w:sz="12" w:space="0" w:color="auto"/>
            </w:tcBorders>
            <w:vAlign w:val="center"/>
          </w:tcPr>
          <w:p w14:paraId="13024D8B" w14:textId="77777777" w:rsidR="00321637" w:rsidRDefault="00321637" w:rsidP="00321637">
            <w:pPr>
              <w:jc w:val="center"/>
            </w:pPr>
            <w:r>
              <w:rPr>
                <w:rFonts w:hint="eastAsia"/>
              </w:rPr>
              <w:t>②</w:t>
            </w:r>
          </w:p>
        </w:tc>
        <w:tc>
          <w:tcPr>
            <w:tcW w:w="3733" w:type="dxa"/>
            <w:tcBorders>
              <w:left w:val="single" w:sz="12" w:space="0" w:color="auto"/>
            </w:tcBorders>
            <w:vAlign w:val="center"/>
          </w:tcPr>
          <w:p w14:paraId="5A659128" w14:textId="77777777" w:rsidR="00321637" w:rsidRDefault="00321637" w:rsidP="00321637">
            <w:pPr>
              <w:pStyle w:val="Default"/>
              <w:jc w:val="both"/>
              <w:rPr>
                <w:sz w:val="20"/>
                <w:szCs w:val="20"/>
              </w:rPr>
            </w:pPr>
            <w:r>
              <w:rPr>
                <w:rFonts w:hint="eastAsia"/>
                <w:sz w:val="20"/>
                <w:szCs w:val="20"/>
              </w:rPr>
              <w:t>職員の配置数は適切であるか</w:t>
            </w:r>
          </w:p>
        </w:tc>
        <w:tc>
          <w:tcPr>
            <w:tcW w:w="993" w:type="dxa"/>
            <w:vAlign w:val="center"/>
          </w:tcPr>
          <w:p w14:paraId="057E8633" w14:textId="3B405A6F" w:rsidR="00321637" w:rsidRDefault="00321637" w:rsidP="00321637">
            <w:pPr>
              <w:jc w:val="center"/>
            </w:pPr>
            <w:r>
              <w:rPr>
                <w:rFonts w:hint="eastAsia"/>
                <w:color w:val="000000"/>
                <w:sz w:val="22"/>
              </w:rPr>
              <w:t>5</w:t>
            </w:r>
          </w:p>
        </w:tc>
        <w:tc>
          <w:tcPr>
            <w:tcW w:w="944" w:type="dxa"/>
            <w:vAlign w:val="center"/>
          </w:tcPr>
          <w:p w14:paraId="61EEFDC2" w14:textId="2EDA2AF1" w:rsidR="00321637" w:rsidRDefault="00321637" w:rsidP="00321637">
            <w:pPr>
              <w:jc w:val="center"/>
            </w:pPr>
            <w:r>
              <w:rPr>
                <w:rFonts w:hint="eastAsia"/>
                <w:color w:val="000000"/>
                <w:sz w:val="22"/>
              </w:rPr>
              <w:t>0</w:t>
            </w:r>
          </w:p>
        </w:tc>
        <w:tc>
          <w:tcPr>
            <w:tcW w:w="851" w:type="dxa"/>
            <w:vAlign w:val="center"/>
          </w:tcPr>
          <w:p w14:paraId="2889F443" w14:textId="02AE387F" w:rsidR="00321637" w:rsidRDefault="00321637" w:rsidP="00321637">
            <w:pPr>
              <w:jc w:val="center"/>
            </w:pPr>
            <w:r>
              <w:rPr>
                <w:rFonts w:hint="eastAsia"/>
                <w:color w:val="000000"/>
                <w:sz w:val="22"/>
              </w:rPr>
              <w:t>0</w:t>
            </w:r>
          </w:p>
        </w:tc>
        <w:tc>
          <w:tcPr>
            <w:tcW w:w="2751" w:type="dxa"/>
            <w:tcBorders>
              <w:right w:val="single" w:sz="18" w:space="0" w:color="auto"/>
            </w:tcBorders>
          </w:tcPr>
          <w:p w14:paraId="4F6C80AF" w14:textId="50861143" w:rsidR="00321637" w:rsidRPr="0010565B" w:rsidRDefault="009C22E2" w:rsidP="00321637">
            <w:pPr>
              <w:rPr>
                <w:sz w:val="16"/>
                <w:szCs w:val="16"/>
              </w:rPr>
            </w:pPr>
            <w:r>
              <w:rPr>
                <w:rFonts w:ascii="Meiryo UI" w:eastAsia="Meiryo UI" w:hAnsi="Meiryo UI" w:hint="eastAsia"/>
                <w:color w:val="000000"/>
                <w:sz w:val="20"/>
                <w:szCs w:val="20"/>
              </w:rPr>
              <w:t>保育士や児童指導員を利用者の特性に応じて配置している。</w:t>
            </w:r>
          </w:p>
        </w:tc>
      </w:tr>
      <w:tr w:rsidR="00321637" w14:paraId="2634A3D2" w14:textId="77777777" w:rsidTr="009F23F3">
        <w:tc>
          <w:tcPr>
            <w:tcW w:w="911" w:type="dxa"/>
            <w:vMerge/>
            <w:tcBorders>
              <w:left w:val="single" w:sz="18" w:space="0" w:color="auto"/>
              <w:bottom w:val="single" w:sz="12" w:space="0" w:color="auto"/>
            </w:tcBorders>
            <w:textDirection w:val="tbRlV"/>
            <w:vAlign w:val="center"/>
          </w:tcPr>
          <w:p w14:paraId="3F6611ED" w14:textId="77777777" w:rsidR="00321637" w:rsidRPr="00423301" w:rsidRDefault="00321637" w:rsidP="00321637">
            <w:pPr>
              <w:ind w:left="113" w:right="113"/>
              <w:jc w:val="center"/>
              <w:rPr>
                <w:b/>
              </w:rPr>
            </w:pPr>
          </w:p>
        </w:tc>
        <w:tc>
          <w:tcPr>
            <w:tcW w:w="567" w:type="dxa"/>
            <w:tcBorders>
              <w:bottom w:val="single" w:sz="12" w:space="0" w:color="auto"/>
              <w:right w:val="single" w:sz="12" w:space="0" w:color="auto"/>
            </w:tcBorders>
            <w:vAlign w:val="center"/>
          </w:tcPr>
          <w:p w14:paraId="49CA8039" w14:textId="77777777" w:rsidR="00321637" w:rsidRDefault="00321637" w:rsidP="00321637">
            <w:pPr>
              <w:jc w:val="center"/>
            </w:pPr>
            <w:r>
              <w:rPr>
                <w:rFonts w:hint="eastAsia"/>
              </w:rPr>
              <w:t>③</w:t>
            </w:r>
          </w:p>
        </w:tc>
        <w:tc>
          <w:tcPr>
            <w:tcW w:w="3733" w:type="dxa"/>
            <w:tcBorders>
              <w:left w:val="single" w:sz="12" w:space="0" w:color="auto"/>
              <w:bottom w:val="single" w:sz="12" w:space="0" w:color="auto"/>
            </w:tcBorders>
            <w:vAlign w:val="center"/>
          </w:tcPr>
          <w:p w14:paraId="78A5DD5A" w14:textId="77777777" w:rsidR="00321637" w:rsidRDefault="00321637" w:rsidP="00321637">
            <w:pPr>
              <w:pStyle w:val="Default"/>
              <w:jc w:val="both"/>
              <w:rPr>
                <w:sz w:val="20"/>
                <w:szCs w:val="20"/>
              </w:rPr>
            </w:pPr>
            <w:r>
              <w:rPr>
                <w:rFonts w:hint="eastAsia"/>
                <w:sz w:val="20"/>
                <w:szCs w:val="20"/>
              </w:rPr>
              <w:t>事業所の設備等について、バリアフリー化の配慮が適切になされているか</w:t>
            </w:r>
          </w:p>
        </w:tc>
        <w:tc>
          <w:tcPr>
            <w:tcW w:w="993" w:type="dxa"/>
            <w:tcBorders>
              <w:bottom w:val="single" w:sz="12" w:space="0" w:color="auto"/>
            </w:tcBorders>
            <w:vAlign w:val="center"/>
          </w:tcPr>
          <w:p w14:paraId="0E29ACF3" w14:textId="70BA048D" w:rsidR="00321637" w:rsidRDefault="00321637" w:rsidP="00321637">
            <w:pPr>
              <w:jc w:val="center"/>
            </w:pPr>
            <w:r>
              <w:rPr>
                <w:rFonts w:hint="eastAsia"/>
                <w:color w:val="000000"/>
                <w:sz w:val="22"/>
              </w:rPr>
              <w:t>5</w:t>
            </w:r>
          </w:p>
        </w:tc>
        <w:tc>
          <w:tcPr>
            <w:tcW w:w="944" w:type="dxa"/>
            <w:tcBorders>
              <w:bottom w:val="single" w:sz="12" w:space="0" w:color="auto"/>
            </w:tcBorders>
            <w:vAlign w:val="center"/>
          </w:tcPr>
          <w:p w14:paraId="6FDCA570" w14:textId="2B4D79B5" w:rsidR="00321637" w:rsidRDefault="00321637" w:rsidP="00321637">
            <w:pPr>
              <w:jc w:val="center"/>
            </w:pPr>
            <w:r>
              <w:rPr>
                <w:rFonts w:hint="eastAsia"/>
                <w:color w:val="000000"/>
                <w:sz w:val="22"/>
              </w:rPr>
              <w:t>0</w:t>
            </w:r>
          </w:p>
        </w:tc>
        <w:tc>
          <w:tcPr>
            <w:tcW w:w="851" w:type="dxa"/>
            <w:tcBorders>
              <w:bottom w:val="single" w:sz="12" w:space="0" w:color="auto"/>
            </w:tcBorders>
            <w:vAlign w:val="center"/>
          </w:tcPr>
          <w:p w14:paraId="7EC3BE9B" w14:textId="5642CF1F" w:rsidR="00321637" w:rsidRDefault="00321637" w:rsidP="00321637">
            <w:pPr>
              <w:jc w:val="center"/>
            </w:pPr>
            <w:r>
              <w:rPr>
                <w:rFonts w:hint="eastAsia"/>
                <w:color w:val="000000"/>
                <w:sz w:val="22"/>
              </w:rPr>
              <w:t>0</w:t>
            </w:r>
          </w:p>
        </w:tc>
        <w:tc>
          <w:tcPr>
            <w:tcW w:w="2751" w:type="dxa"/>
            <w:tcBorders>
              <w:bottom w:val="single" w:sz="12" w:space="0" w:color="auto"/>
              <w:right w:val="single" w:sz="18" w:space="0" w:color="auto"/>
            </w:tcBorders>
          </w:tcPr>
          <w:p w14:paraId="36744981" w14:textId="221E25A2" w:rsidR="00321637" w:rsidRPr="0010565B" w:rsidRDefault="00860BD7" w:rsidP="00321637">
            <w:pPr>
              <w:rPr>
                <w:sz w:val="16"/>
                <w:szCs w:val="16"/>
              </w:rPr>
            </w:pPr>
            <w:r w:rsidRPr="00182782">
              <w:rPr>
                <w:rFonts w:ascii="Meiryo UI" w:eastAsia="Meiryo UI" w:hAnsi="Meiryo UI" w:hint="eastAsia"/>
                <w:color w:val="000000"/>
                <w:sz w:val="20"/>
                <w:szCs w:val="20"/>
              </w:rPr>
              <w:t>危険のないよ</w:t>
            </w:r>
            <w:r>
              <w:rPr>
                <w:rFonts w:ascii="Meiryo UI" w:eastAsia="Meiryo UI" w:hAnsi="Meiryo UI" w:hint="eastAsia"/>
                <w:color w:val="000000"/>
                <w:sz w:val="20"/>
                <w:szCs w:val="20"/>
              </w:rPr>
              <w:t>う</w:t>
            </w:r>
            <w:r w:rsidRPr="00182782">
              <w:rPr>
                <w:rFonts w:ascii="Meiryo UI" w:eastAsia="Meiryo UI" w:hAnsi="Meiryo UI" w:hint="eastAsia"/>
                <w:color w:val="000000"/>
                <w:sz w:val="20"/>
                <w:szCs w:val="20"/>
              </w:rPr>
              <w:t>声</w:t>
            </w:r>
            <w:r>
              <w:rPr>
                <w:rFonts w:ascii="Meiryo UI" w:eastAsia="Meiryo UI" w:hAnsi="Meiryo UI" w:hint="eastAsia"/>
                <w:color w:val="000000"/>
                <w:sz w:val="20"/>
                <w:szCs w:val="20"/>
              </w:rPr>
              <w:t>か</w:t>
            </w:r>
            <w:r w:rsidRPr="00182782">
              <w:rPr>
                <w:rFonts w:ascii="Meiryo UI" w:eastAsia="Meiryo UI" w:hAnsi="Meiryo UI" w:hint="eastAsia"/>
                <w:color w:val="000000"/>
                <w:sz w:val="20"/>
                <w:szCs w:val="20"/>
              </w:rPr>
              <w:t>け</w:t>
            </w:r>
            <w:r>
              <w:rPr>
                <w:rFonts w:ascii="Meiryo UI" w:eastAsia="Meiryo UI" w:hAnsi="Meiryo UI" w:hint="eastAsia"/>
                <w:color w:val="000000"/>
                <w:sz w:val="20"/>
                <w:szCs w:val="20"/>
              </w:rPr>
              <w:t>や介助</w:t>
            </w:r>
            <w:r w:rsidRPr="00182782">
              <w:rPr>
                <w:rFonts w:ascii="Meiryo UI" w:eastAsia="Meiryo UI" w:hAnsi="Meiryo UI" w:hint="eastAsia"/>
                <w:color w:val="000000"/>
                <w:sz w:val="20"/>
                <w:szCs w:val="20"/>
              </w:rPr>
              <w:t>を行い、</w:t>
            </w:r>
            <w:r>
              <w:rPr>
                <w:rFonts w:ascii="Meiryo UI" w:eastAsia="Meiryo UI" w:hAnsi="Meiryo UI" w:hint="eastAsia"/>
                <w:color w:val="000000"/>
                <w:sz w:val="20"/>
                <w:szCs w:val="20"/>
              </w:rPr>
              <w:t>玄関の階段には</w:t>
            </w:r>
            <w:r w:rsidRPr="00182782">
              <w:rPr>
                <w:rFonts w:ascii="Meiryo UI" w:eastAsia="Meiryo UI" w:hAnsi="Meiryo UI" w:hint="eastAsia"/>
                <w:color w:val="000000"/>
                <w:sz w:val="20"/>
                <w:szCs w:val="20"/>
              </w:rPr>
              <w:t>簡易スロープを使用している。</w:t>
            </w:r>
          </w:p>
        </w:tc>
      </w:tr>
      <w:tr w:rsidR="00321637" w:rsidRPr="00583B2C" w14:paraId="79F989BC" w14:textId="77777777" w:rsidTr="009F23F3">
        <w:tc>
          <w:tcPr>
            <w:tcW w:w="911" w:type="dxa"/>
            <w:vMerge w:val="restart"/>
            <w:tcBorders>
              <w:top w:val="single" w:sz="12" w:space="0" w:color="auto"/>
              <w:left w:val="single" w:sz="18" w:space="0" w:color="auto"/>
            </w:tcBorders>
            <w:textDirection w:val="tbRlV"/>
            <w:vAlign w:val="center"/>
          </w:tcPr>
          <w:p w14:paraId="4C7D6D7B" w14:textId="77777777" w:rsidR="00321637" w:rsidRPr="00423301" w:rsidRDefault="00321637" w:rsidP="00321637">
            <w:pPr>
              <w:pStyle w:val="Default"/>
              <w:ind w:left="113" w:right="113"/>
              <w:jc w:val="center"/>
              <w:rPr>
                <w:b/>
                <w:sz w:val="18"/>
                <w:szCs w:val="18"/>
              </w:rPr>
            </w:pPr>
            <w:r>
              <w:rPr>
                <w:rFonts w:hint="eastAsia"/>
                <w:b/>
                <w:sz w:val="18"/>
                <w:szCs w:val="18"/>
              </w:rPr>
              <w:t>業務改善</w:t>
            </w:r>
          </w:p>
        </w:tc>
        <w:tc>
          <w:tcPr>
            <w:tcW w:w="567" w:type="dxa"/>
            <w:tcBorders>
              <w:top w:val="single" w:sz="12" w:space="0" w:color="auto"/>
              <w:right w:val="single" w:sz="12" w:space="0" w:color="auto"/>
            </w:tcBorders>
            <w:vAlign w:val="center"/>
          </w:tcPr>
          <w:p w14:paraId="02DDD863" w14:textId="77777777" w:rsidR="00321637" w:rsidRDefault="00321637" w:rsidP="00321637">
            <w:pPr>
              <w:jc w:val="center"/>
            </w:pPr>
            <w:r>
              <w:rPr>
                <w:rFonts w:hint="eastAsia"/>
              </w:rPr>
              <w:t>④</w:t>
            </w:r>
          </w:p>
        </w:tc>
        <w:tc>
          <w:tcPr>
            <w:tcW w:w="3733" w:type="dxa"/>
            <w:tcBorders>
              <w:top w:val="single" w:sz="12" w:space="0" w:color="auto"/>
              <w:left w:val="single" w:sz="12" w:space="0" w:color="auto"/>
            </w:tcBorders>
            <w:vAlign w:val="center"/>
          </w:tcPr>
          <w:p w14:paraId="13C2F322" w14:textId="77777777" w:rsidR="00321637" w:rsidRDefault="00321637" w:rsidP="00321637">
            <w:pPr>
              <w:pStyle w:val="Default"/>
              <w:jc w:val="both"/>
              <w:rPr>
                <w:sz w:val="20"/>
                <w:szCs w:val="20"/>
              </w:rPr>
            </w:pPr>
            <w:r>
              <w:rPr>
                <w:rFonts w:hint="eastAsia"/>
                <w:sz w:val="20"/>
                <w:szCs w:val="20"/>
              </w:rPr>
              <w:t>業務改善を進めるための</w:t>
            </w:r>
            <w:r>
              <w:rPr>
                <w:sz w:val="20"/>
                <w:szCs w:val="20"/>
              </w:rPr>
              <w:t>PDCA</w:t>
            </w:r>
            <w:r>
              <w:rPr>
                <w:rFonts w:hint="eastAsia"/>
                <w:sz w:val="20"/>
                <w:szCs w:val="20"/>
              </w:rPr>
              <w:t xml:space="preserve">サイクル（目標設定と振り返り）に、広く職員が参画しているか　　　　　　　　　　　　　　　　　</w:t>
            </w:r>
          </w:p>
        </w:tc>
        <w:tc>
          <w:tcPr>
            <w:tcW w:w="993" w:type="dxa"/>
            <w:tcBorders>
              <w:top w:val="single" w:sz="12" w:space="0" w:color="auto"/>
            </w:tcBorders>
            <w:vAlign w:val="center"/>
          </w:tcPr>
          <w:p w14:paraId="38F6166D" w14:textId="5C10C535" w:rsidR="00321637" w:rsidRDefault="00321637" w:rsidP="00321637">
            <w:pPr>
              <w:jc w:val="center"/>
            </w:pPr>
            <w:r>
              <w:rPr>
                <w:rFonts w:hint="eastAsia"/>
              </w:rPr>
              <w:t>5</w:t>
            </w:r>
          </w:p>
        </w:tc>
        <w:tc>
          <w:tcPr>
            <w:tcW w:w="944" w:type="dxa"/>
            <w:tcBorders>
              <w:top w:val="single" w:sz="12" w:space="0" w:color="auto"/>
            </w:tcBorders>
            <w:vAlign w:val="center"/>
          </w:tcPr>
          <w:p w14:paraId="53C7317B" w14:textId="0A6A6025" w:rsidR="00321637" w:rsidRDefault="00321637" w:rsidP="00321637">
            <w:pPr>
              <w:jc w:val="center"/>
            </w:pPr>
            <w:r>
              <w:rPr>
                <w:rFonts w:hint="eastAsia"/>
              </w:rPr>
              <w:t>0</w:t>
            </w:r>
          </w:p>
        </w:tc>
        <w:tc>
          <w:tcPr>
            <w:tcW w:w="851" w:type="dxa"/>
            <w:tcBorders>
              <w:top w:val="single" w:sz="12" w:space="0" w:color="auto"/>
            </w:tcBorders>
            <w:vAlign w:val="center"/>
          </w:tcPr>
          <w:p w14:paraId="1BC22C61" w14:textId="2DF70F69" w:rsidR="00321637" w:rsidRDefault="00321637" w:rsidP="00321637">
            <w:pPr>
              <w:jc w:val="center"/>
            </w:pPr>
            <w:r>
              <w:rPr>
                <w:rFonts w:hint="eastAsia"/>
                <w:color w:val="000000"/>
                <w:sz w:val="22"/>
              </w:rPr>
              <w:t>0</w:t>
            </w:r>
          </w:p>
        </w:tc>
        <w:tc>
          <w:tcPr>
            <w:tcW w:w="2751" w:type="dxa"/>
            <w:tcBorders>
              <w:top w:val="single" w:sz="12" w:space="0" w:color="auto"/>
              <w:right w:val="single" w:sz="18" w:space="0" w:color="auto"/>
            </w:tcBorders>
          </w:tcPr>
          <w:p w14:paraId="032D3FE9" w14:textId="79966D46" w:rsidR="00321637" w:rsidRPr="0010565B" w:rsidRDefault="00860BD7" w:rsidP="00321637">
            <w:pPr>
              <w:rPr>
                <w:sz w:val="16"/>
                <w:szCs w:val="16"/>
              </w:rPr>
            </w:pPr>
            <w:r w:rsidRPr="00182782">
              <w:rPr>
                <w:rFonts w:ascii="Meiryo UI" w:eastAsia="Meiryo UI" w:hAnsi="Meiryo UI" w:hint="eastAsia"/>
                <w:color w:val="000000"/>
                <w:sz w:val="20"/>
                <w:szCs w:val="20"/>
              </w:rPr>
              <w:t>全員でPDC</w:t>
            </w:r>
            <w:r>
              <w:rPr>
                <w:rFonts w:ascii="Meiryo UI" w:eastAsia="Meiryo UI" w:hAnsi="Meiryo UI"/>
                <w:color w:val="000000"/>
                <w:sz w:val="20"/>
                <w:szCs w:val="20"/>
              </w:rPr>
              <w:t>A</w:t>
            </w:r>
            <w:r w:rsidRPr="00182782">
              <w:rPr>
                <w:rFonts w:ascii="Meiryo UI" w:eastAsia="Meiryo UI" w:hAnsi="Meiryo UI" w:hint="eastAsia"/>
                <w:color w:val="000000"/>
                <w:sz w:val="20"/>
                <w:szCs w:val="20"/>
              </w:rPr>
              <w:t>サイクルを行ってい</w:t>
            </w:r>
            <w:r>
              <w:rPr>
                <w:rFonts w:ascii="Meiryo UI" w:eastAsia="Meiryo UI" w:hAnsi="Meiryo UI" w:hint="eastAsia"/>
                <w:color w:val="000000"/>
                <w:sz w:val="20"/>
                <w:szCs w:val="20"/>
              </w:rPr>
              <w:t>る</w:t>
            </w:r>
            <w:r w:rsidRPr="00182782">
              <w:rPr>
                <w:rFonts w:ascii="Meiryo UI" w:eastAsia="Meiryo UI" w:hAnsi="Meiryo UI" w:hint="eastAsia"/>
                <w:color w:val="000000"/>
                <w:sz w:val="20"/>
                <w:szCs w:val="20"/>
              </w:rPr>
              <w:t>。</w:t>
            </w:r>
          </w:p>
        </w:tc>
      </w:tr>
      <w:tr w:rsidR="00321637" w14:paraId="0FF877E4" w14:textId="77777777" w:rsidTr="009F23F3">
        <w:tc>
          <w:tcPr>
            <w:tcW w:w="911" w:type="dxa"/>
            <w:vMerge/>
            <w:tcBorders>
              <w:left w:val="single" w:sz="18" w:space="0" w:color="auto"/>
            </w:tcBorders>
            <w:textDirection w:val="tbRlV"/>
            <w:vAlign w:val="center"/>
          </w:tcPr>
          <w:p w14:paraId="7525E50F" w14:textId="77777777" w:rsidR="00321637" w:rsidRPr="00423301" w:rsidRDefault="00321637" w:rsidP="00321637">
            <w:pPr>
              <w:ind w:left="113" w:right="113"/>
              <w:jc w:val="center"/>
              <w:rPr>
                <w:b/>
              </w:rPr>
            </w:pPr>
          </w:p>
        </w:tc>
        <w:tc>
          <w:tcPr>
            <w:tcW w:w="567" w:type="dxa"/>
            <w:tcBorders>
              <w:right w:val="single" w:sz="12" w:space="0" w:color="auto"/>
            </w:tcBorders>
            <w:vAlign w:val="center"/>
          </w:tcPr>
          <w:p w14:paraId="49D179A5" w14:textId="77777777" w:rsidR="00321637" w:rsidRDefault="00321637" w:rsidP="00321637">
            <w:pPr>
              <w:jc w:val="center"/>
            </w:pPr>
            <w:r>
              <w:rPr>
                <w:rFonts w:hint="eastAsia"/>
              </w:rPr>
              <w:t>⑤</w:t>
            </w:r>
          </w:p>
        </w:tc>
        <w:tc>
          <w:tcPr>
            <w:tcW w:w="3733" w:type="dxa"/>
            <w:tcBorders>
              <w:left w:val="single" w:sz="12" w:space="0" w:color="auto"/>
            </w:tcBorders>
            <w:vAlign w:val="center"/>
          </w:tcPr>
          <w:p w14:paraId="043478E6" w14:textId="77777777" w:rsidR="00321637" w:rsidRDefault="00321637" w:rsidP="00321637">
            <w:pPr>
              <w:pStyle w:val="Defaul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993" w:type="dxa"/>
            <w:vAlign w:val="center"/>
          </w:tcPr>
          <w:p w14:paraId="6C0ECDBE" w14:textId="7A16E9CF" w:rsidR="00321637" w:rsidRDefault="00321637" w:rsidP="00321637">
            <w:pPr>
              <w:jc w:val="center"/>
            </w:pPr>
            <w:r>
              <w:rPr>
                <w:rFonts w:hint="eastAsia"/>
                <w:color w:val="000000"/>
                <w:sz w:val="22"/>
              </w:rPr>
              <w:t>5</w:t>
            </w:r>
          </w:p>
        </w:tc>
        <w:tc>
          <w:tcPr>
            <w:tcW w:w="944" w:type="dxa"/>
            <w:vAlign w:val="center"/>
          </w:tcPr>
          <w:p w14:paraId="0EF7E916" w14:textId="5C14B304" w:rsidR="00321637" w:rsidRDefault="00321637" w:rsidP="00321637">
            <w:pPr>
              <w:jc w:val="center"/>
            </w:pPr>
            <w:r>
              <w:rPr>
                <w:rFonts w:hint="eastAsia"/>
                <w:color w:val="000000"/>
                <w:sz w:val="22"/>
              </w:rPr>
              <w:t>0</w:t>
            </w:r>
          </w:p>
        </w:tc>
        <w:tc>
          <w:tcPr>
            <w:tcW w:w="851" w:type="dxa"/>
            <w:vAlign w:val="center"/>
          </w:tcPr>
          <w:p w14:paraId="57B5BC98" w14:textId="2124945F" w:rsidR="00321637" w:rsidRDefault="00321637" w:rsidP="00321637">
            <w:pPr>
              <w:jc w:val="center"/>
            </w:pPr>
            <w:r>
              <w:rPr>
                <w:rFonts w:hint="eastAsia"/>
                <w:color w:val="000000"/>
                <w:sz w:val="22"/>
              </w:rPr>
              <w:t>0</w:t>
            </w:r>
          </w:p>
        </w:tc>
        <w:tc>
          <w:tcPr>
            <w:tcW w:w="2751" w:type="dxa"/>
            <w:tcBorders>
              <w:right w:val="single" w:sz="18" w:space="0" w:color="auto"/>
            </w:tcBorders>
          </w:tcPr>
          <w:p w14:paraId="3B12D68F" w14:textId="1AEB03D4" w:rsidR="00321637" w:rsidRDefault="00860BD7" w:rsidP="00321637">
            <w:pPr>
              <w:rPr>
                <w:rFonts w:ascii="Meiryo UI" w:eastAsia="Meiryo UI" w:hAnsi="Meiryo UI"/>
                <w:color w:val="000000"/>
                <w:sz w:val="20"/>
                <w:szCs w:val="20"/>
              </w:rPr>
            </w:pPr>
            <w:r>
              <w:rPr>
                <w:rFonts w:ascii="Meiryo UI" w:eastAsia="Meiryo UI" w:hAnsi="Meiryo UI" w:hint="eastAsia"/>
                <w:color w:val="000000"/>
                <w:sz w:val="20"/>
                <w:szCs w:val="20"/>
              </w:rPr>
              <w:t>保護者アンケートを尊重し業務改善に努めている。</w:t>
            </w:r>
          </w:p>
          <w:p w14:paraId="7210F79F" w14:textId="5DD0253D" w:rsidR="004807A4" w:rsidRPr="004807A4" w:rsidRDefault="004807A4" w:rsidP="00321637">
            <w:pPr>
              <w:rPr>
                <w:rFonts w:ascii="Meiryo UI" w:eastAsia="Meiryo UI" w:hAnsi="Meiryo UI"/>
                <w:sz w:val="20"/>
                <w:szCs w:val="20"/>
              </w:rPr>
            </w:pPr>
          </w:p>
        </w:tc>
      </w:tr>
      <w:tr w:rsidR="00321637" w14:paraId="4A2D08C6" w14:textId="77777777" w:rsidTr="009F23F3">
        <w:tc>
          <w:tcPr>
            <w:tcW w:w="911" w:type="dxa"/>
            <w:vMerge/>
            <w:tcBorders>
              <w:left w:val="single" w:sz="18" w:space="0" w:color="auto"/>
            </w:tcBorders>
            <w:textDirection w:val="tbRlV"/>
            <w:vAlign w:val="center"/>
          </w:tcPr>
          <w:p w14:paraId="4A1C134F" w14:textId="77777777" w:rsidR="00321637" w:rsidRPr="00423301" w:rsidRDefault="00321637" w:rsidP="00321637">
            <w:pPr>
              <w:ind w:left="113" w:right="113"/>
              <w:jc w:val="center"/>
              <w:rPr>
                <w:b/>
              </w:rPr>
            </w:pPr>
          </w:p>
        </w:tc>
        <w:tc>
          <w:tcPr>
            <w:tcW w:w="567" w:type="dxa"/>
            <w:tcBorders>
              <w:right w:val="single" w:sz="12" w:space="0" w:color="auto"/>
            </w:tcBorders>
            <w:vAlign w:val="center"/>
          </w:tcPr>
          <w:p w14:paraId="321DA15B" w14:textId="77777777" w:rsidR="00321637" w:rsidRDefault="00321637" w:rsidP="00321637">
            <w:pPr>
              <w:jc w:val="center"/>
            </w:pPr>
            <w:r>
              <w:rPr>
                <w:rFonts w:hint="eastAsia"/>
              </w:rPr>
              <w:t>⑥</w:t>
            </w:r>
          </w:p>
        </w:tc>
        <w:tc>
          <w:tcPr>
            <w:tcW w:w="3733" w:type="dxa"/>
            <w:tcBorders>
              <w:left w:val="single" w:sz="12" w:space="0" w:color="auto"/>
            </w:tcBorders>
            <w:vAlign w:val="center"/>
          </w:tcPr>
          <w:p w14:paraId="35C3E9DD" w14:textId="77777777" w:rsidR="00321637" w:rsidRDefault="00321637" w:rsidP="00321637">
            <w:pPr>
              <w:pStyle w:val="Default"/>
              <w:jc w:val="both"/>
              <w:rPr>
                <w:sz w:val="20"/>
                <w:szCs w:val="20"/>
              </w:rPr>
            </w:pPr>
            <w:r>
              <w:rPr>
                <w:rFonts w:hint="eastAsia"/>
                <w:sz w:val="20"/>
                <w:szCs w:val="20"/>
              </w:rPr>
              <w:t>この自己評価の結果を、事業所の広報やホームページ等で公開しているか</w:t>
            </w:r>
          </w:p>
        </w:tc>
        <w:tc>
          <w:tcPr>
            <w:tcW w:w="993" w:type="dxa"/>
            <w:vAlign w:val="center"/>
          </w:tcPr>
          <w:p w14:paraId="37EF99E7" w14:textId="135CB3EA" w:rsidR="00321637" w:rsidRDefault="00321637" w:rsidP="00321637">
            <w:pPr>
              <w:jc w:val="center"/>
            </w:pPr>
            <w:r>
              <w:rPr>
                <w:rFonts w:hint="eastAsia"/>
                <w:color w:val="000000"/>
                <w:sz w:val="22"/>
              </w:rPr>
              <w:t>5</w:t>
            </w:r>
          </w:p>
        </w:tc>
        <w:tc>
          <w:tcPr>
            <w:tcW w:w="944" w:type="dxa"/>
            <w:vAlign w:val="center"/>
          </w:tcPr>
          <w:p w14:paraId="7DF00BDB" w14:textId="666EE2B6" w:rsidR="00321637" w:rsidRDefault="00321637" w:rsidP="00321637">
            <w:pPr>
              <w:jc w:val="center"/>
            </w:pPr>
            <w:r>
              <w:rPr>
                <w:rFonts w:hint="eastAsia"/>
                <w:color w:val="000000"/>
                <w:sz w:val="22"/>
              </w:rPr>
              <w:t>0</w:t>
            </w:r>
          </w:p>
        </w:tc>
        <w:tc>
          <w:tcPr>
            <w:tcW w:w="851" w:type="dxa"/>
            <w:vAlign w:val="center"/>
          </w:tcPr>
          <w:p w14:paraId="7D03C1B2" w14:textId="46FC3DA1" w:rsidR="00321637" w:rsidRDefault="00321637" w:rsidP="00321637">
            <w:pPr>
              <w:jc w:val="center"/>
            </w:pPr>
            <w:r>
              <w:rPr>
                <w:rFonts w:hint="eastAsia"/>
                <w:color w:val="000000"/>
                <w:sz w:val="22"/>
              </w:rPr>
              <w:t>0</w:t>
            </w:r>
          </w:p>
        </w:tc>
        <w:tc>
          <w:tcPr>
            <w:tcW w:w="2751" w:type="dxa"/>
            <w:tcBorders>
              <w:right w:val="single" w:sz="18" w:space="0" w:color="auto"/>
            </w:tcBorders>
          </w:tcPr>
          <w:p w14:paraId="142AD4A9" w14:textId="4FBEB03A" w:rsidR="00321637" w:rsidRPr="0068524F" w:rsidRDefault="0068524F" w:rsidP="00321637">
            <w:pPr>
              <w:rPr>
                <w:rFonts w:ascii="Meiryo UI" w:eastAsia="Meiryo UI" w:hAnsi="Meiryo UI"/>
                <w:sz w:val="20"/>
                <w:szCs w:val="20"/>
              </w:rPr>
            </w:pPr>
            <w:r w:rsidRPr="0068524F">
              <w:rPr>
                <w:rFonts w:ascii="Meiryo UI" w:eastAsia="Meiryo UI" w:hAnsi="Meiryo UI" w:hint="eastAsia"/>
                <w:sz w:val="20"/>
                <w:szCs w:val="20"/>
              </w:rPr>
              <w:t>公表している。</w:t>
            </w:r>
          </w:p>
        </w:tc>
      </w:tr>
      <w:tr w:rsidR="00321637" w14:paraId="33E8A055" w14:textId="77777777" w:rsidTr="009F23F3">
        <w:tc>
          <w:tcPr>
            <w:tcW w:w="911" w:type="dxa"/>
            <w:vMerge/>
            <w:tcBorders>
              <w:left w:val="single" w:sz="18" w:space="0" w:color="auto"/>
            </w:tcBorders>
            <w:textDirection w:val="tbRlV"/>
            <w:vAlign w:val="center"/>
          </w:tcPr>
          <w:p w14:paraId="3CB6624E" w14:textId="77777777" w:rsidR="00321637" w:rsidRPr="00423301" w:rsidRDefault="00321637" w:rsidP="00321637">
            <w:pPr>
              <w:ind w:left="113" w:right="113"/>
              <w:jc w:val="center"/>
              <w:rPr>
                <w:b/>
              </w:rPr>
            </w:pPr>
          </w:p>
        </w:tc>
        <w:tc>
          <w:tcPr>
            <w:tcW w:w="567" w:type="dxa"/>
            <w:tcBorders>
              <w:right w:val="single" w:sz="12" w:space="0" w:color="auto"/>
            </w:tcBorders>
            <w:vAlign w:val="center"/>
          </w:tcPr>
          <w:p w14:paraId="3BE62407" w14:textId="77777777" w:rsidR="00321637" w:rsidRDefault="00321637" w:rsidP="00321637">
            <w:pPr>
              <w:jc w:val="center"/>
            </w:pPr>
            <w:r>
              <w:rPr>
                <w:rFonts w:hint="eastAsia"/>
              </w:rPr>
              <w:t>⑦</w:t>
            </w:r>
          </w:p>
        </w:tc>
        <w:tc>
          <w:tcPr>
            <w:tcW w:w="3733" w:type="dxa"/>
            <w:tcBorders>
              <w:left w:val="single" w:sz="12" w:space="0" w:color="auto"/>
            </w:tcBorders>
            <w:vAlign w:val="center"/>
          </w:tcPr>
          <w:p w14:paraId="0700E448" w14:textId="77777777" w:rsidR="00321637" w:rsidRDefault="00321637" w:rsidP="00321637">
            <w:pPr>
              <w:pStyle w:val="Default"/>
              <w:jc w:val="both"/>
              <w:rPr>
                <w:sz w:val="20"/>
                <w:szCs w:val="20"/>
              </w:rPr>
            </w:pPr>
            <w:r>
              <w:rPr>
                <w:rFonts w:hint="eastAsia"/>
                <w:sz w:val="20"/>
                <w:szCs w:val="20"/>
              </w:rPr>
              <w:t>第三者による外部評価を行い、評価結果を業務改善につなげているか</w:t>
            </w:r>
          </w:p>
        </w:tc>
        <w:tc>
          <w:tcPr>
            <w:tcW w:w="993" w:type="dxa"/>
            <w:vAlign w:val="center"/>
          </w:tcPr>
          <w:p w14:paraId="4842596D" w14:textId="55D51756" w:rsidR="00321637" w:rsidRDefault="00321637" w:rsidP="00321637">
            <w:pPr>
              <w:jc w:val="center"/>
            </w:pPr>
            <w:r>
              <w:rPr>
                <w:rFonts w:hint="eastAsia"/>
                <w:color w:val="000000"/>
                <w:sz w:val="22"/>
              </w:rPr>
              <w:t>0</w:t>
            </w:r>
          </w:p>
        </w:tc>
        <w:tc>
          <w:tcPr>
            <w:tcW w:w="944" w:type="dxa"/>
            <w:vAlign w:val="center"/>
          </w:tcPr>
          <w:p w14:paraId="346D7813" w14:textId="6AED33E1" w:rsidR="00321637" w:rsidRDefault="00321637" w:rsidP="00321637">
            <w:pPr>
              <w:jc w:val="center"/>
            </w:pPr>
            <w:r>
              <w:rPr>
                <w:rFonts w:hint="eastAsia"/>
              </w:rPr>
              <w:t>5</w:t>
            </w:r>
          </w:p>
        </w:tc>
        <w:tc>
          <w:tcPr>
            <w:tcW w:w="851" w:type="dxa"/>
            <w:vAlign w:val="center"/>
          </w:tcPr>
          <w:p w14:paraId="66A443B2" w14:textId="28EC1F53" w:rsidR="00321637" w:rsidRDefault="00321637" w:rsidP="00321637">
            <w:pPr>
              <w:jc w:val="center"/>
            </w:pPr>
            <w:r>
              <w:rPr>
                <w:rFonts w:hint="eastAsia"/>
              </w:rPr>
              <w:t>0</w:t>
            </w:r>
          </w:p>
        </w:tc>
        <w:tc>
          <w:tcPr>
            <w:tcW w:w="2751" w:type="dxa"/>
            <w:tcBorders>
              <w:right w:val="single" w:sz="18" w:space="0" w:color="auto"/>
            </w:tcBorders>
          </w:tcPr>
          <w:p w14:paraId="46C5F8DA" w14:textId="44FE96FC" w:rsidR="004807A4" w:rsidRPr="0068524F" w:rsidRDefault="004807A4" w:rsidP="00321637">
            <w:pPr>
              <w:rPr>
                <w:rFonts w:ascii="Meiryo UI" w:eastAsia="Meiryo UI" w:hAnsi="Meiryo UI"/>
                <w:color w:val="000000"/>
                <w:sz w:val="20"/>
                <w:szCs w:val="20"/>
              </w:rPr>
            </w:pPr>
            <w:r w:rsidRPr="004807A4">
              <w:rPr>
                <w:rFonts w:ascii="Meiryo UI" w:eastAsia="Meiryo UI" w:hAnsi="Meiryo UI" w:hint="eastAsia"/>
                <w:sz w:val="20"/>
                <w:szCs w:val="20"/>
              </w:rPr>
              <w:t>令和6年度実施予定</w:t>
            </w:r>
          </w:p>
        </w:tc>
      </w:tr>
      <w:tr w:rsidR="00321637" w14:paraId="7F53E118" w14:textId="77777777" w:rsidTr="009F23F3">
        <w:tc>
          <w:tcPr>
            <w:tcW w:w="911" w:type="dxa"/>
            <w:vMerge/>
            <w:tcBorders>
              <w:left w:val="single" w:sz="18" w:space="0" w:color="auto"/>
              <w:bottom w:val="single" w:sz="12" w:space="0" w:color="auto"/>
            </w:tcBorders>
            <w:textDirection w:val="tbRlV"/>
            <w:vAlign w:val="center"/>
          </w:tcPr>
          <w:p w14:paraId="7E5BAE3F" w14:textId="77777777" w:rsidR="00321637" w:rsidRPr="00423301" w:rsidRDefault="00321637" w:rsidP="00321637">
            <w:pPr>
              <w:ind w:left="113" w:right="113"/>
              <w:jc w:val="center"/>
              <w:rPr>
                <w:b/>
              </w:rPr>
            </w:pPr>
          </w:p>
        </w:tc>
        <w:tc>
          <w:tcPr>
            <w:tcW w:w="567" w:type="dxa"/>
            <w:tcBorders>
              <w:bottom w:val="single" w:sz="12" w:space="0" w:color="auto"/>
              <w:right w:val="single" w:sz="12" w:space="0" w:color="auto"/>
            </w:tcBorders>
            <w:vAlign w:val="center"/>
          </w:tcPr>
          <w:p w14:paraId="1E38B122" w14:textId="77777777" w:rsidR="00321637" w:rsidRDefault="00321637" w:rsidP="00321637">
            <w:pPr>
              <w:jc w:val="center"/>
            </w:pPr>
            <w:r>
              <w:rPr>
                <w:rFonts w:hint="eastAsia"/>
              </w:rPr>
              <w:t>⑧</w:t>
            </w:r>
          </w:p>
        </w:tc>
        <w:tc>
          <w:tcPr>
            <w:tcW w:w="3733" w:type="dxa"/>
            <w:tcBorders>
              <w:left w:val="single" w:sz="12" w:space="0" w:color="auto"/>
              <w:bottom w:val="single" w:sz="12" w:space="0" w:color="auto"/>
            </w:tcBorders>
            <w:vAlign w:val="center"/>
          </w:tcPr>
          <w:p w14:paraId="7FF01DC5" w14:textId="77777777" w:rsidR="00321637" w:rsidRDefault="00321637" w:rsidP="00321637">
            <w:pPr>
              <w:pStyle w:val="Default"/>
              <w:jc w:val="both"/>
              <w:rPr>
                <w:sz w:val="20"/>
                <w:szCs w:val="20"/>
              </w:rPr>
            </w:pPr>
            <w:r>
              <w:rPr>
                <w:rFonts w:hint="eastAsia"/>
                <w:sz w:val="20"/>
                <w:szCs w:val="20"/>
              </w:rPr>
              <w:t>職員の資質の向上を行うために、研修の機会を確保しているか</w:t>
            </w:r>
          </w:p>
        </w:tc>
        <w:tc>
          <w:tcPr>
            <w:tcW w:w="993" w:type="dxa"/>
            <w:tcBorders>
              <w:bottom w:val="single" w:sz="12" w:space="0" w:color="auto"/>
            </w:tcBorders>
            <w:vAlign w:val="center"/>
          </w:tcPr>
          <w:p w14:paraId="39B30627" w14:textId="057A6BE1" w:rsidR="00321637" w:rsidRDefault="00321637" w:rsidP="00321637">
            <w:pPr>
              <w:jc w:val="center"/>
            </w:pPr>
            <w:r>
              <w:rPr>
                <w:rFonts w:hint="eastAsia"/>
              </w:rPr>
              <w:t>5</w:t>
            </w:r>
          </w:p>
        </w:tc>
        <w:tc>
          <w:tcPr>
            <w:tcW w:w="944" w:type="dxa"/>
            <w:tcBorders>
              <w:bottom w:val="single" w:sz="12" w:space="0" w:color="auto"/>
            </w:tcBorders>
            <w:vAlign w:val="center"/>
          </w:tcPr>
          <w:p w14:paraId="23FFDC1D" w14:textId="4489371B" w:rsidR="00321637" w:rsidRDefault="00321637" w:rsidP="00321637">
            <w:pPr>
              <w:jc w:val="center"/>
            </w:pPr>
            <w:r>
              <w:rPr>
                <w:rFonts w:hint="eastAsia"/>
              </w:rPr>
              <w:t>0</w:t>
            </w:r>
          </w:p>
        </w:tc>
        <w:tc>
          <w:tcPr>
            <w:tcW w:w="851" w:type="dxa"/>
            <w:tcBorders>
              <w:bottom w:val="single" w:sz="12" w:space="0" w:color="auto"/>
            </w:tcBorders>
            <w:vAlign w:val="center"/>
          </w:tcPr>
          <w:p w14:paraId="29AC0520" w14:textId="5F13F2A1" w:rsidR="00321637" w:rsidRDefault="00321637" w:rsidP="00321637">
            <w:pPr>
              <w:jc w:val="center"/>
            </w:pPr>
            <w:r>
              <w:rPr>
                <w:rFonts w:hint="eastAsia"/>
                <w:color w:val="000000"/>
                <w:sz w:val="22"/>
              </w:rPr>
              <w:t>0</w:t>
            </w:r>
          </w:p>
        </w:tc>
        <w:tc>
          <w:tcPr>
            <w:tcW w:w="2751" w:type="dxa"/>
            <w:tcBorders>
              <w:bottom w:val="single" w:sz="12" w:space="0" w:color="auto"/>
              <w:right w:val="single" w:sz="18" w:space="0" w:color="auto"/>
            </w:tcBorders>
          </w:tcPr>
          <w:p w14:paraId="474D6621" w14:textId="75F31982" w:rsidR="00321637" w:rsidRPr="0010565B" w:rsidRDefault="00860BD7" w:rsidP="00321637">
            <w:pPr>
              <w:rPr>
                <w:sz w:val="16"/>
                <w:szCs w:val="16"/>
              </w:rPr>
            </w:pPr>
            <w:r>
              <w:rPr>
                <w:rFonts w:ascii="Meiryo UI" w:eastAsia="Meiryo UI" w:hAnsi="Meiryo UI" w:hint="eastAsia"/>
                <w:color w:val="000000"/>
                <w:sz w:val="20"/>
                <w:szCs w:val="20"/>
              </w:rPr>
              <w:t>虐待、感染症、てんかん発作等、園内外の研修に参加している。</w:t>
            </w:r>
          </w:p>
        </w:tc>
      </w:tr>
      <w:tr w:rsidR="00321637" w14:paraId="73D9C3B1" w14:textId="77777777" w:rsidTr="009F23F3">
        <w:tc>
          <w:tcPr>
            <w:tcW w:w="911" w:type="dxa"/>
            <w:vMerge w:val="restart"/>
            <w:tcBorders>
              <w:top w:val="single" w:sz="12" w:space="0" w:color="auto"/>
              <w:left w:val="single" w:sz="18" w:space="0" w:color="auto"/>
            </w:tcBorders>
            <w:textDirection w:val="tbRlV"/>
            <w:vAlign w:val="center"/>
          </w:tcPr>
          <w:p w14:paraId="4FEF3F24" w14:textId="77777777" w:rsidR="00321637" w:rsidRPr="00423301" w:rsidRDefault="00321637" w:rsidP="00321637">
            <w:pPr>
              <w:pStyle w:val="Default"/>
              <w:ind w:left="113" w:right="113"/>
              <w:jc w:val="center"/>
              <w:rPr>
                <w:b/>
                <w:sz w:val="18"/>
                <w:szCs w:val="18"/>
              </w:rPr>
            </w:pPr>
            <w:r>
              <w:rPr>
                <w:rFonts w:hint="eastAsia"/>
                <w:b/>
                <w:sz w:val="18"/>
                <w:szCs w:val="18"/>
              </w:rPr>
              <w:t>適切な支援の提供</w:t>
            </w:r>
          </w:p>
        </w:tc>
        <w:tc>
          <w:tcPr>
            <w:tcW w:w="567" w:type="dxa"/>
            <w:tcBorders>
              <w:top w:val="single" w:sz="12" w:space="0" w:color="auto"/>
              <w:right w:val="single" w:sz="12" w:space="0" w:color="auto"/>
            </w:tcBorders>
            <w:vAlign w:val="center"/>
          </w:tcPr>
          <w:p w14:paraId="285637CC" w14:textId="77777777" w:rsidR="00321637" w:rsidRDefault="00321637" w:rsidP="00321637">
            <w:pPr>
              <w:jc w:val="center"/>
            </w:pPr>
            <w:r>
              <w:rPr>
                <w:rFonts w:hint="eastAsia"/>
              </w:rPr>
              <w:t>⑨</w:t>
            </w:r>
          </w:p>
        </w:tc>
        <w:tc>
          <w:tcPr>
            <w:tcW w:w="3733" w:type="dxa"/>
            <w:tcBorders>
              <w:top w:val="single" w:sz="12" w:space="0" w:color="auto"/>
              <w:left w:val="single" w:sz="12" w:space="0" w:color="auto"/>
            </w:tcBorders>
            <w:vAlign w:val="center"/>
          </w:tcPr>
          <w:p w14:paraId="0EA76048" w14:textId="77777777" w:rsidR="00321637" w:rsidRDefault="00321637" w:rsidP="00321637">
            <w:pPr>
              <w:pStyle w:val="Defaul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p w14:paraId="46257576" w14:textId="77777777" w:rsidR="00321637" w:rsidRDefault="00321637" w:rsidP="00321637">
            <w:pPr>
              <w:pStyle w:val="Default"/>
              <w:jc w:val="both"/>
              <w:rPr>
                <w:sz w:val="20"/>
                <w:szCs w:val="20"/>
              </w:rPr>
            </w:pPr>
            <w:r>
              <w:rPr>
                <w:rFonts w:hint="eastAsia"/>
                <w:sz w:val="20"/>
                <w:szCs w:val="20"/>
              </w:rPr>
              <w:t xml:space="preserve">　　　　　　　　　　　　　　　　　　　　</w:t>
            </w:r>
          </w:p>
        </w:tc>
        <w:tc>
          <w:tcPr>
            <w:tcW w:w="993" w:type="dxa"/>
            <w:tcBorders>
              <w:top w:val="single" w:sz="12" w:space="0" w:color="auto"/>
            </w:tcBorders>
            <w:vAlign w:val="center"/>
          </w:tcPr>
          <w:p w14:paraId="2617F866" w14:textId="1B4FF2F1" w:rsidR="00321637" w:rsidRDefault="00321637" w:rsidP="00321637">
            <w:pPr>
              <w:jc w:val="center"/>
            </w:pPr>
            <w:r>
              <w:rPr>
                <w:rFonts w:hint="eastAsia"/>
                <w:color w:val="000000"/>
                <w:sz w:val="22"/>
              </w:rPr>
              <w:t>5</w:t>
            </w:r>
          </w:p>
        </w:tc>
        <w:tc>
          <w:tcPr>
            <w:tcW w:w="944" w:type="dxa"/>
            <w:tcBorders>
              <w:top w:val="single" w:sz="12" w:space="0" w:color="auto"/>
            </w:tcBorders>
            <w:vAlign w:val="center"/>
          </w:tcPr>
          <w:p w14:paraId="00A1344E" w14:textId="6527C2F8" w:rsidR="00321637" w:rsidRDefault="00321637" w:rsidP="00321637">
            <w:pPr>
              <w:jc w:val="center"/>
            </w:pPr>
            <w:r>
              <w:rPr>
                <w:rFonts w:hint="eastAsia"/>
                <w:color w:val="000000"/>
                <w:sz w:val="22"/>
              </w:rPr>
              <w:t>0</w:t>
            </w:r>
          </w:p>
        </w:tc>
        <w:tc>
          <w:tcPr>
            <w:tcW w:w="851" w:type="dxa"/>
            <w:tcBorders>
              <w:top w:val="single" w:sz="12" w:space="0" w:color="auto"/>
            </w:tcBorders>
            <w:vAlign w:val="center"/>
          </w:tcPr>
          <w:p w14:paraId="4360403E" w14:textId="416F7F82" w:rsidR="00321637" w:rsidRDefault="00321637" w:rsidP="00321637">
            <w:pPr>
              <w:jc w:val="center"/>
            </w:pPr>
            <w:r>
              <w:rPr>
                <w:rFonts w:hint="eastAsia"/>
                <w:color w:val="000000"/>
                <w:sz w:val="22"/>
              </w:rPr>
              <w:t>0</w:t>
            </w:r>
          </w:p>
        </w:tc>
        <w:tc>
          <w:tcPr>
            <w:tcW w:w="2751" w:type="dxa"/>
            <w:tcBorders>
              <w:top w:val="single" w:sz="12" w:space="0" w:color="auto"/>
              <w:right w:val="single" w:sz="18" w:space="0" w:color="auto"/>
            </w:tcBorders>
          </w:tcPr>
          <w:p w14:paraId="794E3B5F" w14:textId="3D0F8AB8" w:rsidR="00321637" w:rsidRDefault="00860BD7" w:rsidP="00321637">
            <w:pPr>
              <w:rPr>
                <w:rFonts w:ascii="Meiryo UI" w:eastAsia="Meiryo UI" w:hAnsi="Meiryo UI"/>
                <w:color w:val="000000"/>
                <w:sz w:val="20"/>
                <w:szCs w:val="20"/>
              </w:rPr>
            </w:pPr>
            <w:r w:rsidRPr="00182782">
              <w:rPr>
                <w:rFonts w:ascii="Meiryo UI" w:eastAsia="Meiryo UI" w:hAnsi="Meiryo UI" w:hint="eastAsia"/>
                <w:color w:val="000000"/>
                <w:sz w:val="20"/>
                <w:szCs w:val="20"/>
              </w:rPr>
              <w:t>職員全員で話し合い</w:t>
            </w:r>
            <w:r w:rsidR="009C22E2">
              <w:rPr>
                <w:rFonts w:ascii="Meiryo UI" w:eastAsia="Meiryo UI" w:hAnsi="Meiryo UI" w:hint="eastAsia"/>
                <w:color w:val="000000"/>
                <w:sz w:val="20"/>
                <w:szCs w:val="20"/>
              </w:rPr>
              <w:t>、計画を</w:t>
            </w:r>
            <w:r w:rsidRPr="00182782">
              <w:rPr>
                <w:rFonts w:ascii="Meiryo UI" w:eastAsia="Meiryo UI" w:hAnsi="Meiryo UI" w:hint="eastAsia"/>
                <w:color w:val="000000"/>
                <w:sz w:val="20"/>
                <w:szCs w:val="20"/>
              </w:rPr>
              <w:t>立案している。</w:t>
            </w:r>
          </w:p>
          <w:p w14:paraId="0349A4BB" w14:textId="77777777" w:rsidR="003A4881" w:rsidRDefault="003A4881" w:rsidP="00321637">
            <w:pPr>
              <w:rPr>
                <w:sz w:val="16"/>
                <w:szCs w:val="16"/>
              </w:rPr>
            </w:pPr>
          </w:p>
          <w:p w14:paraId="5E8D754C" w14:textId="188253BC" w:rsidR="003A4881" w:rsidRPr="0010565B" w:rsidRDefault="003A4881" w:rsidP="00321637">
            <w:pPr>
              <w:rPr>
                <w:sz w:val="16"/>
                <w:szCs w:val="16"/>
              </w:rPr>
            </w:pPr>
          </w:p>
        </w:tc>
      </w:tr>
      <w:tr w:rsidR="00321637" w14:paraId="40A40290" w14:textId="77777777" w:rsidTr="009F23F3">
        <w:tc>
          <w:tcPr>
            <w:tcW w:w="911" w:type="dxa"/>
            <w:vMerge/>
            <w:tcBorders>
              <w:left w:val="single" w:sz="18" w:space="0" w:color="auto"/>
            </w:tcBorders>
            <w:textDirection w:val="tbRlV"/>
            <w:vAlign w:val="center"/>
          </w:tcPr>
          <w:p w14:paraId="04354A66" w14:textId="77777777" w:rsidR="00321637" w:rsidRPr="00423301" w:rsidRDefault="00321637" w:rsidP="00321637">
            <w:pPr>
              <w:ind w:left="113" w:right="113"/>
              <w:jc w:val="center"/>
              <w:rPr>
                <w:b/>
              </w:rPr>
            </w:pPr>
          </w:p>
        </w:tc>
        <w:tc>
          <w:tcPr>
            <w:tcW w:w="567" w:type="dxa"/>
            <w:tcBorders>
              <w:right w:val="single" w:sz="12" w:space="0" w:color="auto"/>
            </w:tcBorders>
            <w:vAlign w:val="center"/>
          </w:tcPr>
          <w:p w14:paraId="0B73F084" w14:textId="77777777" w:rsidR="00321637" w:rsidRDefault="00321637" w:rsidP="00321637">
            <w:pPr>
              <w:jc w:val="center"/>
            </w:pPr>
            <w:r>
              <w:rPr>
                <w:rFonts w:hint="eastAsia"/>
              </w:rPr>
              <w:t>⑩</w:t>
            </w:r>
          </w:p>
        </w:tc>
        <w:tc>
          <w:tcPr>
            <w:tcW w:w="3733" w:type="dxa"/>
            <w:tcBorders>
              <w:left w:val="single" w:sz="12" w:space="0" w:color="auto"/>
            </w:tcBorders>
            <w:vAlign w:val="center"/>
          </w:tcPr>
          <w:p w14:paraId="79DEBA09" w14:textId="77777777" w:rsidR="00321637" w:rsidRDefault="00321637" w:rsidP="00321637">
            <w:pPr>
              <w:pStyle w:val="Default"/>
              <w:jc w:val="both"/>
              <w:rPr>
                <w:sz w:val="20"/>
                <w:szCs w:val="20"/>
              </w:rPr>
            </w:pPr>
            <w:r>
              <w:rPr>
                <w:rFonts w:hint="eastAsia"/>
                <w:sz w:val="20"/>
                <w:szCs w:val="20"/>
              </w:rPr>
              <w:t xml:space="preserve">子どもの適応行動の状況を図るために、標準化されたアセスメントツールを使用しているか　　　　　　　　　　　　　　　　　　　</w:t>
            </w:r>
          </w:p>
        </w:tc>
        <w:tc>
          <w:tcPr>
            <w:tcW w:w="993" w:type="dxa"/>
            <w:vAlign w:val="center"/>
          </w:tcPr>
          <w:p w14:paraId="7093F369" w14:textId="6D7B68C7" w:rsidR="00321637" w:rsidRDefault="00321637" w:rsidP="00321637">
            <w:pPr>
              <w:jc w:val="center"/>
            </w:pPr>
            <w:r>
              <w:rPr>
                <w:rFonts w:hint="eastAsia"/>
                <w:color w:val="000000"/>
                <w:sz w:val="22"/>
              </w:rPr>
              <w:t>5</w:t>
            </w:r>
          </w:p>
        </w:tc>
        <w:tc>
          <w:tcPr>
            <w:tcW w:w="944" w:type="dxa"/>
            <w:vAlign w:val="center"/>
          </w:tcPr>
          <w:p w14:paraId="76EE04FE" w14:textId="326F903B" w:rsidR="00321637" w:rsidRDefault="00321637" w:rsidP="00321637">
            <w:pPr>
              <w:jc w:val="center"/>
            </w:pPr>
            <w:r>
              <w:rPr>
                <w:rFonts w:hint="eastAsia"/>
                <w:color w:val="000000"/>
                <w:sz w:val="22"/>
              </w:rPr>
              <w:t>0</w:t>
            </w:r>
          </w:p>
        </w:tc>
        <w:tc>
          <w:tcPr>
            <w:tcW w:w="851" w:type="dxa"/>
            <w:vAlign w:val="center"/>
          </w:tcPr>
          <w:p w14:paraId="24427C3C" w14:textId="7CFCFDAC" w:rsidR="00321637" w:rsidRDefault="00321637" w:rsidP="00321637">
            <w:pPr>
              <w:jc w:val="center"/>
            </w:pPr>
            <w:r>
              <w:rPr>
                <w:rFonts w:hint="eastAsia"/>
                <w:color w:val="000000"/>
                <w:sz w:val="22"/>
              </w:rPr>
              <w:t>0</w:t>
            </w:r>
          </w:p>
        </w:tc>
        <w:tc>
          <w:tcPr>
            <w:tcW w:w="2751" w:type="dxa"/>
            <w:tcBorders>
              <w:right w:val="single" w:sz="18" w:space="0" w:color="auto"/>
            </w:tcBorders>
          </w:tcPr>
          <w:p w14:paraId="25A4DC4B" w14:textId="77777777" w:rsidR="00321637" w:rsidRPr="0010565B" w:rsidRDefault="00321637" w:rsidP="00321637">
            <w:pPr>
              <w:rPr>
                <w:sz w:val="16"/>
                <w:szCs w:val="16"/>
              </w:rPr>
            </w:pPr>
          </w:p>
        </w:tc>
      </w:tr>
      <w:tr w:rsidR="00321637" w14:paraId="1AB3827E" w14:textId="77777777" w:rsidTr="009F23F3">
        <w:trPr>
          <w:trHeight w:val="660"/>
        </w:trPr>
        <w:tc>
          <w:tcPr>
            <w:tcW w:w="911" w:type="dxa"/>
            <w:vMerge/>
            <w:tcBorders>
              <w:left w:val="single" w:sz="18" w:space="0" w:color="auto"/>
            </w:tcBorders>
            <w:textDirection w:val="tbRlV"/>
            <w:vAlign w:val="center"/>
          </w:tcPr>
          <w:p w14:paraId="6F031591" w14:textId="77777777" w:rsidR="00321637" w:rsidRPr="00423301" w:rsidRDefault="00321637" w:rsidP="00321637">
            <w:pPr>
              <w:ind w:left="113" w:right="113"/>
              <w:jc w:val="center"/>
              <w:rPr>
                <w:b/>
              </w:rPr>
            </w:pPr>
          </w:p>
        </w:tc>
        <w:tc>
          <w:tcPr>
            <w:tcW w:w="567" w:type="dxa"/>
            <w:tcBorders>
              <w:right w:val="single" w:sz="12" w:space="0" w:color="auto"/>
            </w:tcBorders>
            <w:vAlign w:val="center"/>
          </w:tcPr>
          <w:p w14:paraId="645F51E9" w14:textId="77777777" w:rsidR="00321637" w:rsidRDefault="00321637" w:rsidP="00321637">
            <w:pPr>
              <w:jc w:val="center"/>
            </w:pPr>
            <w:r>
              <w:rPr>
                <w:rFonts w:hint="eastAsia"/>
              </w:rPr>
              <w:t>⑪</w:t>
            </w:r>
          </w:p>
        </w:tc>
        <w:tc>
          <w:tcPr>
            <w:tcW w:w="3733" w:type="dxa"/>
            <w:tcBorders>
              <w:left w:val="single" w:sz="12" w:space="0" w:color="auto"/>
            </w:tcBorders>
            <w:vAlign w:val="center"/>
          </w:tcPr>
          <w:p w14:paraId="37D649C3" w14:textId="77777777" w:rsidR="00321637" w:rsidRDefault="00321637" w:rsidP="00321637">
            <w:pPr>
              <w:pStyle w:val="Default"/>
              <w:jc w:val="both"/>
              <w:rPr>
                <w:sz w:val="20"/>
                <w:szCs w:val="20"/>
              </w:rPr>
            </w:pPr>
            <w:r>
              <w:rPr>
                <w:rFonts w:hint="eastAsia"/>
                <w:sz w:val="20"/>
                <w:szCs w:val="20"/>
              </w:rPr>
              <w:t>活動プログラムの立案をチームで行っているか</w:t>
            </w:r>
          </w:p>
        </w:tc>
        <w:tc>
          <w:tcPr>
            <w:tcW w:w="993" w:type="dxa"/>
            <w:vAlign w:val="center"/>
          </w:tcPr>
          <w:p w14:paraId="32D889D1" w14:textId="109CB250" w:rsidR="00321637" w:rsidRDefault="00321637" w:rsidP="00321637">
            <w:pPr>
              <w:jc w:val="center"/>
            </w:pPr>
            <w:r>
              <w:rPr>
                <w:rFonts w:hint="eastAsia"/>
                <w:color w:val="000000"/>
                <w:sz w:val="22"/>
              </w:rPr>
              <w:t>5</w:t>
            </w:r>
          </w:p>
        </w:tc>
        <w:tc>
          <w:tcPr>
            <w:tcW w:w="944" w:type="dxa"/>
            <w:vAlign w:val="center"/>
          </w:tcPr>
          <w:p w14:paraId="382BF7CF" w14:textId="6671603B" w:rsidR="00321637" w:rsidRDefault="00321637" w:rsidP="00321637">
            <w:pPr>
              <w:jc w:val="center"/>
            </w:pPr>
            <w:r>
              <w:rPr>
                <w:rFonts w:hint="eastAsia"/>
                <w:color w:val="000000"/>
                <w:sz w:val="22"/>
              </w:rPr>
              <w:t>0</w:t>
            </w:r>
          </w:p>
        </w:tc>
        <w:tc>
          <w:tcPr>
            <w:tcW w:w="851" w:type="dxa"/>
            <w:vAlign w:val="center"/>
          </w:tcPr>
          <w:p w14:paraId="09CE94B9" w14:textId="2685A7FA" w:rsidR="00321637" w:rsidRDefault="00321637" w:rsidP="00321637">
            <w:pPr>
              <w:jc w:val="center"/>
            </w:pPr>
            <w:r>
              <w:rPr>
                <w:rFonts w:hint="eastAsia"/>
                <w:color w:val="000000"/>
                <w:sz w:val="22"/>
              </w:rPr>
              <w:t>0</w:t>
            </w:r>
          </w:p>
        </w:tc>
        <w:tc>
          <w:tcPr>
            <w:tcW w:w="2751" w:type="dxa"/>
            <w:tcBorders>
              <w:right w:val="single" w:sz="18" w:space="0" w:color="auto"/>
            </w:tcBorders>
          </w:tcPr>
          <w:p w14:paraId="62A0ACDC" w14:textId="05E9CD6B" w:rsidR="00321637" w:rsidRDefault="00860BD7" w:rsidP="00321637">
            <w:pPr>
              <w:rPr>
                <w:rFonts w:ascii="Meiryo UI" w:eastAsia="Meiryo UI" w:hAnsi="Meiryo UI"/>
                <w:sz w:val="20"/>
                <w:szCs w:val="20"/>
              </w:rPr>
            </w:pPr>
            <w:r>
              <w:rPr>
                <w:rFonts w:ascii="Meiryo UI" w:eastAsia="Meiryo UI" w:hAnsi="Meiryo UI" w:hint="eastAsia"/>
                <w:sz w:val="20"/>
                <w:szCs w:val="20"/>
              </w:rPr>
              <w:t>職員</w:t>
            </w:r>
            <w:r w:rsidR="0068524F">
              <w:rPr>
                <w:rFonts w:ascii="Meiryo UI" w:eastAsia="Meiryo UI" w:hAnsi="Meiryo UI" w:hint="eastAsia"/>
                <w:sz w:val="20"/>
                <w:szCs w:val="20"/>
              </w:rPr>
              <w:t>全員</w:t>
            </w:r>
            <w:r>
              <w:rPr>
                <w:rFonts w:ascii="Meiryo UI" w:eastAsia="Meiryo UI" w:hAnsi="Meiryo UI" w:hint="eastAsia"/>
                <w:sz w:val="20"/>
                <w:szCs w:val="20"/>
              </w:rPr>
              <w:t>で立案している。</w:t>
            </w:r>
          </w:p>
          <w:p w14:paraId="552C2C7C" w14:textId="47D0BEA3" w:rsidR="004807A4" w:rsidRPr="003A4881" w:rsidRDefault="004807A4" w:rsidP="00321637">
            <w:pPr>
              <w:rPr>
                <w:rFonts w:ascii="Meiryo UI" w:eastAsia="Meiryo UI" w:hAnsi="Meiryo UI"/>
                <w:sz w:val="20"/>
                <w:szCs w:val="20"/>
              </w:rPr>
            </w:pPr>
          </w:p>
        </w:tc>
      </w:tr>
      <w:tr w:rsidR="00321637" w14:paraId="3B4A4794" w14:textId="77777777" w:rsidTr="009F23F3">
        <w:trPr>
          <w:trHeight w:val="711"/>
        </w:trPr>
        <w:tc>
          <w:tcPr>
            <w:tcW w:w="911" w:type="dxa"/>
            <w:vMerge/>
            <w:tcBorders>
              <w:left w:val="single" w:sz="18" w:space="0" w:color="auto"/>
            </w:tcBorders>
            <w:textDirection w:val="tbRlV"/>
            <w:vAlign w:val="center"/>
          </w:tcPr>
          <w:p w14:paraId="73A1CF65" w14:textId="77777777" w:rsidR="00321637" w:rsidRPr="00423301" w:rsidRDefault="00321637" w:rsidP="00321637">
            <w:pPr>
              <w:ind w:left="113" w:right="113"/>
              <w:jc w:val="center"/>
              <w:rPr>
                <w:b/>
              </w:rPr>
            </w:pPr>
          </w:p>
        </w:tc>
        <w:tc>
          <w:tcPr>
            <w:tcW w:w="567" w:type="dxa"/>
            <w:tcBorders>
              <w:right w:val="single" w:sz="12" w:space="0" w:color="auto"/>
            </w:tcBorders>
            <w:vAlign w:val="center"/>
          </w:tcPr>
          <w:p w14:paraId="219E5BAA" w14:textId="77777777" w:rsidR="00321637" w:rsidRDefault="00321637" w:rsidP="00321637">
            <w:pPr>
              <w:jc w:val="center"/>
            </w:pPr>
            <w:r>
              <w:rPr>
                <w:rFonts w:hint="eastAsia"/>
              </w:rPr>
              <w:t>⑫</w:t>
            </w:r>
          </w:p>
        </w:tc>
        <w:tc>
          <w:tcPr>
            <w:tcW w:w="3733" w:type="dxa"/>
            <w:tcBorders>
              <w:left w:val="single" w:sz="12" w:space="0" w:color="auto"/>
            </w:tcBorders>
            <w:vAlign w:val="center"/>
          </w:tcPr>
          <w:p w14:paraId="532F59E8" w14:textId="77777777" w:rsidR="00321637" w:rsidRDefault="00321637" w:rsidP="00321637">
            <w:pPr>
              <w:pStyle w:val="Default"/>
              <w:jc w:val="both"/>
              <w:rPr>
                <w:sz w:val="20"/>
                <w:szCs w:val="20"/>
              </w:rPr>
            </w:pPr>
            <w:r>
              <w:rPr>
                <w:rFonts w:hint="eastAsia"/>
                <w:sz w:val="20"/>
                <w:szCs w:val="20"/>
              </w:rPr>
              <w:t>活動プログラムが固定化しないよう工夫しているか</w:t>
            </w:r>
          </w:p>
        </w:tc>
        <w:tc>
          <w:tcPr>
            <w:tcW w:w="993" w:type="dxa"/>
            <w:vAlign w:val="center"/>
          </w:tcPr>
          <w:p w14:paraId="5A98E841" w14:textId="7089F4EA" w:rsidR="00321637" w:rsidRDefault="00321637" w:rsidP="00321637">
            <w:pPr>
              <w:jc w:val="center"/>
            </w:pPr>
            <w:r>
              <w:rPr>
                <w:rFonts w:hint="eastAsia"/>
                <w:color w:val="000000"/>
                <w:sz w:val="22"/>
              </w:rPr>
              <w:t>5</w:t>
            </w:r>
          </w:p>
        </w:tc>
        <w:tc>
          <w:tcPr>
            <w:tcW w:w="944" w:type="dxa"/>
            <w:vAlign w:val="center"/>
          </w:tcPr>
          <w:p w14:paraId="3712F0B0" w14:textId="77859FB4" w:rsidR="00321637" w:rsidRDefault="00321637" w:rsidP="00321637">
            <w:pPr>
              <w:jc w:val="center"/>
            </w:pPr>
            <w:r>
              <w:rPr>
                <w:rFonts w:hint="eastAsia"/>
                <w:color w:val="000000"/>
                <w:sz w:val="22"/>
              </w:rPr>
              <w:t>0</w:t>
            </w:r>
          </w:p>
        </w:tc>
        <w:tc>
          <w:tcPr>
            <w:tcW w:w="851" w:type="dxa"/>
            <w:vAlign w:val="center"/>
          </w:tcPr>
          <w:p w14:paraId="6CA85911" w14:textId="5C4CAF67" w:rsidR="00321637" w:rsidRDefault="00321637" w:rsidP="00321637">
            <w:pPr>
              <w:jc w:val="center"/>
            </w:pPr>
            <w:r>
              <w:rPr>
                <w:rFonts w:hint="eastAsia"/>
                <w:color w:val="000000"/>
                <w:sz w:val="22"/>
              </w:rPr>
              <w:t>0</w:t>
            </w:r>
          </w:p>
        </w:tc>
        <w:tc>
          <w:tcPr>
            <w:tcW w:w="2751" w:type="dxa"/>
            <w:tcBorders>
              <w:right w:val="single" w:sz="18" w:space="0" w:color="auto"/>
            </w:tcBorders>
          </w:tcPr>
          <w:p w14:paraId="116DC5CF" w14:textId="6035980B" w:rsidR="00321637" w:rsidRPr="00860BD7" w:rsidRDefault="0068524F" w:rsidP="00321637">
            <w:pPr>
              <w:rPr>
                <w:rFonts w:ascii="Meiryo UI" w:eastAsia="Meiryo UI" w:hAnsi="Meiryo UI"/>
                <w:color w:val="000000"/>
                <w:sz w:val="20"/>
                <w:szCs w:val="20"/>
              </w:rPr>
            </w:pPr>
            <w:r>
              <w:rPr>
                <w:rFonts w:ascii="Meiryo UI" w:eastAsia="Meiryo UI" w:hAnsi="Meiryo UI" w:hint="eastAsia"/>
                <w:color w:val="000000"/>
                <w:sz w:val="20"/>
                <w:szCs w:val="20"/>
              </w:rPr>
              <w:t>毎回</w:t>
            </w:r>
            <w:r w:rsidR="00860BD7">
              <w:rPr>
                <w:rFonts w:ascii="Meiryo UI" w:eastAsia="Meiryo UI" w:hAnsi="Meiryo UI" w:hint="eastAsia"/>
                <w:color w:val="000000"/>
                <w:sz w:val="20"/>
                <w:szCs w:val="20"/>
              </w:rPr>
              <w:t>担当を変え、変化ある活動を行うよう</w:t>
            </w:r>
            <w:r w:rsidR="009C22E2">
              <w:rPr>
                <w:rFonts w:ascii="Meiryo UI" w:eastAsia="Meiryo UI" w:hAnsi="Meiryo UI" w:hint="eastAsia"/>
                <w:color w:val="000000"/>
                <w:sz w:val="20"/>
                <w:szCs w:val="20"/>
              </w:rPr>
              <w:t>工夫している</w:t>
            </w:r>
            <w:r w:rsidR="00860BD7">
              <w:rPr>
                <w:rFonts w:ascii="Meiryo UI" w:eastAsia="Meiryo UI" w:hAnsi="Meiryo UI" w:hint="eastAsia"/>
                <w:color w:val="000000"/>
                <w:sz w:val="20"/>
                <w:szCs w:val="20"/>
              </w:rPr>
              <w:t>。</w:t>
            </w:r>
          </w:p>
        </w:tc>
      </w:tr>
      <w:tr w:rsidR="00321637" w14:paraId="2244A333" w14:textId="77777777" w:rsidTr="009F23F3">
        <w:tc>
          <w:tcPr>
            <w:tcW w:w="911" w:type="dxa"/>
            <w:vMerge/>
            <w:tcBorders>
              <w:left w:val="single" w:sz="18" w:space="0" w:color="auto"/>
            </w:tcBorders>
            <w:textDirection w:val="tbRlV"/>
            <w:vAlign w:val="center"/>
          </w:tcPr>
          <w:p w14:paraId="2BA8C724" w14:textId="77777777" w:rsidR="00321637" w:rsidRPr="00423301" w:rsidRDefault="00321637" w:rsidP="00321637">
            <w:pPr>
              <w:ind w:left="113" w:right="113"/>
              <w:jc w:val="center"/>
              <w:rPr>
                <w:b/>
              </w:rPr>
            </w:pPr>
          </w:p>
        </w:tc>
        <w:tc>
          <w:tcPr>
            <w:tcW w:w="567" w:type="dxa"/>
            <w:tcBorders>
              <w:right w:val="single" w:sz="12" w:space="0" w:color="auto"/>
            </w:tcBorders>
            <w:vAlign w:val="center"/>
          </w:tcPr>
          <w:p w14:paraId="04EC89C5" w14:textId="77777777" w:rsidR="00321637" w:rsidRDefault="00321637" w:rsidP="00321637">
            <w:pPr>
              <w:jc w:val="center"/>
            </w:pPr>
            <w:r>
              <w:rPr>
                <w:rFonts w:hint="eastAsia"/>
              </w:rPr>
              <w:t>⑬</w:t>
            </w:r>
          </w:p>
        </w:tc>
        <w:tc>
          <w:tcPr>
            <w:tcW w:w="3733" w:type="dxa"/>
            <w:tcBorders>
              <w:left w:val="single" w:sz="12" w:space="0" w:color="auto"/>
            </w:tcBorders>
            <w:vAlign w:val="center"/>
          </w:tcPr>
          <w:p w14:paraId="016E0E4E" w14:textId="77777777" w:rsidR="00321637" w:rsidRDefault="00321637" w:rsidP="00321637">
            <w:pPr>
              <w:pStyle w:val="Default"/>
              <w:jc w:val="both"/>
              <w:rPr>
                <w:sz w:val="20"/>
                <w:szCs w:val="20"/>
              </w:rPr>
            </w:pPr>
            <w:r>
              <w:rPr>
                <w:rFonts w:hint="eastAsia"/>
                <w:sz w:val="20"/>
                <w:szCs w:val="20"/>
              </w:rPr>
              <w:t>平日、休日、長期休暇に応じて、課題をきめ細やかに設定して支援しているか</w:t>
            </w:r>
          </w:p>
        </w:tc>
        <w:tc>
          <w:tcPr>
            <w:tcW w:w="993" w:type="dxa"/>
            <w:vAlign w:val="center"/>
          </w:tcPr>
          <w:p w14:paraId="7627819A" w14:textId="04F1FBBB" w:rsidR="00321637" w:rsidRDefault="00321637" w:rsidP="00321637">
            <w:pPr>
              <w:jc w:val="center"/>
            </w:pPr>
            <w:r>
              <w:rPr>
                <w:rFonts w:hint="eastAsia"/>
                <w:color w:val="000000"/>
                <w:sz w:val="22"/>
              </w:rPr>
              <w:t>5</w:t>
            </w:r>
          </w:p>
        </w:tc>
        <w:tc>
          <w:tcPr>
            <w:tcW w:w="944" w:type="dxa"/>
            <w:vAlign w:val="center"/>
          </w:tcPr>
          <w:p w14:paraId="64A3E4C9" w14:textId="5252EB55" w:rsidR="00321637" w:rsidRDefault="00321637" w:rsidP="00321637">
            <w:pPr>
              <w:jc w:val="center"/>
            </w:pPr>
            <w:r>
              <w:rPr>
                <w:rFonts w:hint="eastAsia"/>
                <w:color w:val="000000"/>
                <w:sz w:val="22"/>
              </w:rPr>
              <w:t>0</w:t>
            </w:r>
          </w:p>
        </w:tc>
        <w:tc>
          <w:tcPr>
            <w:tcW w:w="851" w:type="dxa"/>
            <w:vAlign w:val="center"/>
          </w:tcPr>
          <w:p w14:paraId="7E8CD15A" w14:textId="521AF0C6" w:rsidR="00321637" w:rsidRDefault="00321637" w:rsidP="00321637">
            <w:pPr>
              <w:jc w:val="center"/>
            </w:pPr>
            <w:r>
              <w:rPr>
                <w:rFonts w:hint="eastAsia"/>
                <w:color w:val="000000"/>
                <w:sz w:val="22"/>
              </w:rPr>
              <w:t>0</w:t>
            </w:r>
          </w:p>
        </w:tc>
        <w:tc>
          <w:tcPr>
            <w:tcW w:w="2751" w:type="dxa"/>
            <w:tcBorders>
              <w:right w:val="single" w:sz="18" w:space="0" w:color="auto"/>
            </w:tcBorders>
          </w:tcPr>
          <w:p w14:paraId="7B485DD5" w14:textId="1F1F58B4" w:rsidR="003A4881" w:rsidRPr="00860BD7" w:rsidRDefault="003A4881" w:rsidP="00321637">
            <w:pPr>
              <w:rPr>
                <w:rFonts w:ascii="Meiryo UI" w:eastAsia="Meiryo UI" w:hAnsi="Meiryo UI"/>
                <w:color w:val="000000"/>
                <w:sz w:val="20"/>
                <w:szCs w:val="20"/>
              </w:rPr>
            </w:pPr>
            <w:r>
              <w:rPr>
                <w:rFonts w:ascii="Meiryo UI" w:eastAsia="Meiryo UI" w:hAnsi="Meiryo UI" w:hint="eastAsia"/>
                <w:color w:val="000000"/>
                <w:sz w:val="20"/>
                <w:szCs w:val="20"/>
              </w:rPr>
              <w:t>放課後では時間の関係で出来ないよ</w:t>
            </w:r>
            <w:r w:rsidR="00B41DE5">
              <w:rPr>
                <w:rFonts w:ascii="Meiryo UI" w:eastAsia="Meiryo UI" w:hAnsi="Meiryo UI" w:hint="eastAsia"/>
                <w:color w:val="000000"/>
                <w:sz w:val="20"/>
                <w:szCs w:val="20"/>
              </w:rPr>
              <w:t>うな活動</w:t>
            </w:r>
            <w:r>
              <w:rPr>
                <w:rFonts w:ascii="Meiryo UI" w:eastAsia="Meiryo UI" w:hAnsi="Meiryo UI" w:hint="eastAsia"/>
                <w:color w:val="000000"/>
                <w:sz w:val="20"/>
                <w:szCs w:val="20"/>
              </w:rPr>
              <w:t>を中心に</w:t>
            </w:r>
            <w:r w:rsidR="009C22E2">
              <w:rPr>
                <w:rFonts w:ascii="Meiryo UI" w:eastAsia="Meiryo UI" w:hAnsi="Meiryo UI" w:hint="eastAsia"/>
                <w:color w:val="000000"/>
                <w:sz w:val="20"/>
                <w:szCs w:val="20"/>
              </w:rPr>
              <w:t>、</w:t>
            </w:r>
            <w:r>
              <w:rPr>
                <w:rFonts w:ascii="Meiryo UI" w:eastAsia="Meiryo UI" w:hAnsi="Meiryo UI" w:hint="eastAsia"/>
                <w:color w:val="000000"/>
                <w:sz w:val="20"/>
                <w:szCs w:val="20"/>
              </w:rPr>
              <w:t>長期休暇に取り組むようにしている。</w:t>
            </w:r>
          </w:p>
        </w:tc>
      </w:tr>
      <w:tr w:rsidR="00321637" w14:paraId="7D4A79F4" w14:textId="77777777" w:rsidTr="009F23F3">
        <w:tc>
          <w:tcPr>
            <w:tcW w:w="911" w:type="dxa"/>
            <w:vMerge/>
            <w:tcBorders>
              <w:left w:val="single" w:sz="18" w:space="0" w:color="auto"/>
            </w:tcBorders>
            <w:textDirection w:val="tbRlV"/>
            <w:vAlign w:val="center"/>
          </w:tcPr>
          <w:p w14:paraId="3E35A7E1" w14:textId="77777777" w:rsidR="00321637" w:rsidRPr="00423301" w:rsidRDefault="00321637" w:rsidP="00321637">
            <w:pPr>
              <w:ind w:left="113" w:right="113"/>
              <w:jc w:val="center"/>
              <w:rPr>
                <w:b/>
              </w:rPr>
            </w:pPr>
          </w:p>
        </w:tc>
        <w:tc>
          <w:tcPr>
            <w:tcW w:w="567" w:type="dxa"/>
            <w:tcBorders>
              <w:right w:val="single" w:sz="12" w:space="0" w:color="auto"/>
            </w:tcBorders>
            <w:vAlign w:val="center"/>
          </w:tcPr>
          <w:p w14:paraId="2B76401A" w14:textId="77777777" w:rsidR="00321637" w:rsidRDefault="00321637" w:rsidP="00321637">
            <w:pPr>
              <w:jc w:val="center"/>
            </w:pPr>
            <w:r>
              <w:rPr>
                <w:rFonts w:hint="eastAsia"/>
              </w:rPr>
              <w:t>⑭</w:t>
            </w:r>
          </w:p>
        </w:tc>
        <w:tc>
          <w:tcPr>
            <w:tcW w:w="3733" w:type="dxa"/>
            <w:tcBorders>
              <w:left w:val="single" w:sz="12" w:space="0" w:color="auto"/>
            </w:tcBorders>
            <w:vAlign w:val="center"/>
          </w:tcPr>
          <w:p w14:paraId="7285E55B" w14:textId="77777777" w:rsidR="00321637" w:rsidRDefault="00321637" w:rsidP="00321637">
            <w:pPr>
              <w:pStyle w:val="Defaul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993" w:type="dxa"/>
            <w:vAlign w:val="center"/>
          </w:tcPr>
          <w:p w14:paraId="15BCD1F1" w14:textId="6E93AE0C" w:rsidR="00321637" w:rsidRDefault="00321637" w:rsidP="00321637">
            <w:pPr>
              <w:jc w:val="center"/>
            </w:pPr>
            <w:r>
              <w:rPr>
                <w:rFonts w:hint="eastAsia"/>
                <w:color w:val="000000"/>
                <w:sz w:val="22"/>
              </w:rPr>
              <w:t>5</w:t>
            </w:r>
          </w:p>
        </w:tc>
        <w:tc>
          <w:tcPr>
            <w:tcW w:w="944" w:type="dxa"/>
            <w:vAlign w:val="center"/>
          </w:tcPr>
          <w:p w14:paraId="07CEC406" w14:textId="3289058F" w:rsidR="00321637" w:rsidRDefault="00321637" w:rsidP="00321637">
            <w:pPr>
              <w:jc w:val="center"/>
            </w:pPr>
            <w:r>
              <w:rPr>
                <w:rFonts w:hint="eastAsia"/>
                <w:color w:val="000000"/>
                <w:sz w:val="22"/>
              </w:rPr>
              <w:t>0</w:t>
            </w:r>
          </w:p>
        </w:tc>
        <w:tc>
          <w:tcPr>
            <w:tcW w:w="851" w:type="dxa"/>
            <w:vAlign w:val="center"/>
          </w:tcPr>
          <w:p w14:paraId="2242D9DF" w14:textId="4DA71AE3" w:rsidR="00321637" w:rsidRDefault="00321637" w:rsidP="00321637">
            <w:pPr>
              <w:jc w:val="center"/>
            </w:pPr>
            <w:r>
              <w:rPr>
                <w:rFonts w:hint="eastAsia"/>
                <w:color w:val="000000"/>
                <w:sz w:val="22"/>
              </w:rPr>
              <w:t>0</w:t>
            </w:r>
          </w:p>
        </w:tc>
        <w:tc>
          <w:tcPr>
            <w:tcW w:w="2751" w:type="dxa"/>
            <w:tcBorders>
              <w:right w:val="single" w:sz="18" w:space="0" w:color="auto"/>
            </w:tcBorders>
          </w:tcPr>
          <w:p w14:paraId="79AD029F" w14:textId="4E1F9F42" w:rsidR="00321637" w:rsidRPr="0010565B" w:rsidRDefault="00860BD7" w:rsidP="00321637">
            <w:pPr>
              <w:rPr>
                <w:sz w:val="16"/>
                <w:szCs w:val="16"/>
              </w:rPr>
            </w:pPr>
            <w:r>
              <w:rPr>
                <w:rFonts w:ascii="Meiryo UI" w:eastAsia="Meiryo UI" w:hAnsi="Meiryo UI" w:hint="eastAsia"/>
                <w:sz w:val="20"/>
                <w:szCs w:val="20"/>
              </w:rPr>
              <w:t>利用者の</w:t>
            </w:r>
            <w:r w:rsidR="00B41DE5">
              <w:rPr>
                <w:rFonts w:ascii="Meiryo UI" w:eastAsia="Meiryo UI" w:hAnsi="Meiryo UI" w:hint="eastAsia"/>
                <w:sz w:val="20"/>
                <w:szCs w:val="20"/>
              </w:rPr>
              <w:t>特性</w:t>
            </w:r>
            <w:r>
              <w:rPr>
                <w:rFonts w:ascii="Meiryo UI" w:eastAsia="Meiryo UI" w:hAnsi="Meiryo UI" w:hint="eastAsia"/>
                <w:sz w:val="20"/>
                <w:szCs w:val="20"/>
              </w:rPr>
              <w:t>に合わせて</w:t>
            </w:r>
            <w:r w:rsidR="009C22E2">
              <w:rPr>
                <w:rFonts w:ascii="Meiryo UI" w:eastAsia="Meiryo UI" w:hAnsi="Meiryo UI" w:hint="eastAsia"/>
                <w:sz w:val="20"/>
                <w:szCs w:val="20"/>
              </w:rPr>
              <w:t>、</w:t>
            </w:r>
            <w:r>
              <w:rPr>
                <w:rFonts w:ascii="Meiryo UI" w:eastAsia="Meiryo UI" w:hAnsi="Meiryo UI" w:hint="eastAsia"/>
                <w:sz w:val="20"/>
                <w:szCs w:val="20"/>
              </w:rPr>
              <w:t>個別の活動と集団活動を組み合わせて計画している。</w:t>
            </w:r>
          </w:p>
        </w:tc>
      </w:tr>
      <w:tr w:rsidR="00321637" w14:paraId="050837A4" w14:textId="77777777" w:rsidTr="009F23F3">
        <w:tc>
          <w:tcPr>
            <w:tcW w:w="911" w:type="dxa"/>
            <w:vMerge/>
            <w:tcBorders>
              <w:left w:val="single" w:sz="18" w:space="0" w:color="auto"/>
            </w:tcBorders>
            <w:textDirection w:val="tbRlV"/>
            <w:vAlign w:val="center"/>
          </w:tcPr>
          <w:p w14:paraId="2D3590EF" w14:textId="77777777" w:rsidR="00321637" w:rsidRPr="00423301" w:rsidRDefault="00321637" w:rsidP="00321637">
            <w:pPr>
              <w:ind w:left="113" w:right="113"/>
              <w:jc w:val="center"/>
              <w:rPr>
                <w:b/>
              </w:rPr>
            </w:pPr>
          </w:p>
        </w:tc>
        <w:tc>
          <w:tcPr>
            <w:tcW w:w="567" w:type="dxa"/>
            <w:tcBorders>
              <w:right w:val="single" w:sz="12" w:space="0" w:color="auto"/>
            </w:tcBorders>
            <w:vAlign w:val="center"/>
          </w:tcPr>
          <w:p w14:paraId="7B05EE12" w14:textId="77777777" w:rsidR="00321637" w:rsidRDefault="00321637" w:rsidP="00321637">
            <w:pPr>
              <w:jc w:val="center"/>
            </w:pPr>
            <w:r>
              <w:rPr>
                <w:rFonts w:hint="eastAsia"/>
              </w:rPr>
              <w:t>⑮</w:t>
            </w:r>
          </w:p>
        </w:tc>
        <w:tc>
          <w:tcPr>
            <w:tcW w:w="3733" w:type="dxa"/>
            <w:tcBorders>
              <w:left w:val="single" w:sz="12" w:space="0" w:color="auto"/>
            </w:tcBorders>
            <w:vAlign w:val="center"/>
          </w:tcPr>
          <w:p w14:paraId="2D8B3328" w14:textId="77777777" w:rsidR="00321637" w:rsidRDefault="00321637" w:rsidP="00321637">
            <w:pPr>
              <w:pStyle w:val="Defaul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993" w:type="dxa"/>
            <w:vAlign w:val="center"/>
          </w:tcPr>
          <w:p w14:paraId="503660DE" w14:textId="1EBF4B70" w:rsidR="00321637" w:rsidRDefault="00321637" w:rsidP="00321637">
            <w:pPr>
              <w:jc w:val="center"/>
            </w:pPr>
            <w:r>
              <w:rPr>
                <w:rFonts w:hint="eastAsia"/>
                <w:color w:val="000000"/>
                <w:sz w:val="22"/>
              </w:rPr>
              <w:t>5</w:t>
            </w:r>
          </w:p>
        </w:tc>
        <w:tc>
          <w:tcPr>
            <w:tcW w:w="944" w:type="dxa"/>
            <w:vAlign w:val="center"/>
          </w:tcPr>
          <w:p w14:paraId="512F0E99" w14:textId="2BBDBA6A" w:rsidR="00321637" w:rsidRDefault="00321637" w:rsidP="00321637">
            <w:pPr>
              <w:jc w:val="center"/>
            </w:pPr>
            <w:r>
              <w:rPr>
                <w:rFonts w:hint="eastAsia"/>
                <w:color w:val="000000"/>
                <w:sz w:val="22"/>
              </w:rPr>
              <w:t>0</w:t>
            </w:r>
          </w:p>
        </w:tc>
        <w:tc>
          <w:tcPr>
            <w:tcW w:w="851" w:type="dxa"/>
            <w:vAlign w:val="center"/>
          </w:tcPr>
          <w:p w14:paraId="154FD748" w14:textId="28A54D3A" w:rsidR="00321637" w:rsidRDefault="00321637" w:rsidP="00321637">
            <w:pPr>
              <w:jc w:val="center"/>
            </w:pPr>
            <w:r>
              <w:rPr>
                <w:rFonts w:hint="eastAsia"/>
                <w:color w:val="000000"/>
                <w:sz w:val="22"/>
              </w:rPr>
              <w:t>0</w:t>
            </w:r>
          </w:p>
        </w:tc>
        <w:tc>
          <w:tcPr>
            <w:tcW w:w="2751" w:type="dxa"/>
            <w:tcBorders>
              <w:right w:val="single" w:sz="18" w:space="0" w:color="auto"/>
            </w:tcBorders>
          </w:tcPr>
          <w:p w14:paraId="33029483" w14:textId="677B6FAD" w:rsidR="00321637" w:rsidRPr="0010565B" w:rsidRDefault="007A4F15" w:rsidP="00321637">
            <w:pPr>
              <w:rPr>
                <w:sz w:val="16"/>
                <w:szCs w:val="16"/>
              </w:rPr>
            </w:pPr>
            <w:r>
              <w:rPr>
                <w:rFonts w:ascii="Meiryo UI" w:eastAsia="Meiryo UI" w:hAnsi="Meiryo UI" w:hint="eastAsia"/>
                <w:color w:val="000000"/>
                <w:sz w:val="20"/>
                <w:szCs w:val="20"/>
              </w:rPr>
              <w:t>支援開始前</w:t>
            </w:r>
            <w:r w:rsidR="009C22E2">
              <w:rPr>
                <w:rFonts w:ascii="Meiryo UI" w:eastAsia="Meiryo UI" w:hAnsi="Meiryo UI" w:hint="eastAsia"/>
                <w:color w:val="000000"/>
                <w:sz w:val="20"/>
                <w:szCs w:val="20"/>
              </w:rPr>
              <w:t>ミーティングで支援内容や活動の確認をしている。</w:t>
            </w:r>
          </w:p>
        </w:tc>
      </w:tr>
      <w:tr w:rsidR="00321637" w14:paraId="0A8C6DE9" w14:textId="77777777" w:rsidTr="009F23F3">
        <w:trPr>
          <w:trHeight w:val="1055"/>
        </w:trPr>
        <w:tc>
          <w:tcPr>
            <w:tcW w:w="911" w:type="dxa"/>
            <w:vMerge/>
            <w:tcBorders>
              <w:left w:val="single" w:sz="18" w:space="0" w:color="auto"/>
            </w:tcBorders>
            <w:textDirection w:val="tbRlV"/>
            <w:vAlign w:val="center"/>
          </w:tcPr>
          <w:p w14:paraId="274B3E16" w14:textId="77777777" w:rsidR="00321637" w:rsidRPr="00423301" w:rsidRDefault="00321637" w:rsidP="00321637">
            <w:pPr>
              <w:ind w:left="113" w:right="113"/>
              <w:jc w:val="center"/>
              <w:rPr>
                <w:b/>
              </w:rPr>
            </w:pPr>
          </w:p>
        </w:tc>
        <w:tc>
          <w:tcPr>
            <w:tcW w:w="567" w:type="dxa"/>
            <w:tcBorders>
              <w:right w:val="single" w:sz="12" w:space="0" w:color="auto"/>
            </w:tcBorders>
            <w:vAlign w:val="center"/>
          </w:tcPr>
          <w:p w14:paraId="0C998B9E" w14:textId="77777777" w:rsidR="00321637" w:rsidRDefault="00321637" w:rsidP="00321637">
            <w:pPr>
              <w:jc w:val="center"/>
            </w:pPr>
            <w:r>
              <w:rPr>
                <w:rFonts w:hint="eastAsia"/>
              </w:rPr>
              <w:t>⑯</w:t>
            </w:r>
          </w:p>
        </w:tc>
        <w:tc>
          <w:tcPr>
            <w:tcW w:w="3733" w:type="dxa"/>
            <w:tcBorders>
              <w:left w:val="single" w:sz="12" w:space="0" w:color="auto"/>
            </w:tcBorders>
            <w:vAlign w:val="center"/>
          </w:tcPr>
          <w:p w14:paraId="798DD3A8" w14:textId="77777777" w:rsidR="00321637" w:rsidRDefault="00321637" w:rsidP="00321637">
            <w:pPr>
              <w:pStyle w:val="Defaul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993" w:type="dxa"/>
            <w:vAlign w:val="center"/>
          </w:tcPr>
          <w:p w14:paraId="50FDDB20" w14:textId="68905FF1" w:rsidR="00321637" w:rsidRDefault="00321637" w:rsidP="00321637">
            <w:pPr>
              <w:jc w:val="center"/>
            </w:pPr>
            <w:r>
              <w:rPr>
                <w:rFonts w:hint="eastAsia"/>
                <w:color w:val="000000"/>
                <w:sz w:val="22"/>
              </w:rPr>
              <w:t>5</w:t>
            </w:r>
          </w:p>
        </w:tc>
        <w:tc>
          <w:tcPr>
            <w:tcW w:w="944" w:type="dxa"/>
            <w:vAlign w:val="center"/>
          </w:tcPr>
          <w:p w14:paraId="35CC47A6" w14:textId="05BD9166" w:rsidR="00321637" w:rsidRDefault="00321637" w:rsidP="00321637">
            <w:pPr>
              <w:jc w:val="center"/>
            </w:pPr>
            <w:r>
              <w:rPr>
                <w:rFonts w:hint="eastAsia"/>
                <w:color w:val="000000"/>
                <w:sz w:val="22"/>
              </w:rPr>
              <w:t>0</w:t>
            </w:r>
          </w:p>
        </w:tc>
        <w:tc>
          <w:tcPr>
            <w:tcW w:w="851" w:type="dxa"/>
            <w:vAlign w:val="center"/>
          </w:tcPr>
          <w:p w14:paraId="78E569CB" w14:textId="547F984C" w:rsidR="00321637" w:rsidRDefault="00321637" w:rsidP="00321637">
            <w:pPr>
              <w:jc w:val="center"/>
            </w:pPr>
            <w:r>
              <w:rPr>
                <w:rFonts w:hint="eastAsia"/>
                <w:color w:val="000000"/>
                <w:sz w:val="22"/>
              </w:rPr>
              <w:t>0</w:t>
            </w:r>
          </w:p>
        </w:tc>
        <w:tc>
          <w:tcPr>
            <w:tcW w:w="2751" w:type="dxa"/>
            <w:tcBorders>
              <w:right w:val="single" w:sz="18" w:space="0" w:color="auto"/>
            </w:tcBorders>
          </w:tcPr>
          <w:p w14:paraId="14187D52" w14:textId="56DD184A" w:rsidR="00321637" w:rsidRPr="0010565B" w:rsidRDefault="00860BD7" w:rsidP="00321637">
            <w:pPr>
              <w:rPr>
                <w:sz w:val="16"/>
                <w:szCs w:val="16"/>
              </w:rPr>
            </w:pPr>
            <w:r w:rsidRPr="00182782">
              <w:rPr>
                <w:rFonts w:ascii="Meiryo UI" w:eastAsia="Meiryo UI" w:hAnsi="Meiryo UI" w:hint="eastAsia"/>
                <w:color w:val="000000"/>
                <w:sz w:val="20"/>
                <w:szCs w:val="20"/>
              </w:rPr>
              <w:t>ミーティングで振り返りを行</w:t>
            </w:r>
            <w:r>
              <w:rPr>
                <w:rFonts w:ascii="Meiryo UI" w:eastAsia="Meiryo UI" w:hAnsi="Meiryo UI" w:hint="eastAsia"/>
                <w:color w:val="000000"/>
                <w:sz w:val="20"/>
                <w:szCs w:val="20"/>
              </w:rPr>
              <w:t>い</w:t>
            </w:r>
            <w:r w:rsidRPr="00182782">
              <w:rPr>
                <w:rFonts w:ascii="Meiryo UI" w:eastAsia="Meiryo UI" w:hAnsi="Meiryo UI" w:hint="eastAsia"/>
                <w:color w:val="000000"/>
                <w:sz w:val="20"/>
                <w:szCs w:val="20"/>
              </w:rPr>
              <w:t>連絡ノート</w:t>
            </w:r>
            <w:r>
              <w:rPr>
                <w:rFonts w:ascii="Meiryo UI" w:eastAsia="Meiryo UI" w:hAnsi="Meiryo UI" w:hint="eastAsia"/>
                <w:color w:val="000000"/>
                <w:sz w:val="20"/>
                <w:szCs w:val="20"/>
              </w:rPr>
              <w:t>を使い情報共有している。</w:t>
            </w:r>
          </w:p>
        </w:tc>
      </w:tr>
      <w:tr w:rsidR="00321637" w14:paraId="05480493" w14:textId="77777777" w:rsidTr="009F23F3">
        <w:tc>
          <w:tcPr>
            <w:tcW w:w="911" w:type="dxa"/>
            <w:vMerge/>
            <w:tcBorders>
              <w:left w:val="single" w:sz="18" w:space="0" w:color="auto"/>
            </w:tcBorders>
            <w:textDirection w:val="tbRlV"/>
            <w:vAlign w:val="center"/>
          </w:tcPr>
          <w:p w14:paraId="4861432F" w14:textId="77777777" w:rsidR="00321637" w:rsidRPr="00423301" w:rsidRDefault="00321637" w:rsidP="00321637">
            <w:pPr>
              <w:pStyle w:val="Default"/>
              <w:ind w:left="113" w:right="113"/>
              <w:jc w:val="center"/>
              <w:rPr>
                <w:b/>
                <w:sz w:val="18"/>
                <w:szCs w:val="18"/>
              </w:rPr>
            </w:pPr>
          </w:p>
        </w:tc>
        <w:tc>
          <w:tcPr>
            <w:tcW w:w="567" w:type="dxa"/>
            <w:tcBorders>
              <w:right w:val="single" w:sz="12" w:space="0" w:color="auto"/>
            </w:tcBorders>
            <w:vAlign w:val="center"/>
          </w:tcPr>
          <w:p w14:paraId="565B3D1C" w14:textId="77777777" w:rsidR="00321637" w:rsidRDefault="00321637" w:rsidP="00321637">
            <w:pPr>
              <w:jc w:val="center"/>
            </w:pPr>
            <w:r>
              <w:rPr>
                <w:rFonts w:hint="eastAsia"/>
              </w:rPr>
              <w:t>⑰</w:t>
            </w:r>
          </w:p>
        </w:tc>
        <w:tc>
          <w:tcPr>
            <w:tcW w:w="3733" w:type="dxa"/>
            <w:tcBorders>
              <w:left w:val="single" w:sz="12" w:space="0" w:color="auto"/>
            </w:tcBorders>
            <w:vAlign w:val="center"/>
          </w:tcPr>
          <w:p w14:paraId="05444F9D" w14:textId="77777777" w:rsidR="00321637" w:rsidRDefault="00321637" w:rsidP="00321637">
            <w:pPr>
              <w:pStyle w:val="Default"/>
              <w:jc w:val="both"/>
              <w:rPr>
                <w:sz w:val="20"/>
                <w:szCs w:val="20"/>
              </w:rPr>
            </w:pPr>
            <w:r>
              <w:rPr>
                <w:rFonts w:hint="eastAsia"/>
                <w:sz w:val="20"/>
                <w:szCs w:val="20"/>
              </w:rPr>
              <w:t>日々の支援に関して正しく記録をとることを徹底し、支援の検証・改善につなげているか</w:t>
            </w:r>
          </w:p>
        </w:tc>
        <w:tc>
          <w:tcPr>
            <w:tcW w:w="993" w:type="dxa"/>
            <w:vAlign w:val="center"/>
          </w:tcPr>
          <w:p w14:paraId="28AEF7DA" w14:textId="3E0275D3" w:rsidR="00321637" w:rsidRDefault="00321637" w:rsidP="00321637">
            <w:pPr>
              <w:jc w:val="center"/>
            </w:pPr>
            <w:r>
              <w:rPr>
                <w:rFonts w:hint="eastAsia"/>
                <w:color w:val="000000"/>
                <w:sz w:val="22"/>
              </w:rPr>
              <w:t>5</w:t>
            </w:r>
          </w:p>
        </w:tc>
        <w:tc>
          <w:tcPr>
            <w:tcW w:w="944" w:type="dxa"/>
            <w:vAlign w:val="center"/>
          </w:tcPr>
          <w:p w14:paraId="5B673A6A" w14:textId="7F6EEDCD" w:rsidR="00321637" w:rsidRDefault="00321637" w:rsidP="00321637">
            <w:pPr>
              <w:jc w:val="center"/>
            </w:pPr>
            <w:r>
              <w:rPr>
                <w:rFonts w:hint="eastAsia"/>
                <w:color w:val="000000"/>
                <w:sz w:val="22"/>
              </w:rPr>
              <w:t>0</w:t>
            </w:r>
          </w:p>
        </w:tc>
        <w:tc>
          <w:tcPr>
            <w:tcW w:w="851" w:type="dxa"/>
            <w:vAlign w:val="center"/>
          </w:tcPr>
          <w:p w14:paraId="2238D4A5" w14:textId="5DA5BC9E" w:rsidR="00321637" w:rsidRDefault="00321637" w:rsidP="00321637">
            <w:pPr>
              <w:jc w:val="center"/>
            </w:pPr>
            <w:r>
              <w:rPr>
                <w:rFonts w:hint="eastAsia"/>
                <w:color w:val="000000"/>
                <w:sz w:val="22"/>
              </w:rPr>
              <w:t>0</w:t>
            </w:r>
          </w:p>
        </w:tc>
        <w:tc>
          <w:tcPr>
            <w:tcW w:w="2751" w:type="dxa"/>
            <w:tcBorders>
              <w:right w:val="single" w:sz="18" w:space="0" w:color="auto"/>
            </w:tcBorders>
          </w:tcPr>
          <w:p w14:paraId="79427323" w14:textId="7AF9C33E" w:rsidR="00321637" w:rsidRPr="0010565B" w:rsidRDefault="00860BD7" w:rsidP="00321637">
            <w:pPr>
              <w:rPr>
                <w:sz w:val="16"/>
                <w:szCs w:val="16"/>
              </w:rPr>
            </w:pPr>
            <w:r w:rsidRPr="00182782">
              <w:rPr>
                <w:rFonts w:ascii="Meiryo UI" w:eastAsia="Meiryo UI" w:hAnsi="Meiryo UI" w:hint="eastAsia"/>
                <w:color w:val="000000"/>
                <w:sz w:val="20"/>
                <w:szCs w:val="20"/>
              </w:rPr>
              <w:t>正しい記録を取り、支援の検証</w:t>
            </w:r>
            <w:r>
              <w:rPr>
                <w:rFonts w:ascii="Meiryo UI" w:eastAsia="Meiryo UI" w:hAnsi="Meiryo UI" w:hint="eastAsia"/>
                <w:color w:val="000000"/>
                <w:sz w:val="20"/>
                <w:szCs w:val="20"/>
              </w:rPr>
              <w:t>と</w:t>
            </w:r>
            <w:r w:rsidRPr="00182782">
              <w:rPr>
                <w:rFonts w:ascii="Meiryo UI" w:eastAsia="Meiryo UI" w:hAnsi="Meiryo UI" w:hint="eastAsia"/>
                <w:color w:val="000000"/>
                <w:sz w:val="20"/>
                <w:szCs w:val="20"/>
              </w:rPr>
              <w:t>改善に</w:t>
            </w:r>
            <w:r>
              <w:rPr>
                <w:rFonts w:ascii="Meiryo UI" w:eastAsia="Meiryo UI" w:hAnsi="Meiryo UI" w:hint="eastAsia"/>
                <w:color w:val="000000"/>
                <w:sz w:val="20"/>
                <w:szCs w:val="20"/>
              </w:rPr>
              <w:t>努めている</w:t>
            </w:r>
            <w:r w:rsidRPr="00182782">
              <w:rPr>
                <w:rFonts w:ascii="Meiryo UI" w:eastAsia="Meiryo UI" w:hAnsi="Meiryo UI" w:hint="eastAsia"/>
                <w:color w:val="000000"/>
                <w:sz w:val="20"/>
                <w:szCs w:val="20"/>
              </w:rPr>
              <w:t>。</w:t>
            </w:r>
          </w:p>
        </w:tc>
      </w:tr>
      <w:tr w:rsidR="00321637" w14:paraId="1D8F49C8" w14:textId="77777777" w:rsidTr="009F23F3">
        <w:tc>
          <w:tcPr>
            <w:tcW w:w="911" w:type="dxa"/>
            <w:vMerge/>
            <w:tcBorders>
              <w:left w:val="single" w:sz="18" w:space="0" w:color="auto"/>
            </w:tcBorders>
            <w:textDirection w:val="tbRlV"/>
            <w:vAlign w:val="center"/>
          </w:tcPr>
          <w:p w14:paraId="36E41C72" w14:textId="77777777" w:rsidR="00321637" w:rsidRPr="00423301" w:rsidRDefault="00321637" w:rsidP="00321637">
            <w:pPr>
              <w:ind w:left="113" w:right="113"/>
              <w:jc w:val="center"/>
              <w:rPr>
                <w:b/>
              </w:rPr>
            </w:pPr>
          </w:p>
        </w:tc>
        <w:tc>
          <w:tcPr>
            <w:tcW w:w="567" w:type="dxa"/>
            <w:tcBorders>
              <w:right w:val="single" w:sz="12" w:space="0" w:color="auto"/>
            </w:tcBorders>
            <w:vAlign w:val="center"/>
          </w:tcPr>
          <w:p w14:paraId="68241F39" w14:textId="77777777" w:rsidR="00321637" w:rsidRDefault="00321637" w:rsidP="00321637">
            <w:pPr>
              <w:jc w:val="center"/>
            </w:pPr>
            <w:r>
              <w:rPr>
                <w:rFonts w:hint="eastAsia"/>
              </w:rPr>
              <w:t>⑱</w:t>
            </w:r>
          </w:p>
        </w:tc>
        <w:tc>
          <w:tcPr>
            <w:tcW w:w="3733" w:type="dxa"/>
            <w:tcBorders>
              <w:left w:val="single" w:sz="12" w:space="0" w:color="auto"/>
            </w:tcBorders>
            <w:vAlign w:val="center"/>
          </w:tcPr>
          <w:p w14:paraId="4CCEB76E" w14:textId="77777777" w:rsidR="00321637" w:rsidRDefault="00321637" w:rsidP="00321637">
            <w:pPr>
              <w:pStyle w:val="Default"/>
              <w:jc w:val="both"/>
              <w:rPr>
                <w:sz w:val="20"/>
                <w:szCs w:val="20"/>
              </w:rPr>
            </w:pPr>
            <w:r>
              <w:rPr>
                <w:rFonts w:hint="eastAsia"/>
                <w:sz w:val="20"/>
                <w:szCs w:val="20"/>
              </w:rPr>
              <w:t>定期的にモニタリングを行い、放課後等デイサービス計画の見直しの必要性を判断している</w:t>
            </w:r>
          </w:p>
        </w:tc>
        <w:tc>
          <w:tcPr>
            <w:tcW w:w="993" w:type="dxa"/>
            <w:vAlign w:val="center"/>
          </w:tcPr>
          <w:p w14:paraId="315FDC1E" w14:textId="3A41F003" w:rsidR="00321637" w:rsidRDefault="00321637" w:rsidP="00321637">
            <w:pPr>
              <w:jc w:val="center"/>
            </w:pPr>
            <w:r>
              <w:rPr>
                <w:rFonts w:hint="eastAsia"/>
                <w:color w:val="000000"/>
                <w:sz w:val="22"/>
              </w:rPr>
              <w:t>5</w:t>
            </w:r>
          </w:p>
        </w:tc>
        <w:tc>
          <w:tcPr>
            <w:tcW w:w="944" w:type="dxa"/>
            <w:vAlign w:val="center"/>
          </w:tcPr>
          <w:p w14:paraId="458C269E" w14:textId="0EA16B2D" w:rsidR="00321637" w:rsidRDefault="00321637" w:rsidP="00321637">
            <w:pPr>
              <w:jc w:val="center"/>
            </w:pPr>
            <w:r>
              <w:rPr>
                <w:rFonts w:hint="eastAsia"/>
                <w:color w:val="000000"/>
                <w:sz w:val="22"/>
              </w:rPr>
              <w:t>0</w:t>
            </w:r>
          </w:p>
        </w:tc>
        <w:tc>
          <w:tcPr>
            <w:tcW w:w="851" w:type="dxa"/>
            <w:vAlign w:val="center"/>
          </w:tcPr>
          <w:p w14:paraId="2CB24C53" w14:textId="619946C8" w:rsidR="00321637" w:rsidRDefault="00321637" w:rsidP="00321637">
            <w:pPr>
              <w:jc w:val="center"/>
            </w:pPr>
            <w:r>
              <w:rPr>
                <w:rFonts w:hint="eastAsia"/>
                <w:color w:val="000000"/>
                <w:sz w:val="22"/>
              </w:rPr>
              <w:t>0</w:t>
            </w:r>
          </w:p>
        </w:tc>
        <w:tc>
          <w:tcPr>
            <w:tcW w:w="2751" w:type="dxa"/>
            <w:tcBorders>
              <w:right w:val="single" w:sz="18" w:space="0" w:color="auto"/>
            </w:tcBorders>
          </w:tcPr>
          <w:p w14:paraId="4F26C639" w14:textId="5D0D3665" w:rsidR="00321637" w:rsidRPr="0010565B" w:rsidRDefault="00BE51A8" w:rsidP="00321637">
            <w:pPr>
              <w:rPr>
                <w:sz w:val="16"/>
                <w:szCs w:val="16"/>
              </w:rPr>
            </w:pPr>
            <w:r>
              <w:rPr>
                <w:rFonts w:ascii="Meiryo UI" w:eastAsia="Meiryo UI" w:hAnsi="Meiryo UI" w:hint="eastAsia"/>
                <w:color w:val="000000"/>
                <w:sz w:val="20"/>
                <w:szCs w:val="20"/>
              </w:rPr>
              <w:t>最低でも6ヶ月に1回</w:t>
            </w:r>
            <w:r w:rsidR="009C22E2">
              <w:rPr>
                <w:rFonts w:ascii="Meiryo UI" w:eastAsia="Meiryo UI" w:hAnsi="Meiryo UI" w:hint="eastAsia"/>
                <w:color w:val="000000"/>
                <w:sz w:val="20"/>
                <w:szCs w:val="20"/>
              </w:rPr>
              <w:t>モニタリングを行い</w:t>
            </w:r>
            <w:r w:rsidR="00963C7C">
              <w:rPr>
                <w:rFonts w:ascii="Meiryo UI" w:eastAsia="Meiryo UI" w:hAnsi="Meiryo UI" w:hint="eastAsia"/>
                <w:color w:val="000000"/>
                <w:sz w:val="20"/>
                <w:szCs w:val="20"/>
              </w:rPr>
              <w:t>、計画の見直しを行っている。</w:t>
            </w:r>
          </w:p>
        </w:tc>
      </w:tr>
      <w:tr w:rsidR="00321637" w14:paraId="7DA36887" w14:textId="77777777" w:rsidTr="009F23F3">
        <w:trPr>
          <w:trHeight w:val="735"/>
        </w:trPr>
        <w:tc>
          <w:tcPr>
            <w:tcW w:w="911" w:type="dxa"/>
            <w:vMerge/>
            <w:tcBorders>
              <w:left w:val="single" w:sz="18" w:space="0" w:color="auto"/>
            </w:tcBorders>
            <w:textDirection w:val="tbRlV"/>
            <w:vAlign w:val="center"/>
          </w:tcPr>
          <w:p w14:paraId="1D0E45AA" w14:textId="77777777" w:rsidR="00321637" w:rsidRPr="00423301" w:rsidRDefault="00321637" w:rsidP="00321637">
            <w:pPr>
              <w:pStyle w:val="Default"/>
              <w:ind w:left="113" w:right="113"/>
              <w:jc w:val="center"/>
              <w:rPr>
                <w:b/>
                <w:sz w:val="18"/>
                <w:szCs w:val="18"/>
              </w:rPr>
            </w:pPr>
          </w:p>
        </w:tc>
        <w:tc>
          <w:tcPr>
            <w:tcW w:w="567" w:type="dxa"/>
            <w:tcBorders>
              <w:right w:val="single" w:sz="12" w:space="0" w:color="auto"/>
            </w:tcBorders>
            <w:vAlign w:val="center"/>
          </w:tcPr>
          <w:p w14:paraId="47935397" w14:textId="77777777" w:rsidR="00321637" w:rsidRDefault="00321637" w:rsidP="00321637">
            <w:pPr>
              <w:jc w:val="center"/>
            </w:pPr>
            <w:r>
              <w:rPr>
                <w:rFonts w:hint="eastAsia"/>
              </w:rPr>
              <w:t>⑲</w:t>
            </w:r>
          </w:p>
        </w:tc>
        <w:tc>
          <w:tcPr>
            <w:tcW w:w="3733" w:type="dxa"/>
            <w:tcBorders>
              <w:left w:val="single" w:sz="12" w:space="0" w:color="auto"/>
            </w:tcBorders>
            <w:vAlign w:val="center"/>
          </w:tcPr>
          <w:p w14:paraId="79FA909C" w14:textId="77777777" w:rsidR="00321637" w:rsidRDefault="00321637" w:rsidP="00321637">
            <w:pPr>
              <w:pStyle w:val="Default"/>
              <w:jc w:val="both"/>
              <w:rPr>
                <w:sz w:val="20"/>
                <w:szCs w:val="20"/>
              </w:rPr>
            </w:pPr>
            <w:r>
              <w:rPr>
                <w:rFonts w:hint="eastAsia"/>
                <w:sz w:val="20"/>
                <w:szCs w:val="20"/>
              </w:rPr>
              <w:t xml:space="preserve">ガイドラインの総則の基本活動を複数組み合わせて支援を行っているか　　　　</w:t>
            </w:r>
          </w:p>
        </w:tc>
        <w:tc>
          <w:tcPr>
            <w:tcW w:w="993" w:type="dxa"/>
            <w:vAlign w:val="center"/>
          </w:tcPr>
          <w:p w14:paraId="1C8A98D3" w14:textId="503D51A7" w:rsidR="00321637" w:rsidRDefault="00321637" w:rsidP="00321637">
            <w:pPr>
              <w:jc w:val="center"/>
            </w:pPr>
            <w:r>
              <w:rPr>
                <w:rFonts w:hint="eastAsia"/>
                <w:color w:val="000000"/>
                <w:sz w:val="22"/>
              </w:rPr>
              <w:t>5</w:t>
            </w:r>
          </w:p>
        </w:tc>
        <w:tc>
          <w:tcPr>
            <w:tcW w:w="944" w:type="dxa"/>
            <w:vAlign w:val="center"/>
          </w:tcPr>
          <w:p w14:paraId="0C159CB7" w14:textId="5B725C31" w:rsidR="00321637" w:rsidRDefault="00321637" w:rsidP="00321637">
            <w:pPr>
              <w:jc w:val="center"/>
            </w:pPr>
            <w:r>
              <w:rPr>
                <w:rFonts w:hint="eastAsia"/>
                <w:color w:val="000000"/>
                <w:sz w:val="22"/>
              </w:rPr>
              <w:t>0</w:t>
            </w:r>
          </w:p>
        </w:tc>
        <w:tc>
          <w:tcPr>
            <w:tcW w:w="851" w:type="dxa"/>
            <w:vAlign w:val="center"/>
          </w:tcPr>
          <w:p w14:paraId="3429C597" w14:textId="4D47AC8D" w:rsidR="00321637" w:rsidRDefault="00321637" w:rsidP="00321637">
            <w:pPr>
              <w:jc w:val="center"/>
            </w:pPr>
            <w:r>
              <w:rPr>
                <w:rFonts w:hint="eastAsia"/>
                <w:color w:val="000000"/>
                <w:sz w:val="22"/>
              </w:rPr>
              <w:t>0</w:t>
            </w:r>
          </w:p>
        </w:tc>
        <w:tc>
          <w:tcPr>
            <w:tcW w:w="2751" w:type="dxa"/>
            <w:tcBorders>
              <w:right w:val="single" w:sz="18" w:space="0" w:color="auto"/>
            </w:tcBorders>
          </w:tcPr>
          <w:p w14:paraId="418DF2AB" w14:textId="5AC42519" w:rsidR="00321637" w:rsidRPr="0010565B" w:rsidRDefault="00860BD7" w:rsidP="00321637">
            <w:pPr>
              <w:rPr>
                <w:sz w:val="16"/>
                <w:szCs w:val="16"/>
              </w:rPr>
            </w:pPr>
            <w:r w:rsidRPr="00153EFA">
              <w:rPr>
                <w:rFonts w:ascii="Meiryo UI" w:eastAsia="Meiryo UI" w:hAnsi="Meiryo UI" w:hint="eastAsia"/>
                <w:color w:val="000000"/>
                <w:sz w:val="20"/>
                <w:szCs w:val="20"/>
              </w:rPr>
              <w:t>総則の基本活動を組み合わせて支援を行</w:t>
            </w:r>
            <w:r>
              <w:rPr>
                <w:rFonts w:ascii="Meiryo UI" w:eastAsia="Meiryo UI" w:hAnsi="Meiryo UI" w:hint="eastAsia"/>
                <w:color w:val="000000"/>
                <w:sz w:val="20"/>
                <w:szCs w:val="20"/>
              </w:rPr>
              <w:t>っている。</w:t>
            </w:r>
          </w:p>
        </w:tc>
      </w:tr>
      <w:tr w:rsidR="00321637" w14:paraId="0648D54F" w14:textId="77777777" w:rsidTr="009F23F3">
        <w:trPr>
          <w:trHeight w:val="783"/>
        </w:trPr>
        <w:tc>
          <w:tcPr>
            <w:tcW w:w="911" w:type="dxa"/>
            <w:vMerge w:val="restart"/>
            <w:tcBorders>
              <w:top w:val="single" w:sz="12" w:space="0" w:color="auto"/>
              <w:left w:val="single" w:sz="18" w:space="0" w:color="auto"/>
            </w:tcBorders>
            <w:textDirection w:val="tbRlV"/>
            <w:vAlign w:val="center"/>
          </w:tcPr>
          <w:p w14:paraId="00EDFE28" w14:textId="77777777" w:rsidR="00321637" w:rsidRPr="004A69A8" w:rsidRDefault="00321637" w:rsidP="00321637">
            <w:pPr>
              <w:ind w:left="113" w:right="113"/>
              <w:jc w:val="center"/>
              <w:rPr>
                <w:rFonts w:ascii="Meiryo UI" w:eastAsia="Meiryo UI" w:hAnsi="Meiryo UI" w:cs="Meiryo UI"/>
                <w:b/>
              </w:rPr>
            </w:pPr>
            <w:r w:rsidRPr="004A69A8">
              <w:rPr>
                <w:rFonts w:ascii="Meiryo UI" w:eastAsia="Meiryo UI" w:hAnsi="Meiryo UI" w:cs="Meiryo UI" w:hint="eastAsia"/>
                <w:b/>
              </w:rPr>
              <w:t>関係機関や保護者との連携</w:t>
            </w:r>
          </w:p>
        </w:tc>
        <w:tc>
          <w:tcPr>
            <w:tcW w:w="567" w:type="dxa"/>
            <w:tcBorders>
              <w:top w:val="single" w:sz="12" w:space="0" w:color="auto"/>
              <w:right w:val="single" w:sz="12" w:space="0" w:color="auto"/>
            </w:tcBorders>
            <w:vAlign w:val="center"/>
          </w:tcPr>
          <w:p w14:paraId="453BE26D" w14:textId="77777777" w:rsidR="00321637" w:rsidRDefault="00321637" w:rsidP="00321637">
            <w:pPr>
              <w:jc w:val="center"/>
            </w:pPr>
            <w:r>
              <w:rPr>
                <w:rFonts w:hint="eastAsia"/>
              </w:rPr>
              <w:t>⑳</w:t>
            </w:r>
          </w:p>
        </w:tc>
        <w:tc>
          <w:tcPr>
            <w:tcW w:w="3733" w:type="dxa"/>
            <w:tcBorders>
              <w:top w:val="single" w:sz="12" w:space="0" w:color="auto"/>
              <w:left w:val="single" w:sz="12" w:space="0" w:color="auto"/>
            </w:tcBorders>
            <w:vAlign w:val="center"/>
          </w:tcPr>
          <w:p w14:paraId="256A5BA6" w14:textId="77777777" w:rsidR="00321637" w:rsidRDefault="00321637" w:rsidP="00321637">
            <w:pPr>
              <w:pStyle w:val="Default"/>
              <w:jc w:val="both"/>
              <w:rPr>
                <w:sz w:val="20"/>
                <w:szCs w:val="20"/>
              </w:rPr>
            </w:pPr>
            <w:r>
              <w:rPr>
                <w:rFonts w:hint="eastAsia"/>
                <w:sz w:val="20"/>
                <w:szCs w:val="20"/>
              </w:rPr>
              <w:t xml:space="preserve">障害児相談支援事業所のサービス担当者会議にその子どもの状況に精通した最もふさわしい者が参画しているか　　　　</w:t>
            </w:r>
          </w:p>
        </w:tc>
        <w:tc>
          <w:tcPr>
            <w:tcW w:w="993" w:type="dxa"/>
            <w:tcBorders>
              <w:top w:val="single" w:sz="12" w:space="0" w:color="auto"/>
            </w:tcBorders>
            <w:vAlign w:val="center"/>
          </w:tcPr>
          <w:p w14:paraId="7C4AAB65" w14:textId="51B37483" w:rsidR="00321637" w:rsidRDefault="00321637" w:rsidP="00321637">
            <w:pPr>
              <w:jc w:val="center"/>
            </w:pPr>
            <w:r>
              <w:rPr>
                <w:rFonts w:hint="eastAsia"/>
                <w:color w:val="000000"/>
                <w:sz w:val="22"/>
              </w:rPr>
              <w:t>5</w:t>
            </w:r>
          </w:p>
        </w:tc>
        <w:tc>
          <w:tcPr>
            <w:tcW w:w="944" w:type="dxa"/>
            <w:tcBorders>
              <w:top w:val="single" w:sz="12" w:space="0" w:color="auto"/>
            </w:tcBorders>
            <w:vAlign w:val="center"/>
          </w:tcPr>
          <w:p w14:paraId="579E3574" w14:textId="6C89B6E1" w:rsidR="00321637" w:rsidRDefault="00321637" w:rsidP="00321637">
            <w:pPr>
              <w:jc w:val="center"/>
            </w:pPr>
            <w:r>
              <w:rPr>
                <w:rFonts w:hint="eastAsia"/>
                <w:color w:val="000000"/>
                <w:sz w:val="22"/>
              </w:rPr>
              <w:t>0</w:t>
            </w:r>
          </w:p>
        </w:tc>
        <w:tc>
          <w:tcPr>
            <w:tcW w:w="851" w:type="dxa"/>
            <w:tcBorders>
              <w:top w:val="single" w:sz="12" w:space="0" w:color="auto"/>
            </w:tcBorders>
            <w:vAlign w:val="center"/>
          </w:tcPr>
          <w:p w14:paraId="6B759567" w14:textId="7A39C827" w:rsidR="00321637" w:rsidRDefault="00321637" w:rsidP="00321637">
            <w:pPr>
              <w:jc w:val="center"/>
            </w:pPr>
            <w:r>
              <w:rPr>
                <w:rFonts w:hint="eastAsia"/>
                <w:color w:val="000000"/>
                <w:sz w:val="22"/>
              </w:rPr>
              <w:t>0</w:t>
            </w:r>
          </w:p>
        </w:tc>
        <w:tc>
          <w:tcPr>
            <w:tcW w:w="2751" w:type="dxa"/>
            <w:tcBorders>
              <w:top w:val="single" w:sz="12" w:space="0" w:color="auto"/>
              <w:right w:val="single" w:sz="18" w:space="0" w:color="auto"/>
            </w:tcBorders>
          </w:tcPr>
          <w:p w14:paraId="18F190B3" w14:textId="1FE8CDD4" w:rsidR="009F23F3" w:rsidRPr="0010565B" w:rsidRDefault="00963C7C" w:rsidP="00321637">
            <w:pPr>
              <w:rPr>
                <w:sz w:val="16"/>
                <w:szCs w:val="16"/>
              </w:rPr>
            </w:pPr>
            <w:r>
              <w:rPr>
                <w:rFonts w:ascii="Meiryo UI" w:eastAsia="Meiryo UI" w:hAnsi="Meiryo UI" w:hint="eastAsia"/>
                <w:color w:val="000000"/>
                <w:sz w:val="20"/>
                <w:szCs w:val="20"/>
              </w:rPr>
              <w:t>児童発達支援管理責任者を中心に最もふさわしい者が参加している。</w:t>
            </w:r>
          </w:p>
        </w:tc>
      </w:tr>
      <w:tr w:rsidR="00321637" w14:paraId="6AF6700F" w14:textId="77777777" w:rsidTr="009F23F3">
        <w:tc>
          <w:tcPr>
            <w:tcW w:w="911" w:type="dxa"/>
            <w:vMerge/>
            <w:tcBorders>
              <w:left w:val="single" w:sz="18" w:space="0" w:color="auto"/>
            </w:tcBorders>
            <w:vAlign w:val="center"/>
          </w:tcPr>
          <w:p w14:paraId="332BE69B" w14:textId="77777777" w:rsidR="00321637" w:rsidRDefault="00321637" w:rsidP="00321637">
            <w:pPr>
              <w:jc w:val="center"/>
            </w:pPr>
          </w:p>
        </w:tc>
        <w:tc>
          <w:tcPr>
            <w:tcW w:w="567" w:type="dxa"/>
            <w:tcBorders>
              <w:right w:val="single" w:sz="12" w:space="0" w:color="auto"/>
            </w:tcBorders>
            <w:vAlign w:val="center"/>
          </w:tcPr>
          <w:p w14:paraId="363A96E9"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21</w:instrText>
            </w:r>
            <w:r>
              <w:rPr>
                <w:rFonts w:hint="eastAsia"/>
              </w:rPr>
              <w:instrText>)</w:instrText>
            </w:r>
            <w:r>
              <w:fldChar w:fldCharType="end"/>
            </w:r>
          </w:p>
        </w:tc>
        <w:tc>
          <w:tcPr>
            <w:tcW w:w="3733" w:type="dxa"/>
            <w:tcBorders>
              <w:left w:val="single" w:sz="12" w:space="0" w:color="auto"/>
            </w:tcBorders>
            <w:vAlign w:val="center"/>
          </w:tcPr>
          <w:p w14:paraId="00BC30E1" w14:textId="77777777" w:rsidR="00321637" w:rsidRDefault="00321637" w:rsidP="00321637">
            <w:pPr>
              <w:pStyle w:val="Defaul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993" w:type="dxa"/>
            <w:vAlign w:val="center"/>
          </w:tcPr>
          <w:p w14:paraId="4EABDF1C" w14:textId="15C06819" w:rsidR="00321637" w:rsidRDefault="00321637" w:rsidP="00321637">
            <w:pPr>
              <w:jc w:val="center"/>
            </w:pPr>
            <w:r>
              <w:rPr>
                <w:rFonts w:hint="eastAsia"/>
                <w:color w:val="000000"/>
                <w:sz w:val="22"/>
              </w:rPr>
              <w:t>5</w:t>
            </w:r>
          </w:p>
        </w:tc>
        <w:tc>
          <w:tcPr>
            <w:tcW w:w="944" w:type="dxa"/>
            <w:vAlign w:val="center"/>
          </w:tcPr>
          <w:p w14:paraId="329B17EE" w14:textId="1166382A" w:rsidR="00321637" w:rsidRDefault="00321637" w:rsidP="00321637">
            <w:pPr>
              <w:jc w:val="center"/>
            </w:pPr>
            <w:r>
              <w:rPr>
                <w:rFonts w:hint="eastAsia"/>
                <w:color w:val="000000"/>
                <w:sz w:val="22"/>
              </w:rPr>
              <w:t>0</w:t>
            </w:r>
          </w:p>
        </w:tc>
        <w:tc>
          <w:tcPr>
            <w:tcW w:w="851" w:type="dxa"/>
            <w:vAlign w:val="center"/>
          </w:tcPr>
          <w:p w14:paraId="02F1D3D7" w14:textId="198555C3" w:rsidR="00321637" w:rsidRDefault="00321637" w:rsidP="00321637">
            <w:pPr>
              <w:jc w:val="center"/>
            </w:pPr>
            <w:r>
              <w:rPr>
                <w:rFonts w:hint="eastAsia"/>
                <w:color w:val="000000"/>
                <w:sz w:val="22"/>
              </w:rPr>
              <w:t>0</w:t>
            </w:r>
          </w:p>
        </w:tc>
        <w:tc>
          <w:tcPr>
            <w:tcW w:w="2751" w:type="dxa"/>
            <w:tcBorders>
              <w:right w:val="single" w:sz="18" w:space="0" w:color="auto"/>
            </w:tcBorders>
          </w:tcPr>
          <w:p w14:paraId="1258926F" w14:textId="779EFA02" w:rsidR="00321637" w:rsidRPr="0010565B" w:rsidRDefault="00860BD7" w:rsidP="00321637">
            <w:pPr>
              <w:rPr>
                <w:sz w:val="16"/>
                <w:szCs w:val="16"/>
              </w:rPr>
            </w:pPr>
            <w:r>
              <w:rPr>
                <w:rFonts w:ascii="Meiryo UI" w:eastAsia="Meiryo UI" w:hAnsi="Meiryo UI" w:hint="eastAsia"/>
                <w:color w:val="000000"/>
                <w:sz w:val="20"/>
                <w:szCs w:val="20"/>
              </w:rPr>
              <w:t>学校と情報共有し</w:t>
            </w:r>
            <w:r w:rsidR="00963C7C">
              <w:rPr>
                <w:rFonts w:ascii="Meiryo UI" w:eastAsia="Meiryo UI" w:hAnsi="Meiryo UI" w:hint="eastAsia"/>
                <w:color w:val="000000"/>
                <w:sz w:val="20"/>
                <w:szCs w:val="20"/>
              </w:rPr>
              <w:t>、</w:t>
            </w:r>
            <w:r w:rsidRPr="00153EFA">
              <w:rPr>
                <w:rFonts w:ascii="Meiryo UI" w:eastAsia="Meiryo UI" w:hAnsi="Meiryo UI" w:hint="eastAsia"/>
                <w:color w:val="000000"/>
                <w:sz w:val="20"/>
                <w:szCs w:val="20"/>
              </w:rPr>
              <w:t>連絡調整を</w:t>
            </w:r>
            <w:r w:rsidR="007A4F15">
              <w:rPr>
                <w:rFonts w:ascii="Meiryo UI" w:eastAsia="Meiryo UI" w:hAnsi="Meiryo UI" w:hint="eastAsia"/>
                <w:color w:val="000000"/>
                <w:sz w:val="20"/>
                <w:szCs w:val="20"/>
              </w:rPr>
              <w:t>適切に</w:t>
            </w:r>
            <w:r w:rsidRPr="00153EFA">
              <w:rPr>
                <w:rFonts w:ascii="Meiryo UI" w:eastAsia="Meiryo UI" w:hAnsi="Meiryo UI" w:hint="eastAsia"/>
                <w:color w:val="000000"/>
                <w:sz w:val="20"/>
                <w:szCs w:val="20"/>
              </w:rPr>
              <w:t>行</w:t>
            </w:r>
            <w:r>
              <w:rPr>
                <w:rFonts w:ascii="Meiryo UI" w:eastAsia="Meiryo UI" w:hAnsi="Meiryo UI" w:hint="eastAsia"/>
                <w:color w:val="000000"/>
                <w:sz w:val="20"/>
                <w:szCs w:val="20"/>
              </w:rPr>
              <w:t>っ</w:t>
            </w:r>
            <w:r w:rsidRPr="00153EFA">
              <w:rPr>
                <w:rFonts w:ascii="Meiryo UI" w:eastAsia="Meiryo UI" w:hAnsi="Meiryo UI" w:hint="eastAsia"/>
                <w:color w:val="000000"/>
                <w:sz w:val="20"/>
                <w:szCs w:val="20"/>
              </w:rPr>
              <w:t>ている。</w:t>
            </w:r>
          </w:p>
        </w:tc>
      </w:tr>
      <w:tr w:rsidR="00321637" w14:paraId="55CBA62E" w14:textId="77777777" w:rsidTr="009F23F3">
        <w:tc>
          <w:tcPr>
            <w:tcW w:w="911" w:type="dxa"/>
            <w:vMerge/>
            <w:tcBorders>
              <w:left w:val="single" w:sz="18" w:space="0" w:color="auto"/>
            </w:tcBorders>
            <w:vAlign w:val="center"/>
          </w:tcPr>
          <w:p w14:paraId="0B35E816" w14:textId="77777777" w:rsidR="00321637" w:rsidRDefault="00321637" w:rsidP="00321637">
            <w:pPr>
              <w:jc w:val="center"/>
            </w:pPr>
          </w:p>
        </w:tc>
        <w:tc>
          <w:tcPr>
            <w:tcW w:w="567" w:type="dxa"/>
            <w:tcBorders>
              <w:right w:val="single" w:sz="12" w:space="0" w:color="auto"/>
            </w:tcBorders>
            <w:vAlign w:val="center"/>
          </w:tcPr>
          <w:p w14:paraId="2E15588E"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22</w:instrText>
            </w:r>
            <w:r>
              <w:rPr>
                <w:rFonts w:hint="eastAsia"/>
              </w:rPr>
              <w:instrText>)</w:instrText>
            </w:r>
            <w:r>
              <w:fldChar w:fldCharType="end"/>
            </w:r>
          </w:p>
        </w:tc>
        <w:tc>
          <w:tcPr>
            <w:tcW w:w="3733" w:type="dxa"/>
            <w:tcBorders>
              <w:left w:val="single" w:sz="12" w:space="0" w:color="auto"/>
            </w:tcBorders>
            <w:vAlign w:val="center"/>
          </w:tcPr>
          <w:p w14:paraId="03F2FAC9" w14:textId="77777777" w:rsidR="00321637" w:rsidRDefault="00321637" w:rsidP="00321637">
            <w:pPr>
              <w:pStyle w:val="Default"/>
              <w:jc w:val="both"/>
              <w:rPr>
                <w:sz w:val="20"/>
                <w:szCs w:val="20"/>
              </w:rPr>
            </w:pPr>
            <w:r>
              <w:rPr>
                <w:rFonts w:hint="eastAsia"/>
                <w:sz w:val="20"/>
                <w:szCs w:val="20"/>
              </w:rPr>
              <w:t>医療的ケアが必要な子どもを受け入れる場合は、子どもの主治医等と連絡体制を整えているか</w:t>
            </w:r>
          </w:p>
        </w:tc>
        <w:tc>
          <w:tcPr>
            <w:tcW w:w="993" w:type="dxa"/>
            <w:vAlign w:val="center"/>
          </w:tcPr>
          <w:p w14:paraId="1B8B912B" w14:textId="2B37DDA7" w:rsidR="00321637" w:rsidRDefault="00321637" w:rsidP="00321637">
            <w:pPr>
              <w:jc w:val="center"/>
            </w:pPr>
            <w:r>
              <w:rPr>
                <w:rFonts w:hint="eastAsia"/>
                <w:color w:val="000000"/>
                <w:sz w:val="22"/>
              </w:rPr>
              <w:t>5</w:t>
            </w:r>
          </w:p>
        </w:tc>
        <w:tc>
          <w:tcPr>
            <w:tcW w:w="944" w:type="dxa"/>
            <w:vAlign w:val="center"/>
          </w:tcPr>
          <w:p w14:paraId="544CCF2C" w14:textId="193F11E8" w:rsidR="00321637" w:rsidRDefault="00321637" w:rsidP="00321637">
            <w:pPr>
              <w:jc w:val="center"/>
            </w:pPr>
            <w:r>
              <w:rPr>
                <w:rFonts w:hint="eastAsia"/>
                <w:color w:val="000000"/>
                <w:sz w:val="22"/>
              </w:rPr>
              <w:t>0</w:t>
            </w:r>
          </w:p>
        </w:tc>
        <w:tc>
          <w:tcPr>
            <w:tcW w:w="851" w:type="dxa"/>
            <w:vAlign w:val="center"/>
          </w:tcPr>
          <w:p w14:paraId="21B4BFCD" w14:textId="239EBAA3" w:rsidR="00321637" w:rsidRDefault="00321637" w:rsidP="00321637">
            <w:pPr>
              <w:jc w:val="center"/>
            </w:pPr>
            <w:r>
              <w:rPr>
                <w:rFonts w:hint="eastAsia"/>
                <w:color w:val="000000"/>
                <w:sz w:val="22"/>
              </w:rPr>
              <w:t>0</w:t>
            </w:r>
          </w:p>
        </w:tc>
        <w:tc>
          <w:tcPr>
            <w:tcW w:w="2751" w:type="dxa"/>
            <w:tcBorders>
              <w:right w:val="single" w:sz="18" w:space="0" w:color="auto"/>
            </w:tcBorders>
          </w:tcPr>
          <w:p w14:paraId="2E2ED5C5" w14:textId="14DFF6FF" w:rsidR="00321637" w:rsidRPr="0010565B" w:rsidRDefault="00860BD7" w:rsidP="00321637">
            <w:pPr>
              <w:rPr>
                <w:sz w:val="16"/>
                <w:szCs w:val="16"/>
              </w:rPr>
            </w:pPr>
            <w:r>
              <w:rPr>
                <w:rFonts w:ascii="Meiryo UI" w:eastAsia="Meiryo UI" w:hAnsi="Meiryo UI" w:hint="eastAsia"/>
                <w:sz w:val="20"/>
                <w:szCs w:val="20"/>
              </w:rPr>
              <w:t>現在、対象者はいない。日々保護者と連絡を密にし、緊急時には救急搬送等の対応についてマニュアル化している。</w:t>
            </w:r>
          </w:p>
        </w:tc>
      </w:tr>
      <w:tr w:rsidR="00321637" w14:paraId="4E53B8BB" w14:textId="77777777" w:rsidTr="009F23F3">
        <w:tc>
          <w:tcPr>
            <w:tcW w:w="911" w:type="dxa"/>
            <w:vMerge/>
            <w:tcBorders>
              <w:left w:val="single" w:sz="18" w:space="0" w:color="auto"/>
            </w:tcBorders>
            <w:vAlign w:val="center"/>
          </w:tcPr>
          <w:p w14:paraId="00B314B9" w14:textId="77777777" w:rsidR="00321637" w:rsidRDefault="00321637" w:rsidP="00321637">
            <w:pPr>
              <w:jc w:val="center"/>
            </w:pPr>
          </w:p>
        </w:tc>
        <w:tc>
          <w:tcPr>
            <w:tcW w:w="567" w:type="dxa"/>
            <w:tcBorders>
              <w:right w:val="single" w:sz="12" w:space="0" w:color="auto"/>
            </w:tcBorders>
            <w:vAlign w:val="center"/>
          </w:tcPr>
          <w:p w14:paraId="712EA0CC"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23</w:instrText>
            </w:r>
            <w:r>
              <w:rPr>
                <w:rFonts w:hint="eastAsia"/>
              </w:rPr>
              <w:instrText>)</w:instrText>
            </w:r>
            <w:r>
              <w:fldChar w:fldCharType="end"/>
            </w:r>
          </w:p>
        </w:tc>
        <w:tc>
          <w:tcPr>
            <w:tcW w:w="3733" w:type="dxa"/>
            <w:tcBorders>
              <w:left w:val="single" w:sz="12" w:space="0" w:color="auto"/>
            </w:tcBorders>
            <w:vAlign w:val="center"/>
          </w:tcPr>
          <w:p w14:paraId="24DB96AB" w14:textId="77777777" w:rsidR="00321637" w:rsidRDefault="00321637" w:rsidP="00321637">
            <w:pPr>
              <w:pStyle w:val="Defaul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p w14:paraId="172FD3FF" w14:textId="77777777" w:rsidR="00321637" w:rsidRDefault="00321637" w:rsidP="00321637">
            <w:pPr>
              <w:pStyle w:val="Default"/>
              <w:jc w:val="both"/>
              <w:rPr>
                <w:sz w:val="20"/>
                <w:szCs w:val="20"/>
              </w:rPr>
            </w:pPr>
          </w:p>
        </w:tc>
        <w:tc>
          <w:tcPr>
            <w:tcW w:w="993" w:type="dxa"/>
            <w:vAlign w:val="center"/>
          </w:tcPr>
          <w:p w14:paraId="20E4A81E" w14:textId="1B6AD263" w:rsidR="00321637" w:rsidRDefault="00321637" w:rsidP="00321637">
            <w:pPr>
              <w:jc w:val="center"/>
            </w:pPr>
            <w:r>
              <w:rPr>
                <w:rFonts w:hint="eastAsia"/>
                <w:color w:val="000000"/>
                <w:sz w:val="22"/>
              </w:rPr>
              <w:t>0</w:t>
            </w:r>
          </w:p>
        </w:tc>
        <w:tc>
          <w:tcPr>
            <w:tcW w:w="944" w:type="dxa"/>
            <w:vAlign w:val="center"/>
          </w:tcPr>
          <w:p w14:paraId="7F124F80" w14:textId="6C15EB44" w:rsidR="00321637" w:rsidRDefault="00321637" w:rsidP="00321637">
            <w:pPr>
              <w:jc w:val="center"/>
            </w:pPr>
            <w:r>
              <w:rPr>
                <w:rFonts w:hint="eastAsia"/>
                <w:color w:val="000000"/>
                <w:sz w:val="22"/>
              </w:rPr>
              <w:t>5</w:t>
            </w:r>
          </w:p>
        </w:tc>
        <w:tc>
          <w:tcPr>
            <w:tcW w:w="851" w:type="dxa"/>
            <w:vAlign w:val="center"/>
          </w:tcPr>
          <w:p w14:paraId="7C80E213" w14:textId="1FEF7E99" w:rsidR="00321637" w:rsidRDefault="00321637" w:rsidP="00321637">
            <w:pPr>
              <w:jc w:val="center"/>
            </w:pPr>
            <w:r>
              <w:rPr>
                <w:rFonts w:hint="eastAsia"/>
                <w:color w:val="000000"/>
                <w:sz w:val="22"/>
              </w:rPr>
              <w:t>0</w:t>
            </w:r>
          </w:p>
        </w:tc>
        <w:tc>
          <w:tcPr>
            <w:tcW w:w="2751" w:type="dxa"/>
            <w:tcBorders>
              <w:right w:val="single" w:sz="18" w:space="0" w:color="auto"/>
            </w:tcBorders>
          </w:tcPr>
          <w:p w14:paraId="776DE76A" w14:textId="645B3B30" w:rsidR="00321637" w:rsidRPr="00F815DC" w:rsidRDefault="00F815DC" w:rsidP="00321637">
            <w:pPr>
              <w:rPr>
                <w:rFonts w:ascii="Meiryo UI" w:eastAsia="Meiryo UI" w:hAnsi="Meiryo UI"/>
                <w:sz w:val="20"/>
                <w:szCs w:val="20"/>
              </w:rPr>
            </w:pPr>
            <w:r>
              <w:rPr>
                <w:rFonts w:ascii="Meiryo UI" w:eastAsia="Meiryo UI" w:hAnsi="Meiryo UI" w:hint="eastAsia"/>
                <w:sz w:val="20"/>
                <w:szCs w:val="20"/>
              </w:rPr>
              <w:t>今年度対象者はいなかった。</w:t>
            </w:r>
            <w:r w:rsidR="00860BD7">
              <w:rPr>
                <w:rFonts w:ascii="Meiryo UI" w:eastAsia="Meiryo UI" w:hAnsi="Meiryo UI" w:hint="eastAsia"/>
                <w:sz w:val="20"/>
                <w:szCs w:val="20"/>
              </w:rPr>
              <w:t>相談員を通して、情報共有と相互理解に努めてい</w:t>
            </w:r>
            <w:r>
              <w:rPr>
                <w:rFonts w:ascii="Meiryo UI" w:eastAsia="Meiryo UI" w:hAnsi="Meiryo UI" w:hint="eastAsia"/>
                <w:sz w:val="20"/>
                <w:szCs w:val="20"/>
              </w:rPr>
              <w:t>く。</w:t>
            </w:r>
          </w:p>
        </w:tc>
      </w:tr>
      <w:tr w:rsidR="00321637" w14:paraId="2AD78F3B" w14:textId="77777777" w:rsidTr="009F23F3">
        <w:tc>
          <w:tcPr>
            <w:tcW w:w="911" w:type="dxa"/>
            <w:vMerge/>
            <w:tcBorders>
              <w:left w:val="single" w:sz="18" w:space="0" w:color="auto"/>
            </w:tcBorders>
            <w:vAlign w:val="center"/>
          </w:tcPr>
          <w:p w14:paraId="7CE2B512" w14:textId="77777777" w:rsidR="00321637" w:rsidRDefault="00321637" w:rsidP="00321637">
            <w:pPr>
              <w:jc w:val="center"/>
            </w:pPr>
          </w:p>
        </w:tc>
        <w:tc>
          <w:tcPr>
            <w:tcW w:w="567" w:type="dxa"/>
            <w:tcBorders>
              <w:right w:val="single" w:sz="12" w:space="0" w:color="auto"/>
            </w:tcBorders>
            <w:vAlign w:val="center"/>
          </w:tcPr>
          <w:p w14:paraId="20497D42"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24</w:instrText>
            </w:r>
            <w:r>
              <w:rPr>
                <w:rFonts w:hint="eastAsia"/>
              </w:rPr>
              <w:instrText>)</w:instrText>
            </w:r>
            <w:r>
              <w:fldChar w:fldCharType="end"/>
            </w:r>
          </w:p>
        </w:tc>
        <w:tc>
          <w:tcPr>
            <w:tcW w:w="3733" w:type="dxa"/>
            <w:tcBorders>
              <w:left w:val="single" w:sz="12" w:space="0" w:color="auto"/>
            </w:tcBorders>
            <w:vAlign w:val="center"/>
          </w:tcPr>
          <w:p w14:paraId="3E57216C" w14:textId="77777777" w:rsidR="00321637" w:rsidRDefault="00321637" w:rsidP="00321637">
            <w:pPr>
              <w:pStyle w:val="Defaul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993" w:type="dxa"/>
            <w:vAlign w:val="center"/>
          </w:tcPr>
          <w:p w14:paraId="2FA9FAE9" w14:textId="41D886D4" w:rsidR="00321637" w:rsidRDefault="00321637" w:rsidP="00321637">
            <w:pPr>
              <w:jc w:val="center"/>
            </w:pPr>
            <w:r>
              <w:rPr>
                <w:rFonts w:hint="eastAsia"/>
                <w:color w:val="000000"/>
                <w:sz w:val="22"/>
              </w:rPr>
              <w:t>5</w:t>
            </w:r>
          </w:p>
        </w:tc>
        <w:tc>
          <w:tcPr>
            <w:tcW w:w="944" w:type="dxa"/>
            <w:vAlign w:val="center"/>
          </w:tcPr>
          <w:p w14:paraId="270B8BD8" w14:textId="2AB9454A" w:rsidR="00321637" w:rsidRDefault="00321637" w:rsidP="00321637">
            <w:pPr>
              <w:jc w:val="center"/>
            </w:pPr>
            <w:r>
              <w:rPr>
                <w:rFonts w:hint="eastAsia"/>
                <w:color w:val="000000"/>
                <w:sz w:val="22"/>
              </w:rPr>
              <w:t>0</w:t>
            </w:r>
          </w:p>
        </w:tc>
        <w:tc>
          <w:tcPr>
            <w:tcW w:w="851" w:type="dxa"/>
            <w:vAlign w:val="center"/>
          </w:tcPr>
          <w:p w14:paraId="0100B716" w14:textId="20A3EC4B" w:rsidR="00321637" w:rsidRDefault="00321637" w:rsidP="00321637">
            <w:pPr>
              <w:jc w:val="center"/>
            </w:pPr>
            <w:r>
              <w:rPr>
                <w:rFonts w:hint="eastAsia"/>
                <w:color w:val="000000"/>
                <w:sz w:val="22"/>
              </w:rPr>
              <w:t>0</w:t>
            </w:r>
          </w:p>
        </w:tc>
        <w:tc>
          <w:tcPr>
            <w:tcW w:w="2751" w:type="dxa"/>
            <w:tcBorders>
              <w:right w:val="single" w:sz="18" w:space="0" w:color="auto"/>
            </w:tcBorders>
          </w:tcPr>
          <w:p w14:paraId="137C83C3" w14:textId="206E6C5B" w:rsidR="00321637" w:rsidRPr="0010565B" w:rsidRDefault="00117BAB" w:rsidP="00321637">
            <w:pPr>
              <w:rPr>
                <w:sz w:val="16"/>
                <w:szCs w:val="16"/>
              </w:rPr>
            </w:pPr>
            <w:r w:rsidRPr="00153EFA">
              <w:rPr>
                <w:rFonts w:ascii="Meiryo UI" w:eastAsia="Meiryo UI" w:hAnsi="Meiryo UI" w:hint="eastAsia"/>
                <w:color w:val="000000"/>
                <w:sz w:val="20"/>
                <w:szCs w:val="20"/>
              </w:rPr>
              <w:t>要望があればいつでも提供</w:t>
            </w:r>
            <w:r w:rsidR="00F815DC">
              <w:rPr>
                <w:rFonts w:ascii="Meiryo UI" w:eastAsia="Meiryo UI" w:hAnsi="Meiryo UI" w:hint="eastAsia"/>
                <w:color w:val="000000"/>
                <w:sz w:val="20"/>
                <w:szCs w:val="20"/>
              </w:rPr>
              <w:t>できる。</w:t>
            </w:r>
            <w:r>
              <w:rPr>
                <w:rFonts w:ascii="Meiryo UI" w:eastAsia="Meiryo UI" w:hAnsi="Meiryo UI" w:hint="eastAsia"/>
                <w:color w:val="000000"/>
                <w:sz w:val="20"/>
                <w:szCs w:val="20"/>
              </w:rPr>
              <w:t>同一施設内では日常的に情報</w:t>
            </w:r>
            <w:r w:rsidR="00963C7C">
              <w:rPr>
                <w:rFonts w:ascii="Meiryo UI" w:eastAsia="Meiryo UI" w:hAnsi="Meiryo UI" w:hint="eastAsia"/>
                <w:color w:val="000000"/>
                <w:sz w:val="20"/>
                <w:szCs w:val="20"/>
              </w:rPr>
              <w:t>を</w:t>
            </w:r>
            <w:r>
              <w:rPr>
                <w:rFonts w:ascii="Meiryo UI" w:eastAsia="Meiryo UI" w:hAnsi="Meiryo UI" w:hint="eastAsia"/>
                <w:color w:val="000000"/>
                <w:sz w:val="20"/>
                <w:szCs w:val="20"/>
              </w:rPr>
              <w:t>共有している。</w:t>
            </w:r>
          </w:p>
        </w:tc>
      </w:tr>
      <w:tr w:rsidR="00321637" w14:paraId="4E7C73D1" w14:textId="77777777" w:rsidTr="009F23F3">
        <w:tc>
          <w:tcPr>
            <w:tcW w:w="911" w:type="dxa"/>
            <w:vMerge/>
            <w:tcBorders>
              <w:left w:val="single" w:sz="18" w:space="0" w:color="auto"/>
            </w:tcBorders>
            <w:vAlign w:val="center"/>
          </w:tcPr>
          <w:p w14:paraId="2A9EA30A" w14:textId="77777777" w:rsidR="00321637" w:rsidRDefault="00321637" w:rsidP="00321637">
            <w:pPr>
              <w:jc w:val="center"/>
            </w:pPr>
          </w:p>
        </w:tc>
        <w:tc>
          <w:tcPr>
            <w:tcW w:w="567" w:type="dxa"/>
            <w:tcBorders>
              <w:right w:val="single" w:sz="12" w:space="0" w:color="auto"/>
            </w:tcBorders>
            <w:vAlign w:val="center"/>
          </w:tcPr>
          <w:p w14:paraId="22E1753D"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25</w:instrText>
            </w:r>
            <w:r>
              <w:rPr>
                <w:rFonts w:hint="eastAsia"/>
              </w:rPr>
              <w:instrText>)</w:instrText>
            </w:r>
            <w:r>
              <w:fldChar w:fldCharType="end"/>
            </w:r>
          </w:p>
        </w:tc>
        <w:tc>
          <w:tcPr>
            <w:tcW w:w="3733" w:type="dxa"/>
            <w:tcBorders>
              <w:left w:val="single" w:sz="12" w:space="0" w:color="auto"/>
            </w:tcBorders>
            <w:vAlign w:val="center"/>
          </w:tcPr>
          <w:p w14:paraId="3E5B62A4" w14:textId="77777777" w:rsidR="00321637" w:rsidRDefault="00321637" w:rsidP="00321637">
            <w:pPr>
              <w:pStyle w:val="Default"/>
              <w:jc w:val="both"/>
              <w:rPr>
                <w:sz w:val="20"/>
                <w:szCs w:val="20"/>
              </w:rPr>
            </w:pPr>
            <w:r>
              <w:rPr>
                <w:rFonts w:hint="eastAsia"/>
                <w:sz w:val="20"/>
                <w:szCs w:val="20"/>
              </w:rPr>
              <w:t>児童発達支援センターや発達障害者支援センター等の専門機関と連携し、助言や研修を受けているか</w:t>
            </w:r>
          </w:p>
        </w:tc>
        <w:tc>
          <w:tcPr>
            <w:tcW w:w="993" w:type="dxa"/>
            <w:vAlign w:val="center"/>
          </w:tcPr>
          <w:p w14:paraId="52E3F59F" w14:textId="4BACCCDE" w:rsidR="00321637" w:rsidRDefault="00321637" w:rsidP="00321637">
            <w:pPr>
              <w:jc w:val="center"/>
            </w:pPr>
            <w:r>
              <w:rPr>
                <w:rFonts w:hint="eastAsia"/>
              </w:rPr>
              <w:t>0</w:t>
            </w:r>
          </w:p>
        </w:tc>
        <w:tc>
          <w:tcPr>
            <w:tcW w:w="944" w:type="dxa"/>
            <w:vAlign w:val="center"/>
          </w:tcPr>
          <w:p w14:paraId="0E52B439" w14:textId="3F3C2F66" w:rsidR="00321637" w:rsidRDefault="00321637" w:rsidP="00321637">
            <w:pPr>
              <w:jc w:val="center"/>
            </w:pPr>
            <w:r>
              <w:rPr>
                <w:rFonts w:hint="eastAsia"/>
              </w:rPr>
              <w:t>5</w:t>
            </w:r>
          </w:p>
        </w:tc>
        <w:tc>
          <w:tcPr>
            <w:tcW w:w="851" w:type="dxa"/>
            <w:vAlign w:val="center"/>
          </w:tcPr>
          <w:p w14:paraId="15D8B1EC" w14:textId="02F3323A" w:rsidR="00321637" w:rsidRDefault="00321637" w:rsidP="00321637">
            <w:pPr>
              <w:jc w:val="center"/>
            </w:pPr>
            <w:r>
              <w:rPr>
                <w:rFonts w:hint="eastAsia"/>
              </w:rPr>
              <w:t>0</w:t>
            </w:r>
          </w:p>
        </w:tc>
        <w:tc>
          <w:tcPr>
            <w:tcW w:w="2751" w:type="dxa"/>
            <w:tcBorders>
              <w:right w:val="single" w:sz="18" w:space="0" w:color="auto"/>
            </w:tcBorders>
          </w:tcPr>
          <w:p w14:paraId="352E5B97" w14:textId="7B1474A3" w:rsidR="00321637" w:rsidRPr="0010565B" w:rsidRDefault="00117BAB" w:rsidP="00321637">
            <w:pPr>
              <w:rPr>
                <w:sz w:val="16"/>
                <w:szCs w:val="16"/>
              </w:rPr>
            </w:pPr>
            <w:r w:rsidRPr="00153EFA">
              <w:rPr>
                <w:rFonts w:ascii="Meiryo UI" w:eastAsia="Meiryo UI" w:hAnsi="Meiryo UI" w:hint="eastAsia"/>
                <w:color w:val="000000"/>
                <w:sz w:val="20"/>
                <w:szCs w:val="20"/>
              </w:rPr>
              <w:t>今後</w:t>
            </w:r>
            <w:r>
              <w:rPr>
                <w:rFonts w:ascii="Meiryo UI" w:eastAsia="Meiryo UI" w:hAnsi="Meiryo UI" w:hint="eastAsia"/>
                <w:color w:val="000000"/>
                <w:sz w:val="20"/>
                <w:szCs w:val="20"/>
              </w:rPr>
              <w:t>、機会があったら研修等に参加</w:t>
            </w:r>
            <w:r w:rsidR="00F815DC">
              <w:rPr>
                <w:rFonts w:ascii="Meiryo UI" w:eastAsia="Meiryo UI" w:hAnsi="Meiryo UI" w:hint="eastAsia"/>
                <w:color w:val="000000"/>
                <w:sz w:val="20"/>
                <w:szCs w:val="20"/>
              </w:rPr>
              <w:t>したい。</w:t>
            </w:r>
          </w:p>
        </w:tc>
      </w:tr>
      <w:tr w:rsidR="00321637" w14:paraId="5E04442F" w14:textId="77777777" w:rsidTr="009F23F3">
        <w:tc>
          <w:tcPr>
            <w:tcW w:w="911" w:type="dxa"/>
            <w:vMerge/>
            <w:tcBorders>
              <w:left w:val="single" w:sz="18" w:space="0" w:color="auto"/>
            </w:tcBorders>
            <w:vAlign w:val="center"/>
          </w:tcPr>
          <w:p w14:paraId="1773E91A" w14:textId="77777777" w:rsidR="00321637" w:rsidRDefault="00321637" w:rsidP="00321637">
            <w:pPr>
              <w:jc w:val="center"/>
            </w:pPr>
          </w:p>
        </w:tc>
        <w:tc>
          <w:tcPr>
            <w:tcW w:w="567" w:type="dxa"/>
            <w:tcBorders>
              <w:right w:val="single" w:sz="12" w:space="0" w:color="auto"/>
            </w:tcBorders>
            <w:vAlign w:val="center"/>
          </w:tcPr>
          <w:p w14:paraId="54C24B8F"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26</w:instrText>
            </w:r>
            <w:r>
              <w:rPr>
                <w:rFonts w:hint="eastAsia"/>
              </w:rPr>
              <w:instrText>)</w:instrText>
            </w:r>
            <w:r>
              <w:fldChar w:fldCharType="end"/>
            </w:r>
          </w:p>
        </w:tc>
        <w:tc>
          <w:tcPr>
            <w:tcW w:w="3733" w:type="dxa"/>
            <w:tcBorders>
              <w:left w:val="single" w:sz="12" w:space="0" w:color="auto"/>
            </w:tcBorders>
            <w:vAlign w:val="center"/>
          </w:tcPr>
          <w:p w14:paraId="3CD980DF" w14:textId="77777777" w:rsidR="00321637" w:rsidRDefault="00321637" w:rsidP="00321637">
            <w:pPr>
              <w:pStyle w:val="Default"/>
              <w:jc w:val="both"/>
              <w:rPr>
                <w:sz w:val="20"/>
                <w:szCs w:val="20"/>
              </w:rPr>
            </w:pPr>
            <w:r>
              <w:rPr>
                <w:rFonts w:hint="eastAsia"/>
                <w:sz w:val="20"/>
                <w:szCs w:val="20"/>
              </w:rPr>
              <w:t>放課後児童クラブや児童館との交流や、障害のない子どもと活動する機会があるか</w:t>
            </w:r>
          </w:p>
        </w:tc>
        <w:tc>
          <w:tcPr>
            <w:tcW w:w="993" w:type="dxa"/>
            <w:vAlign w:val="center"/>
          </w:tcPr>
          <w:p w14:paraId="7F31AF45" w14:textId="46DA8A33" w:rsidR="00321637" w:rsidRDefault="00321637" w:rsidP="00321637">
            <w:pPr>
              <w:jc w:val="center"/>
            </w:pPr>
            <w:r>
              <w:rPr>
                <w:rFonts w:hint="eastAsia"/>
                <w:color w:val="000000"/>
                <w:sz w:val="22"/>
              </w:rPr>
              <w:t>0</w:t>
            </w:r>
          </w:p>
        </w:tc>
        <w:tc>
          <w:tcPr>
            <w:tcW w:w="944" w:type="dxa"/>
            <w:vAlign w:val="center"/>
          </w:tcPr>
          <w:p w14:paraId="301DD61D" w14:textId="48F4AA09" w:rsidR="00321637" w:rsidRDefault="00321637" w:rsidP="00321637">
            <w:pPr>
              <w:jc w:val="center"/>
            </w:pPr>
            <w:r>
              <w:rPr>
                <w:rFonts w:hint="eastAsia"/>
                <w:color w:val="000000"/>
                <w:sz w:val="22"/>
              </w:rPr>
              <w:t>5</w:t>
            </w:r>
          </w:p>
        </w:tc>
        <w:tc>
          <w:tcPr>
            <w:tcW w:w="851" w:type="dxa"/>
            <w:vAlign w:val="center"/>
          </w:tcPr>
          <w:p w14:paraId="03ABEDAE" w14:textId="6D2BEE23" w:rsidR="00321637" w:rsidRDefault="00321637" w:rsidP="00321637">
            <w:pPr>
              <w:jc w:val="center"/>
            </w:pPr>
            <w:r>
              <w:rPr>
                <w:rFonts w:hint="eastAsia"/>
                <w:color w:val="000000"/>
                <w:sz w:val="22"/>
              </w:rPr>
              <w:t>0</w:t>
            </w:r>
          </w:p>
        </w:tc>
        <w:tc>
          <w:tcPr>
            <w:tcW w:w="2751" w:type="dxa"/>
            <w:tcBorders>
              <w:right w:val="single" w:sz="18" w:space="0" w:color="auto"/>
            </w:tcBorders>
          </w:tcPr>
          <w:p w14:paraId="7732FE2C" w14:textId="77777777" w:rsidR="00321637" w:rsidRDefault="00117BAB" w:rsidP="00321637">
            <w:pPr>
              <w:rPr>
                <w:rFonts w:ascii="Meiryo UI" w:eastAsia="Meiryo UI" w:hAnsi="Meiryo UI"/>
                <w:color w:val="000000"/>
                <w:sz w:val="20"/>
                <w:szCs w:val="20"/>
              </w:rPr>
            </w:pPr>
            <w:r>
              <w:rPr>
                <w:rFonts w:ascii="Meiryo UI" w:eastAsia="Meiryo UI" w:hAnsi="Meiryo UI" w:hint="eastAsia"/>
                <w:color w:val="000000"/>
                <w:sz w:val="20"/>
                <w:szCs w:val="20"/>
              </w:rPr>
              <w:t>保護者の要望にそっ</w:t>
            </w:r>
            <w:r w:rsidR="00441A7D">
              <w:rPr>
                <w:rFonts w:ascii="Meiryo UI" w:eastAsia="Meiryo UI" w:hAnsi="Meiryo UI" w:hint="eastAsia"/>
                <w:color w:val="000000"/>
                <w:sz w:val="20"/>
                <w:szCs w:val="20"/>
              </w:rPr>
              <w:t>て</w:t>
            </w:r>
            <w:r w:rsidR="00963C7C">
              <w:rPr>
                <w:rFonts w:ascii="Meiryo UI" w:eastAsia="Meiryo UI" w:hAnsi="Meiryo UI" w:hint="eastAsia"/>
                <w:color w:val="000000"/>
                <w:sz w:val="20"/>
                <w:szCs w:val="20"/>
              </w:rPr>
              <w:t>、</w:t>
            </w:r>
            <w:r>
              <w:rPr>
                <w:rFonts w:ascii="Meiryo UI" w:eastAsia="Meiryo UI" w:hAnsi="Meiryo UI" w:hint="eastAsia"/>
                <w:color w:val="000000"/>
                <w:sz w:val="20"/>
                <w:szCs w:val="20"/>
              </w:rPr>
              <w:t>今後どのようなことができるか考えていきたい。</w:t>
            </w:r>
          </w:p>
          <w:p w14:paraId="75C9E933" w14:textId="17603E3F" w:rsidR="009F23F3" w:rsidRPr="0010565B" w:rsidRDefault="009F23F3" w:rsidP="00321637">
            <w:pPr>
              <w:rPr>
                <w:sz w:val="16"/>
                <w:szCs w:val="16"/>
              </w:rPr>
            </w:pPr>
          </w:p>
        </w:tc>
      </w:tr>
      <w:tr w:rsidR="00321637" w14:paraId="342B2AEA" w14:textId="77777777" w:rsidTr="009F23F3">
        <w:tc>
          <w:tcPr>
            <w:tcW w:w="911" w:type="dxa"/>
            <w:vMerge/>
            <w:tcBorders>
              <w:left w:val="single" w:sz="18" w:space="0" w:color="auto"/>
            </w:tcBorders>
            <w:vAlign w:val="center"/>
          </w:tcPr>
          <w:p w14:paraId="64B8A640" w14:textId="77777777" w:rsidR="00321637" w:rsidRDefault="00321637" w:rsidP="00321637">
            <w:pPr>
              <w:jc w:val="center"/>
            </w:pPr>
          </w:p>
        </w:tc>
        <w:tc>
          <w:tcPr>
            <w:tcW w:w="567" w:type="dxa"/>
            <w:tcBorders>
              <w:right w:val="single" w:sz="12" w:space="0" w:color="auto"/>
            </w:tcBorders>
            <w:vAlign w:val="center"/>
          </w:tcPr>
          <w:p w14:paraId="1ACEC3AA"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27</w:instrText>
            </w:r>
            <w:r>
              <w:rPr>
                <w:rFonts w:hint="eastAsia"/>
              </w:rPr>
              <w:instrText>)</w:instrText>
            </w:r>
            <w:r>
              <w:fldChar w:fldCharType="end"/>
            </w:r>
          </w:p>
        </w:tc>
        <w:tc>
          <w:tcPr>
            <w:tcW w:w="3733" w:type="dxa"/>
            <w:tcBorders>
              <w:left w:val="single" w:sz="12" w:space="0" w:color="auto"/>
            </w:tcBorders>
            <w:vAlign w:val="center"/>
          </w:tcPr>
          <w:p w14:paraId="0934FF24" w14:textId="77777777" w:rsidR="00321637" w:rsidRDefault="00321637" w:rsidP="00321637">
            <w:pPr>
              <w:pStyle w:val="Default"/>
              <w:jc w:val="both"/>
              <w:rPr>
                <w:sz w:val="20"/>
                <w:szCs w:val="20"/>
              </w:rPr>
            </w:pPr>
            <w:r>
              <w:rPr>
                <w:rFonts w:hint="eastAsia"/>
                <w:sz w:val="20"/>
                <w:szCs w:val="20"/>
              </w:rPr>
              <w:t>（地域自立支援）協議会等へ積極的に参加しているか</w:t>
            </w:r>
          </w:p>
        </w:tc>
        <w:tc>
          <w:tcPr>
            <w:tcW w:w="993" w:type="dxa"/>
            <w:vAlign w:val="center"/>
          </w:tcPr>
          <w:p w14:paraId="512CCC43" w14:textId="495BB0DF" w:rsidR="00321637" w:rsidRDefault="00321637" w:rsidP="00321637">
            <w:pPr>
              <w:jc w:val="center"/>
            </w:pPr>
            <w:r>
              <w:rPr>
                <w:rFonts w:hint="eastAsia"/>
                <w:color w:val="000000"/>
                <w:sz w:val="22"/>
              </w:rPr>
              <w:t>0</w:t>
            </w:r>
          </w:p>
        </w:tc>
        <w:tc>
          <w:tcPr>
            <w:tcW w:w="944" w:type="dxa"/>
            <w:vAlign w:val="center"/>
          </w:tcPr>
          <w:p w14:paraId="3EA50B6B" w14:textId="5D9D341A" w:rsidR="00321637" w:rsidRDefault="00321637" w:rsidP="00321637">
            <w:pPr>
              <w:jc w:val="center"/>
            </w:pPr>
            <w:r>
              <w:rPr>
                <w:rFonts w:hint="eastAsia"/>
                <w:color w:val="000000"/>
                <w:sz w:val="22"/>
              </w:rPr>
              <w:t>5</w:t>
            </w:r>
          </w:p>
        </w:tc>
        <w:tc>
          <w:tcPr>
            <w:tcW w:w="851" w:type="dxa"/>
            <w:vAlign w:val="center"/>
          </w:tcPr>
          <w:p w14:paraId="5CB3E2FC" w14:textId="72E4A228" w:rsidR="00321637" w:rsidRDefault="00321637" w:rsidP="00321637">
            <w:pPr>
              <w:jc w:val="center"/>
            </w:pPr>
            <w:r>
              <w:rPr>
                <w:rFonts w:hint="eastAsia"/>
                <w:color w:val="000000"/>
                <w:sz w:val="22"/>
              </w:rPr>
              <w:t>0</w:t>
            </w:r>
          </w:p>
        </w:tc>
        <w:tc>
          <w:tcPr>
            <w:tcW w:w="2751" w:type="dxa"/>
            <w:tcBorders>
              <w:right w:val="single" w:sz="18" w:space="0" w:color="auto"/>
            </w:tcBorders>
          </w:tcPr>
          <w:p w14:paraId="0F899AFD" w14:textId="44A93A5C" w:rsidR="00117BAB" w:rsidRDefault="00117BAB" w:rsidP="00117BAB">
            <w:pPr>
              <w:rPr>
                <w:rFonts w:ascii="Meiryo UI" w:eastAsia="Meiryo UI" w:hAnsi="Meiryo UI"/>
                <w:sz w:val="20"/>
                <w:szCs w:val="20"/>
              </w:rPr>
            </w:pPr>
            <w:r>
              <w:rPr>
                <w:rFonts w:ascii="Meiryo UI" w:eastAsia="Meiryo UI" w:hAnsi="Meiryo UI" w:hint="eastAsia"/>
                <w:sz w:val="20"/>
                <w:szCs w:val="20"/>
              </w:rPr>
              <w:t>地域自立支援協議会に出席する機会がなかった。</w:t>
            </w:r>
          </w:p>
          <w:p w14:paraId="7C17B296" w14:textId="77777777" w:rsidR="00321637" w:rsidRPr="00117BAB" w:rsidRDefault="00321637" w:rsidP="00321637">
            <w:pPr>
              <w:rPr>
                <w:sz w:val="16"/>
                <w:szCs w:val="16"/>
              </w:rPr>
            </w:pPr>
          </w:p>
        </w:tc>
      </w:tr>
      <w:tr w:rsidR="00321637" w14:paraId="010F6941" w14:textId="77777777" w:rsidTr="009F23F3">
        <w:tc>
          <w:tcPr>
            <w:tcW w:w="911" w:type="dxa"/>
            <w:vMerge/>
            <w:tcBorders>
              <w:left w:val="single" w:sz="18" w:space="0" w:color="auto"/>
            </w:tcBorders>
            <w:vAlign w:val="center"/>
          </w:tcPr>
          <w:p w14:paraId="771A27C0" w14:textId="77777777" w:rsidR="00321637" w:rsidRDefault="00321637" w:rsidP="00321637">
            <w:pPr>
              <w:jc w:val="center"/>
            </w:pPr>
          </w:p>
        </w:tc>
        <w:tc>
          <w:tcPr>
            <w:tcW w:w="567" w:type="dxa"/>
            <w:tcBorders>
              <w:right w:val="single" w:sz="12" w:space="0" w:color="auto"/>
            </w:tcBorders>
            <w:vAlign w:val="center"/>
          </w:tcPr>
          <w:p w14:paraId="4173DB4C"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28</w:instrText>
            </w:r>
            <w:r>
              <w:rPr>
                <w:rFonts w:hint="eastAsia"/>
              </w:rPr>
              <w:instrText>)</w:instrText>
            </w:r>
            <w:r>
              <w:fldChar w:fldCharType="end"/>
            </w:r>
          </w:p>
        </w:tc>
        <w:tc>
          <w:tcPr>
            <w:tcW w:w="3733" w:type="dxa"/>
            <w:tcBorders>
              <w:left w:val="single" w:sz="12" w:space="0" w:color="auto"/>
            </w:tcBorders>
            <w:vAlign w:val="center"/>
          </w:tcPr>
          <w:p w14:paraId="14B0D7D7" w14:textId="77777777" w:rsidR="00321637" w:rsidRDefault="00321637" w:rsidP="00321637">
            <w:pPr>
              <w:pStyle w:val="Defaul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993" w:type="dxa"/>
            <w:vAlign w:val="center"/>
          </w:tcPr>
          <w:p w14:paraId="5F5515CA" w14:textId="482DDB22" w:rsidR="00321637" w:rsidRDefault="00321637" w:rsidP="00321637">
            <w:pPr>
              <w:jc w:val="center"/>
            </w:pPr>
            <w:r>
              <w:rPr>
                <w:rFonts w:hint="eastAsia"/>
              </w:rPr>
              <w:t>5</w:t>
            </w:r>
          </w:p>
        </w:tc>
        <w:tc>
          <w:tcPr>
            <w:tcW w:w="944" w:type="dxa"/>
            <w:vAlign w:val="center"/>
          </w:tcPr>
          <w:p w14:paraId="5E31D98C" w14:textId="223C71E8" w:rsidR="00321637" w:rsidRDefault="00321637" w:rsidP="00321637">
            <w:pPr>
              <w:jc w:val="center"/>
            </w:pPr>
            <w:r>
              <w:rPr>
                <w:rFonts w:hint="eastAsia"/>
              </w:rPr>
              <w:t>0</w:t>
            </w:r>
          </w:p>
        </w:tc>
        <w:tc>
          <w:tcPr>
            <w:tcW w:w="851" w:type="dxa"/>
            <w:vAlign w:val="center"/>
          </w:tcPr>
          <w:p w14:paraId="3973B0AB" w14:textId="03EAA0DC" w:rsidR="00321637" w:rsidRDefault="00321637" w:rsidP="00321637">
            <w:pPr>
              <w:jc w:val="center"/>
            </w:pPr>
            <w:r>
              <w:rPr>
                <w:rFonts w:hint="eastAsia"/>
                <w:color w:val="000000"/>
                <w:sz w:val="22"/>
              </w:rPr>
              <w:t>0</w:t>
            </w:r>
          </w:p>
        </w:tc>
        <w:tc>
          <w:tcPr>
            <w:tcW w:w="2751" w:type="dxa"/>
            <w:tcBorders>
              <w:right w:val="single" w:sz="18" w:space="0" w:color="auto"/>
            </w:tcBorders>
          </w:tcPr>
          <w:p w14:paraId="264D5DAC" w14:textId="2B30BD34" w:rsidR="000D4504" w:rsidRPr="00441A7D" w:rsidRDefault="00117BAB" w:rsidP="00321637">
            <w:pPr>
              <w:rPr>
                <w:rFonts w:ascii="Meiryo UI" w:eastAsia="Meiryo UI" w:hAnsi="Meiryo UI"/>
                <w:color w:val="000000"/>
                <w:sz w:val="20"/>
                <w:szCs w:val="20"/>
              </w:rPr>
            </w:pPr>
            <w:r>
              <w:rPr>
                <w:rFonts w:ascii="Meiryo UI" w:eastAsia="Meiryo UI" w:hAnsi="Meiryo UI" w:hint="eastAsia"/>
                <w:color w:val="000000"/>
                <w:sz w:val="20"/>
                <w:szCs w:val="20"/>
              </w:rPr>
              <w:t>保護者と積極的にコミュニケーションを取り、共通理解に努めている。</w:t>
            </w:r>
          </w:p>
        </w:tc>
      </w:tr>
      <w:tr w:rsidR="00321637" w14:paraId="32D07F40" w14:textId="77777777" w:rsidTr="009F23F3">
        <w:tc>
          <w:tcPr>
            <w:tcW w:w="911" w:type="dxa"/>
            <w:vMerge/>
            <w:tcBorders>
              <w:top w:val="nil"/>
              <w:left w:val="single" w:sz="18" w:space="0" w:color="auto"/>
            </w:tcBorders>
            <w:vAlign w:val="center"/>
          </w:tcPr>
          <w:p w14:paraId="474586F4" w14:textId="77777777" w:rsidR="00321637" w:rsidRDefault="00321637" w:rsidP="00321637">
            <w:pPr>
              <w:jc w:val="center"/>
            </w:pPr>
          </w:p>
        </w:tc>
        <w:tc>
          <w:tcPr>
            <w:tcW w:w="567" w:type="dxa"/>
            <w:tcBorders>
              <w:top w:val="nil"/>
              <w:right w:val="single" w:sz="12" w:space="0" w:color="auto"/>
            </w:tcBorders>
            <w:vAlign w:val="center"/>
          </w:tcPr>
          <w:p w14:paraId="51571C27"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29</w:instrText>
            </w:r>
            <w:r>
              <w:rPr>
                <w:rFonts w:hint="eastAsia"/>
              </w:rPr>
              <w:instrText>)</w:instrText>
            </w:r>
            <w:r>
              <w:fldChar w:fldCharType="end"/>
            </w:r>
          </w:p>
        </w:tc>
        <w:tc>
          <w:tcPr>
            <w:tcW w:w="3733" w:type="dxa"/>
            <w:tcBorders>
              <w:top w:val="nil"/>
              <w:left w:val="single" w:sz="12" w:space="0" w:color="auto"/>
            </w:tcBorders>
            <w:vAlign w:val="center"/>
          </w:tcPr>
          <w:p w14:paraId="15DFDD7C" w14:textId="77777777" w:rsidR="00321637" w:rsidRDefault="00321637" w:rsidP="00321637">
            <w:pPr>
              <w:pStyle w:val="Default"/>
              <w:jc w:val="both"/>
              <w:rPr>
                <w:sz w:val="20"/>
                <w:szCs w:val="20"/>
              </w:rPr>
            </w:pPr>
            <w:r>
              <w:rPr>
                <w:rFonts w:hint="eastAsia"/>
                <w:sz w:val="20"/>
                <w:szCs w:val="20"/>
              </w:rPr>
              <w:t>保護者の対応力の向上を図る観点から、保護者に対してペアレント･トレーニング等の支援を行っているか</w:t>
            </w:r>
          </w:p>
          <w:p w14:paraId="4840A54E" w14:textId="77777777" w:rsidR="00321637" w:rsidRPr="00C43EDA" w:rsidRDefault="00321637" w:rsidP="00321637">
            <w:pPr>
              <w:pStyle w:val="Default"/>
              <w:jc w:val="both"/>
              <w:rPr>
                <w:sz w:val="20"/>
                <w:szCs w:val="20"/>
              </w:rPr>
            </w:pPr>
          </w:p>
        </w:tc>
        <w:tc>
          <w:tcPr>
            <w:tcW w:w="993" w:type="dxa"/>
            <w:vAlign w:val="center"/>
          </w:tcPr>
          <w:p w14:paraId="73127135" w14:textId="5B29C7A6" w:rsidR="00321637" w:rsidRDefault="00321637" w:rsidP="00321637">
            <w:pPr>
              <w:jc w:val="center"/>
            </w:pPr>
            <w:r>
              <w:rPr>
                <w:rFonts w:hint="eastAsia"/>
                <w:color w:val="000000"/>
                <w:sz w:val="22"/>
              </w:rPr>
              <w:t>0</w:t>
            </w:r>
          </w:p>
        </w:tc>
        <w:tc>
          <w:tcPr>
            <w:tcW w:w="944" w:type="dxa"/>
            <w:vAlign w:val="center"/>
          </w:tcPr>
          <w:p w14:paraId="258DF039" w14:textId="6CDD2031" w:rsidR="00321637" w:rsidRDefault="00321637" w:rsidP="00321637">
            <w:pPr>
              <w:jc w:val="center"/>
            </w:pPr>
            <w:r>
              <w:rPr>
                <w:rFonts w:hint="eastAsia"/>
                <w:color w:val="000000"/>
                <w:sz w:val="22"/>
              </w:rPr>
              <w:t>5</w:t>
            </w:r>
          </w:p>
        </w:tc>
        <w:tc>
          <w:tcPr>
            <w:tcW w:w="851" w:type="dxa"/>
            <w:vAlign w:val="center"/>
          </w:tcPr>
          <w:p w14:paraId="514578D2" w14:textId="7A28DF6C" w:rsidR="00321637" w:rsidRDefault="00321637" w:rsidP="00321637">
            <w:pPr>
              <w:jc w:val="center"/>
            </w:pPr>
            <w:r>
              <w:rPr>
                <w:rFonts w:hint="eastAsia"/>
                <w:color w:val="000000"/>
                <w:sz w:val="22"/>
              </w:rPr>
              <w:t>0</w:t>
            </w:r>
          </w:p>
        </w:tc>
        <w:tc>
          <w:tcPr>
            <w:tcW w:w="2751" w:type="dxa"/>
            <w:tcBorders>
              <w:right w:val="single" w:sz="18" w:space="0" w:color="auto"/>
            </w:tcBorders>
          </w:tcPr>
          <w:p w14:paraId="4AE42019" w14:textId="0EBC7827" w:rsidR="00117BAB" w:rsidRDefault="00117BAB" w:rsidP="00117BAB">
            <w:pPr>
              <w:rPr>
                <w:rFonts w:ascii="Meiryo UI" w:eastAsia="Meiryo UI" w:hAnsi="Meiryo UI"/>
                <w:color w:val="000000"/>
                <w:sz w:val="20"/>
                <w:szCs w:val="20"/>
              </w:rPr>
            </w:pPr>
            <w:r w:rsidRPr="00BD6B1C">
              <w:rPr>
                <w:rFonts w:ascii="Meiryo UI" w:eastAsia="Meiryo UI" w:hAnsi="Meiryo UI" w:hint="eastAsia"/>
                <w:color w:val="000000"/>
                <w:sz w:val="20"/>
                <w:szCs w:val="20"/>
              </w:rPr>
              <w:t>ペアレントトレーニング等の支援が行えるよう</w:t>
            </w:r>
            <w:r w:rsidR="00963C7C">
              <w:rPr>
                <w:rFonts w:ascii="Meiryo UI" w:eastAsia="Meiryo UI" w:hAnsi="Meiryo UI" w:hint="eastAsia"/>
                <w:color w:val="000000"/>
                <w:sz w:val="20"/>
                <w:szCs w:val="20"/>
              </w:rPr>
              <w:t>、</w:t>
            </w:r>
            <w:r w:rsidRPr="00BD6B1C">
              <w:rPr>
                <w:rFonts w:ascii="Meiryo UI" w:eastAsia="Meiryo UI" w:hAnsi="Meiryo UI" w:hint="eastAsia"/>
                <w:color w:val="000000"/>
                <w:sz w:val="20"/>
                <w:szCs w:val="20"/>
              </w:rPr>
              <w:t>研修に参加していきたい。</w:t>
            </w:r>
          </w:p>
          <w:p w14:paraId="71390061" w14:textId="77777777" w:rsidR="00321637" w:rsidRPr="00117BAB" w:rsidRDefault="00321637" w:rsidP="00321637">
            <w:pPr>
              <w:rPr>
                <w:sz w:val="16"/>
                <w:szCs w:val="16"/>
              </w:rPr>
            </w:pPr>
          </w:p>
        </w:tc>
      </w:tr>
      <w:tr w:rsidR="00321637" w14:paraId="445BD5DA" w14:textId="77777777" w:rsidTr="009F23F3">
        <w:tc>
          <w:tcPr>
            <w:tcW w:w="911" w:type="dxa"/>
            <w:vMerge w:val="restart"/>
            <w:tcBorders>
              <w:top w:val="single" w:sz="12" w:space="0" w:color="auto"/>
              <w:left w:val="single" w:sz="18" w:space="0" w:color="auto"/>
            </w:tcBorders>
            <w:textDirection w:val="tbRlV"/>
            <w:vAlign w:val="center"/>
          </w:tcPr>
          <w:p w14:paraId="03AE9764" w14:textId="77777777" w:rsidR="00321637" w:rsidRPr="004A69A8" w:rsidRDefault="00321637" w:rsidP="00321637">
            <w:pPr>
              <w:ind w:left="113" w:right="113"/>
              <w:jc w:val="center"/>
              <w:rPr>
                <w:rFonts w:ascii="Meiryo UI" w:eastAsia="Meiryo UI" w:hAnsi="Meiryo UI" w:cs="Meiryo UI"/>
                <w:b/>
              </w:rPr>
            </w:pPr>
            <w:r w:rsidRPr="004A69A8">
              <w:rPr>
                <w:rFonts w:ascii="Meiryo UI" w:eastAsia="Meiryo UI" w:hAnsi="Meiryo UI" w:cs="Meiryo UI" w:hint="eastAsia"/>
                <w:b/>
              </w:rPr>
              <w:t>保護者への説明責任等</w:t>
            </w:r>
          </w:p>
        </w:tc>
        <w:tc>
          <w:tcPr>
            <w:tcW w:w="567" w:type="dxa"/>
            <w:tcBorders>
              <w:top w:val="single" w:sz="12" w:space="0" w:color="auto"/>
              <w:right w:val="single" w:sz="12" w:space="0" w:color="auto"/>
            </w:tcBorders>
            <w:vAlign w:val="center"/>
          </w:tcPr>
          <w:p w14:paraId="5BF28256"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30</w:instrText>
            </w:r>
            <w:r>
              <w:rPr>
                <w:rFonts w:hint="eastAsia"/>
              </w:rPr>
              <w:instrText>)</w:instrText>
            </w:r>
            <w:r>
              <w:fldChar w:fldCharType="end"/>
            </w:r>
          </w:p>
        </w:tc>
        <w:tc>
          <w:tcPr>
            <w:tcW w:w="3733" w:type="dxa"/>
            <w:tcBorders>
              <w:top w:val="single" w:sz="12" w:space="0" w:color="auto"/>
              <w:left w:val="single" w:sz="12" w:space="0" w:color="auto"/>
            </w:tcBorders>
            <w:vAlign w:val="center"/>
          </w:tcPr>
          <w:p w14:paraId="017F0120" w14:textId="77777777" w:rsidR="00321637" w:rsidRDefault="00321637" w:rsidP="00321637">
            <w:pPr>
              <w:pStyle w:val="Default"/>
              <w:jc w:val="both"/>
              <w:rPr>
                <w:sz w:val="20"/>
                <w:szCs w:val="20"/>
              </w:rPr>
            </w:pPr>
            <w:r>
              <w:rPr>
                <w:rFonts w:hint="eastAsia"/>
                <w:sz w:val="20"/>
                <w:szCs w:val="20"/>
              </w:rPr>
              <w:t>運営規程、支援の内容、利用者負担等について丁寧な説明を行っているか</w:t>
            </w:r>
          </w:p>
        </w:tc>
        <w:tc>
          <w:tcPr>
            <w:tcW w:w="993" w:type="dxa"/>
            <w:tcBorders>
              <w:top w:val="single" w:sz="12" w:space="0" w:color="auto"/>
            </w:tcBorders>
            <w:vAlign w:val="center"/>
          </w:tcPr>
          <w:p w14:paraId="005AE0FA" w14:textId="0D103A88" w:rsidR="00321637" w:rsidRDefault="00321637" w:rsidP="00321637">
            <w:pPr>
              <w:jc w:val="center"/>
            </w:pPr>
            <w:r>
              <w:rPr>
                <w:rFonts w:hint="eastAsia"/>
                <w:color w:val="000000"/>
                <w:sz w:val="22"/>
              </w:rPr>
              <w:t>5</w:t>
            </w:r>
          </w:p>
        </w:tc>
        <w:tc>
          <w:tcPr>
            <w:tcW w:w="944" w:type="dxa"/>
            <w:tcBorders>
              <w:top w:val="single" w:sz="12" w:space="0" w:color="auto"/>
            </w:tcBorders>
            <w:vAlign w:val="center"/>
          </w:tcPr>
          <w:p w14:paraId="39757AB6" w14:textId="42A23678" w:rsidR="00321637" w:rsidRDefault="00321637" w:rsidP="00321637">
            <w:pPr>
              <w:jc w:val="center"/>
            </w:pPr>
            <w:r>
              <w:rPr>
                <w:rFonts w:hint="eastAsia"/>
                <w:color w:val="000000"/>
                <w:sz w:val="22"/>
              </w:rPr>
              <w:t>0</w:t>
            </w:r>
          </w:p>
        </w:tc>
        <w:tc>
          <w:tcPr>
            <w:tcW w:w="851" w:type="dxa"/>
            <w:tcBorders>
              <w:top w:val="single" w:sz="12" w:space="0" w:color="auto"/>
            </w:tcBorders>
            <w:vAlign w:val="center"/>
          </w:tcPr>
          <w:p w14:paraId="6AF17DAE" w14:textId="641062DF" w:rsidR="00321637" w:rsidRDefault="00321637" w:rsidP="00321637">
            <w:pPr>
              <w:jc w:val="center"/>
            </w:pPr>
            <w:r>
              <w:rPr>
                <w:rFonts w:hint="eastAsia"/>
                <w:color w:val="000000"/>
                <w:sz w:val="22"/>
              </w:rPr>
              <w:t>0</w:t>
            </w:r>
          </w:p>
        </w:tc>
        <w:tc>
          <w:tcPr>
            <w:tcW w:w="2751" w:type="dxa"/>
            <w:tcBorders>
              <w:top w:val="single" w:sz="12" w:space="0" w:color="auto"/>
              <w:right w:val="single" w:sz="18" w:space="0" w:color="auto"/>
            </w:tcBorders>
            <w:shd w:val="clear" w:color="auto" w:fill="auto"/>
          </w:tcPr>
          <w:p w14:paraId="703BCEF6" w14:textId="5E3DA75B" w:rsidR="00963C7C" w:rsidRPr="009453E8" w:rsidRDefault="00963C7C" w:rsidP="00963C7C">
            <w:pPr>
              <w:rPr>
                <w:rFonts w:ascii="Meiryo UI" w:eastAsia="Meiryo UI" w:hAnsi="Meiryo UI"/>
                <w:sz w:val="20"/>
                <w:szCs w:val="20"/>
              </w:rPr>
            </w:pPr>
            <w:r>
              <w:rPr>
                <w:rFonts w:ascii="Meiryo UI" w:eastAsia="Meiryo UI" w:hAnsi="Meiryo UI" w:hint="eastAsia"/>
                <w:color w:val="000000"/>
                <w:sz w:val="20"/>
                <w:szCs w:val="20"/>
              </w:rPr>
              <w:t>玄関に掲示し、契約時に</w:t>
            </w:r>
            <w:r w:rsidR="007A4F15">
              <w:rPr>
                <w:rFonts w:ascii="Meiryo UI" w:eastAsia="Meiryo UI" w:hAnsi="Meiryo UI" w:hint="eastAsia"/>
                <w:color w:val="000000"/>
                <w:sz w:val="20"/>
                <w:szCs w:val="20"/>
              </w:rPr>
              <w:t>丁寧に</w:t>
            </w:r>
            <w:r>
              <w:rPr>
                <w:rFonts w:ascii="Meiryo UI" w:eastAsia="Meiryo UI" w:hAnsi="Meiryo UI" w:hint="eastAsia"/>
                <w:color w:val="000000"/>
                <w:sz w:val="20"/>
                <w:szCs w:val="20"/>
              </w:rPr>
              <w:t>説明をしている。</w:t>
            </w:r>
          </w:p>
          <w:p w14:paraId="4D6F5D51" w14:textId="70DE912F" w:rsidR="00321637" w:rsidRPr="00963C7C" w:rsidRDefault="00321637" w:rsidP="00321637">
            <w:pPr>
              <w:rPr>
                <w:sz w:val="16"/>
                <w:szCs w:val="16"/>
              </w:rPr>
            </w:pPr>
          </w:p>
        </w:tc>
      </w:tr>
      <w:tr w:rsidR="00321637" w14:paraId="502A8B23" w14:textId="77777777" w:rsidTr="009F23F3">
        <w:tc>
          <w:tcPr>
            <w:tcW w:w="911" w:type="dxa"/>
            <w:vMerge/>
            <w:tcBorders>
              <w:left w:val="single" w:sz="18" w:space="0" w:color="auto"/>
            </w:tcBorders>
            <w:vAlign w:val="center"/>
          </w:tcPr>
          <w:p w14:paraId="1227D57A" w14:textId="77777777" w:rsidR="00321637" w:rsidRDefault="00321637" w:rsidP="00321637">
            <w:pPr>
              <w:jc w:val="center"/>
            </w:pPr>
          </w:p>
        </w:tc>
        <w:tc>
          <w:tcPr>
            <w:tcW w:w="567" w:type="dxa"/>
            <w:tcBorders>
              <w:right w:val="single" w:sz="12" w:space="0" w:color="auto"/>
            </w:tcBorders>
            <w:vAlign w:val="center"/>
          </w:tcPr>
          <w:p w14:paraId="1D357586"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31</w:instrText>
            </w:r>
            <w:r>
              <w:rPr>
                <w:rFonts w:hint="eastAsia"/>
              </w:rPr>
              <w:instrText>)</w:instrText>
            </w:r>
            <w:r>
              <w:fldChar w:fldCharType="end"/>
            </w:r>
          </w:p>
        </w:tc>
        <w:tc>
          <w:tcPr>
            <w:tcW w:w="3733" w:type="dxa"/>
            <w:tcBorders>
              <w:left w:val="single" w:sz="12" w:space="0" w:color="auto"/>
            </w:tcBorders>
            <w:vAlign w:val="center"/>
          </w:tcPr>
          <w:p w14:paraId="26EA651B" w14:textId="77777777" w:rsidR="00321637" w:rsidRDefault="00321637" w:rsidP="00321637">
            <w:pPr>
              <w:pStyle w:val="Default"/>
              <w:jc w:val="both"/>
              <w:rPr>
                <w:sz w:val="20"/>
                <w:szCs w:val="20"/>
              </w:rPr>
            </w:pPr>
            <w:r>
              <w:rPr>
                <w:rFonts w:hint="eastAsia"/>
                <w:sz w:val="20"/>
                <w:szCs w:val="20"/>
              </w:rPr>
              <w:t>保護者からの子育ての悩み等に対する相談に適切に応じ、必要な助言と支援を行っているか</w:t>
            </w:r>
          </w:p>
        </w:tc>
        <w:tc>
          <w:tcPr>
            <w:tcW w:w="993" w:type="dxa"/>
            <w:shd w:val="clear" w:color="auto" w:fill="auto"/>
            <w:vAlign w:val="center"/>
          </w:tcPr>
          <w:p w14:paraId="093584F8" w14:textId="0014A32A" w:rsidR="00321637" w:rsidRDefault="00002155" w:rsidP="00321637">
            <w:pPr>
              <w:jc w:val="center"/>
            </w:pPr>
            <w:r>
              <w:rPr>
                <w:rFonts w:hint="eastAsia"/>
              </w:rPr>
              <w:t>3</w:t>
            </w:r>
          </w:p>
        </w:tc>
        <w:tc>
          <w:tcPr>
            <w:tcW w:w="944" w:type="dxa"/>
            <w:shd w:val="clear" w:color="auto" w:fill="auto"/>
            <w:vAlign w:val="center"/>
          </w:tcPr>
          <w:p w14:paraId="653ACE7F" w14:textId="0B047D54" w:rsidR="00321637" w:rsidRDefault="00002155" w:rsidP="00321637">
            <w:pPr>
              <w:jc w:val="center"/>
            </w:pPr>
            <w:r>
              <w:rPr>
                <w:rFonts w:hint="eastAsia"/>
              </w:rPr>
              <w:t>2</w:t>
            </w:r>
          </w:p>
        </w:tc>
        <w:tc>
          <w:tcPr>
            <w:tcW w:w="851" w:type="dxa"/>
            <w:vAlign w:val="center"/>
          </w:tcPr>
          <w:p w14:paraId="1C10C504" w14:textId="2449F7F5" w:rsidR="00321637" w:rsidRDefault="00321637" w:rsidP="00321637">
            <w:pPr>
              <w:jc w:val="center"/>
            </w:pPr>
            <w:r>
              <w:rPr>
                <w:rFonts w:hint="eastAsia"/>
                <w:color w:val="000000"/>
                <w:sz w:val="22"/>
              </w:rPr>
              <w:t>0</w:t>
            </w:r>
          </w:p>
        </w:tc>
        <w:tc>
          <w:tcPr>
            <w:tcW w:w="2751" w:type="dxa"/>
            <w:tcBorders>
              <w:right w:val="single" w:sz="18" w:space="0" w:color="auto"/>
            </w:tcBorders>
          </w:tcPr>
          <w:p w14:paraId="39772DCB" w14:textId="20892C6C" w:rsidR="00441A7D" w:rsidRPr="009453E8" w:rsidRDefault="00117BAB" w:rsidP="00441A7D">
            <w:pPr>
              <w:rPr>
                <w:rFonts w:ascii="Meiryo UI" w:eastAsia="Meiryo UI" w:hAnsi="Meiryo UI"/>
                <w:sz w:val="20"/>
                <w:szCs w:val="20"/>
              </w:rPr>
            </w:pPr>
            <w:r w:rsidRPr="00BD6B1C">
              <w:rPr>
                <w:rFonts w:ascii="Meiryo UI" w:eastAsia="Meiryo UI" w:hAnsi="Meiryo UI" w:hint="eastAsia"/>
                <w:color w:val="000000"/>
                <w:sz w:val="20"/>
                <w:szCs w:val="20"/>
              </w:rPr>
              <w:t>保護者の話</w:t>
            </w:r>
            <w:r>
              <w:rPr>
                <w:rFonts w:ascii="Meiryo UI" w:eastAsia="Meiryo UI" w:hAnsi="Meiryo UI" w:hint="eastAsia"/>
                <w:color w:val="000000"/>
                <w:sz w:val="20"/>
                <w:szCs w:val="20"/>
              </w:rPr>
              <w:t>を</w:t>
            </w:r>
            <w:r w:rsidRPr="00BD6B1C">
              <w:rPr>
                <w:rFonts w:ascii="Meiryo UI" w:eastAsia="Meiryo UI" w:hAnsi="Meiryo UI" w:hint="eastAsia"/>
                <w:color w:val="000000"/>
                <w:sz w:val="20"/>
                <w:szCs w:val="20"/>
              </w:rPr>
              <w:t>傾聴し</w:t>
            </w:r>
            <w:r>
              <w:rPr>
                <w:rFonts w:ascii="Meiryo UI" w:eastAsia="Meiryo UI" w:hAnsi="Meiryo UI" w:hint="eastAsia"/>
                <w:color w:val="000000"/>
                <w:sz w:val="20"/>
                <w:szCs w:val="20"/>
              </w:rPr>
              <w:t>、より良い助言と支援ができるよう努力してい</w:t>
            </w:r>
            <w:r w:rsidR="00441A7D">
              <w:rPr>
                <w:rFonts w:ascii="Meiryo UI" w:eastAsia="Meiryo UI" w:hAnsi="Meiryo UI" w:hint="eastAsia"/>
                <w:color w:val="000000"/>
                <w:sz w:val="20"/>
                <w:szCs w:val="20"/>
              </w:rPr>
              <w:t>く</w:t>
            </w:r>
            <w:r>
              <w:rPr>
                <w:rFonts w:ascii="Meiryo UI" w:eastAsia="Meiryo UI" w:hAnsi="Meiryo UI" w:hint="eastAsia"/>
                <w:color w:val="000000"/>
                <w:sz w:val="20"/>
                <w:szCs w:val="20"/>
              </w:rPr>
              <w:t>。</w:t>
            </w:r>
          </w:p>
          <w:p w14:paraId="4A62ECFD" w14:textId="00861D9A" w:rsidR="009453E8" w:rsidRPr="009453E8" w:rsidRDefault="009453E8" w:rsidP="00321637">
            <w:pPr>
              <w:rPr>
                <w:rFonts w:ascii="Meiryo UI" w:eastAsia="Meiryo UI" w:hAnsi="Meiryo UI"/>
                <w:sz w:val="20"/>
                <w:szCs w:val="20"/>
              </w:rPr>
            </w:pPr>
          </w:p>
        </w:tc>
      </w:tr>
      <w:tr w:rsidR="00321637" w14:paraId="6D187DD5" w14:textId="77777777" w:rsidTr="009F23F3">
        <w:tc>
          <w:tcPr>
            <w:tcW w:w="911" w:type="dxa"/>
            <w:vMerge/>
            <w:tcBorders>
              <w:left w:val="single" w:sz="18" w:space="0" w:color="auto"/>
            </w:tcBorders>
            <w:vAlign w:val="center"/>
          </w:tcPr>
          <w:p w14:paraId="0B28A6C5" w14:textId="77777777" w:rsidR="00321637" w:rsidRDefault="00321637" w:rsidP="00321637">
            <w:pPr>
              <w:jc w:val="center"/>
            </w:pPr>
          </w:p>
        </w:tc>
        <w:tc>
          <w:tcPr>
            <w:tcW w:w="567" w:type="dxa"/>
            <w:tcBorders>
              <w:right w:val="single" w:sz="12" w:space="0" w:color="auto"/>
            </w:tcBorders>
            <w:vAlign w:val="center"/>
          </w:tcPr>
          <w:p w14:paraId="31927A01"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32</w:instrText>
            </w:r>
            <w:r>
              <w:rPr>
                <w:rFonts w:hint="eastAsia"/>
              </w:rPr>
              <w:instrText>)</w:instrText>
            </w:r>
            <w:r>
              <w:fldChar w:fldCharType="end"/>
            </w:r>
          </w:p>
        </w:tc>
        <w:tc>
          <w:tcPr>
            <w:tcW w:w="3733" w:type="dxa"/>
            <w:tcBorders>
              <w:left w:val="single" w:sz="12" w:space="0" w:color="auto"/>
            </w:tcBorders>
            <w:vAlign w:val="center"/>
          </w:tcPr>
          <w:p w14:paraId="5B5F592B" w14:textId="77777777" w:rsidR="00321637" w:rsidRDefault="00321637" w:rsidP="00321637">
            <w:pPr>
              <w:pStyle w:val="Default"/>
              <w:jc w:val="both"/>
              <w:rPr>
                <w:sz w:val="20"/>
                <w:szCs w:val="20"/>
              </w:rPr>
            </w:pPr>
            <w:r>
              <w:rPr>
                <w:rFonts w:hint="eastAsia"/>
                <w:sz w:val="20"/>
                <w:szCs w:val="20"/>
              </w:rPr>
              <w:t>保護者同士の連携を支援しているか</w:t>
            </w:r>
          </w:p>
          <w:p w14:paraId="73ECBA88" w14:textId="77777777" w:rsidR="00321637" w:rsidRPr="00E55957" w:rsidRDefault="00321637" w:rsidP="00321637">
            <w:pPr>
              <w:pStyle w:val="Default"/>
              <w:jc w:val="both"/>
              <w:rPr>
                <w:sz w:val="20"/>
                <w:szCs w:val="20"/>
              </w:rPr>
            </w:pPr>
          </w:p>
        </w:tc>
        <w:tc>
          <w:tcPr>
            <w:tcW w:w="993" w:type="dxa"/>
            <w:shd w:val="clear" w:color="auto" w:fill="auto"/>
            <w:vAlign w:val="center"/>
          </w:tcPr>
          <w:p w14:paraId="5BBCF388" w14:textId="2E6EDF77" w:rsidR="00321637" w:rsidRDefault="00002155" w:rsidP="00321637">
            <w:pPr>
              <w:jc w:val="center"/>
            </w:pPr>
            <w:r>
              <w:rPr>
                <w:rFonts w:hint="eastAsia"/>
              </w:rPr>
              <w:t>5</w:t>
            </w:r>
          </w:p>
        </w:tc>
        <w:tc>
          <w:tcPr>
            <w:tcW w:w="944" w:type="dxa"/>
            <w:shd w:val="clear" w:color="auto" w:fill="auto"/>
            <w:vAlign w:val="center"/>
          </w:tcPr>
          <w:p w14:paraId="7AD7999F" w14:textId="7F540144" w:rsidR="00321637" w:rsidRDefault="00002155" w:rsidP="00321637">
            <w:pPr>
              <w:jc w:val="center"/>
            </w:pPr>
            <w:r>
              <w:rPr>
                <w:rFonts w:hint="eastAsia"/>
              </w:rPr>
              <w:t>0</w:t>
            </w:r>
          </w:p>
        </w:tc>
        <w:tc>
          <w:tcPr>
            <w:tcW w:w="851" w:type="dxa"/>
            <w:vAlign w:val="center"/>
          </w:tcPr>
          <w:p w14:paraId="3C2D5436" w14:textId="7AF99BF2" w:rsidR="00321637" w:rsidRDefault="00321637" w:rsidP="00321637">
            <w:pPr>
              <w:jc w:val="center"/>
            </w:pPr>
            <w:r>
              <w:rPr>
                <w:rFonts w:hint="eastAsia"/>
              </w:rPr>
              <w:t>0</w:t>
            </w:r>
          </w:p>
        </w:tc>
        <w:tc>
          <w:tcPr>
            <w:tcW w:w="2751" w:type="dxa"/>
            <w:tcBorders>
              <w:right w:val="single" w:sz="18" w:space="0" w:color="auto"/>
            </w:tcBorders>
          </w:tcPr>
          <w:p w14:paraId="32046160" w14:textId="56B54828" w:rsidR="00441A7D" w:rsidRPr="00441A7D" w:rsidRDefault="00117BAB" w:rsidP="00321637">
            <w:pPr>
              <w:rPr>
                <w:rFonts w:ascii="Meiryo UI" w:eastAsia="Meiryo UI" w:hAnsi="Meiryo UI"/>
                <w:sz w:val="20"/>
                <w:szCs w:val="20"/>
              </w:rPr>
            </w:pPr>
            <w:r>
              <w:rPr>
                <w:rFonts w:ascii="Meiryo UI" w:eastAsia="Meiryo UI" w:hAnsi="Meiryo UI" w:hint="eastAsia"/>
                <w:sz w:val="20"/>
                <w:szCs w:val="20"/>
              </w:rPr>
              <w:t>保護者会の活動案内を配布し</w:t>
            </w:r>
            <w:r w:rsidR="00441A7D">
              <w:rPr>
                <w:rFonts w:ascii="Meiryo UI" w:eastAsia="Meiryo UI" w:hAnsi="Meiryo UI" w:hint="eastAsia"/>
                <w:sz w:val="20"/>
                <w:szCs w:val="20"/>
              </w:rPr>
              <w:t>た。</w:t>
            </w:r>
            <w:r w:rsidR="00762DB1">
              <w:rPr>
                <w:rFonts w:ascii="Meiryo UI" w:eastAsia="Meiryo UI" w:hAnsi="Meiryo UI" w:hint="eastAsia"/>
                <w:sz w:val="20"/>
                <w:szCs w:val="20"/>
              </w:rPr>
              <w:t>研修</w:t>
            </w:r>
            <w:r w:rsidR="00963C7C">
              <w:rPr>
                <w:rFonts w:ascii="Meiryo UI" w:eastAsia="Meiryo UI" w:hAnsi="Meiryo UI" w:hint="eastAsia"/>
                <w:sz w:val="20"/>
                <w:szCs w:val="20"/>
              </w:rPr>
              <w:t>への</w:t>
            </w:r>
            <w:r w:rsidR="00762DB1">
              <w:rPr>
                <w:rFonts w:ascii="Meiryo UI" w:eastAsia="Meiryo UI" w:hAnsi="Meiryo UI" w:hint="eastAsia"/>
                <w:sz w:val="20"/>
                <w:szCs w:val="20"/>
              </w:rPr>
              <w:t>参加者あり。</w:t>
            </w:r>
          </w:p>
        </w:tc>
      </w:tr>
      <w:tr w:rsidR="00321637" w:rsidRPr="00F0672C" w14:paraId="61CAD78C" w14:textId="77777777" w:rsidTr="009F23F3">
        <w:tc>
          <w:tcPr>
            <w:tcW w:w="911" w:type="dxa"/>
            <w:vMerge/>
            <w:tcBorders>
              <w:left w:val="single" w:sz="18" w:space="0" w:color="auto"/>
            </w:tcBorders>
            <w:vAlign w:val="center"/>
          </w:tcPr>
          <w:p w14:paraId="5FA04C0A" w14:textId="77777777" w:rsidR="00321637" w:rsidRDefault="00321637" w:rsidP="00321637">
            <w:pPr>
              <w:jc w:val="center"/>
            </w:pPr>
          </w:p>
        </w:tc>
        <w:tc>
          <w:tcPr>
            <w:tcW w:w="567" w:type="dxa"/>
            <w:tcBorders>
              <w:right w:val="single" w:sz="12" w:space="0" w:color="auto"/>
            </w:tcBorders>
            <w:vAlign w:val="center"/>
          </w:tcPr>
          <w:p w14:paraId="2391F89F"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33</w:instrText>
            </w:r>
            <w:r>
              <w:rPr>
                <w:rFonts w:hint="eastAsia"/>
              </w:rPr>
              <w:instrText>)</w:instrText>
            </w:r>
            <w:r>
              <w:fldChar w:fldCharType="end"/>
            </w:r>
          </w:p>
        </w:tc>
        <w:tc>
          <w:tcPr>
            <w:tcW w:w="3733" w:type="dxa"/>
            <w:tcBorders>
              <w:left w:val="single" w:sz="12" w:space="0" w:color="auto"/>
            </w:tcBorders>
            <w:vAlign w:val="center"/>
          </w:tcPr>
          <w:p w14:paraId="31FBAF33" w14:textId="77777777" w:rsidR="00321637" w:rsidRDefault="00321637" w:rsidP="00321637">
            <w:pPr>
              <w:pStyle w:val="Default"/>
              <w:jc w:val="both"/>
              <w:rPr>
                <w:sz w:val="20"/>
                <w:szCs w:val="20"/>
              </w:rPr>
            </w:pPr>
            <w:r>
              <w:rPr>
                <w:rFonts w:hint="eastAsia"/>
                <w:sz w:val="20"/>
                <w:szCs w:val="20"/>
              </w:rPr>
              <w:t>子どもや保護者からの苦情について、対応の体制を整備するとともに、子どもや保護者に周知し、苦情があった場合に迅速かつ適切に対応しているか</w:t>
            </w:r>
          </w:p>
        </w:tc>
        <w:tc>
          <w:tcPr>
            <w:tcW w:w="993" w:type="dxa"/>
            <w:vAlign w:val="center"/>
          </w:tcPr>
          <w:p w14:paraId="1F7CFD4A" w14:textId="54E09E81" w:rsidR="00321637" w:rsidRDefault="00321637" w:rsidP="00321637">
            <w:pPr>
              <w:jc w:val="center"/>
            </w:pPr>
            <w:r>
              <w:rPr>
                <w:rFonts w:hint="eastAsia"/>
                <w:color w:val="000000"/>
                <w:sz w:val="22"/>
              </w:rPr>
              <w:t>5</w:t>
            </w:r>
          </w:p>
        </w:tc>
        <w:tc>
          <w:tcPr>
            <w:tcW w:w="944" w:type="dxa"/>
            <w:vAlign w:val="center"/>
          </w:tcPr>
          <w:p w14:paraId="190DB77B" w14:textId="482DA3FD" w:rsidR="00321637" w:rsidRDefault="00321637" w:rsidP="00321637">
            <w:pPr>
              <w:jc w:val="center"/>
            </w:pPr>
            <w:r>
              <w:rPr>
                <w:rFonts w:hint="eastAsia"/>
                <w:color w:val="000000"/>
                <w:sz w:val="22"/>
              </w:rPr>
              <w:t>0</w:t>
            </w:r>
          </w:p>
        </w:tc>
        <w:tc>
          <w:tcPr>
            <w:tcW w:w="851" w:type="dxa"/>
            <w:vAlign w:val="center"/>
          </w:tcPr>
          <w:p w14:paraId="3E44BAFB" w14:textId="19F8F4AF" w:rsidR="00321637" w:rsidRDefault="00321637" w:rsidP="00321637">
            <w:pPr>
              <w:jc w:val="center"/>
            </w:pPr>
            <w:r>
              <w:rPr>
                <w:rFonts w:hint="eastAsia"/>
                <w:color w:val="000000"/>
                <w:sz w:val="22"/>
              </w:rPr>
              <w:t>0</w:t>
            </w:r>
          </w:p>
        </w:tc>
        <w:tc>
          <w:tcPr>
            <w:tcW w:w="2751" w:type="dxa"/>
            <w:tcBorders>
              <w:right w:val="single" w:sz="18" w:space="0" w:color="auto"/>
            </w:tcBorders>
          </w:tcPr>
          <w:p w14:paraId="6DC60C18" w14:textId="3F212E4E" w:rsidR="00321637" w:rsidRPr="0010565B" w:rsidRDefault="00117BAB" w:rsidP="00321637">
            <w:pPr>
              <w:rPr>
                <w:sz w:val="16"/>
                <w:szCs w:val="16"/>
              </w:rPr>
            </w:pPr>
            <w:r>
              <w:rPr>
                <w:rFonts w:ascii="Meiryo UI" w:eastAsia="Meiryo UI" w:hAnsi="Meiryo UI" w:hint="eastAsia"/>
                <w:color w:val="000000"/>
                <w:sz w:val="20"/>
                <w:szCs w:val="20"/>
              </w:rPr>
              <w:t>苦情はなかった。</w:t>
            </w:r>
            <w:r w:rsidRPr="00BD6B1C">
              <w:rPr>
                <w:rFonts w:ascii="Meiryo UI" w:eastAsia="Meiryo UI" w:hAnsi="Meiryo UI" w:hint="eastAsia"/>
                <w:color w:val="000000"/>
                <w:sz w:val="20"/>
                <w:szCs w:val="20"/>
              </w:rPr>
              <w:t>苦情解決窓口があ</w:t>
            </w:r>
            <w:r>
              <w:rPr>
                <w:rFonts w:ascii="Meiryo UI" w:eastAsia="Meiryo UI" w:hAnsi="Meiryo UI" w:hint="eastAsia"/>
                <w:color w:val="000000"/>
                <w:sz w:val="20"/>
                <w:szCs w:val="20"/>
              </w:rPr>
              <w:t>り</w:t>
            </w:r>
            <w:r w:rsidR="00963C7C">
              <w:rPr>
                <w:rFonts w:ascii="Meiryo UI" w:eastAsia="Meiryo UI" w:hAnsi="Meiryo UI" w:hint="eastAsia"/>
                <w:color w:val="000000"/>
                <w:sz w:val="20"/>
                <w:szCs w:val="20"/>
              </w:rPr>
              <w:t>、</w:t>
            </w:r>
            <w:r>
              <w:rPr>
                <w:rFonts w:ascii="Meiryo UI" w:eastAsia="Meiryo UI" w:hAnsi="Meiryo UI" w:hint="eastAsia"/>
                <w:color w:val="000000"/>
                <w:sz w:val="20"/>
                <w:szCs w:val="20"/>
              </w:rPr>
              <w:t>対応マニュアルが整備されている</w:t>
            </w:r>
            <w:r w:rsidRPr="00BD6B1C">
              <w:rPr>
                <w:rFonts w:ascii="Meiryo UI" w:eastAsia="Meiryo UI" w:hAnsi="Meiryo UI" w:hint="eastAsia"/>
                <w:color w:val="000000"/>
                <w:sz w:val="20"/>
                <w:szCs w:val="20"/>
              </w:rPr>
              <w:t>。</w:t>
            </w:r>
          </w:p>
        </w:tc>
      </w:tr>
      <w:tr w:rsidR="00321637" w14:paraId="6AD29BE3" w14:textId="77777777" w:rsidTr="009F23F3">
        <w:tc>
          <w:tcPr>
            <w:tcW w:w="911" w:type="dxa"/>
            <w:vMerge/>
            <w:tcBorders>
              <w:left w:val="single" w:sz="18" w:space="0" w:color="auto"/>
            </w:tcBorders>
            <w:vAlign w:val="center"/>
          </w:tcPr>
          <w:p w14:paraId="3DBC062D" w14:textId="77777777" w:rsidR="00321637" w:rsidRDefault="00321637" w:rsidP="00321637">
            <w:pPr>
              <w:jc w:val="center"/>
            </w:pPr>
          </w:p>
        </w:tc>
        <w:tc>
          <w:tcPr>
            <w:tcW w:w="567" w:type="dxa"/>
            <w:tcBorders>
              <w:right w:val="single" w:sz="12" w:space="0" w:color="auto"/>
            </w:tcBorders>
            <w:vAlign w:val="center"/>
          </w:tcPr>
          <w:p w14:paraId="7145D0E6"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34</w:instrText>
            </w:r>
            <w:r>
              <w:rPr>
                <w:rFonts w:hint="eastAsia"/>
              </w:rPr>
              <w:instrText>)</w:instrText>
            </w:r>
            <w:r>
              <w:fldChar w:fldCharType="end"/>
            </w:r>
          </w:p>
        </w:tc>
        <w:tc>
          <w:tcPr>
            <w:tcW w:w="3733" w:type="dxa"/>
            <w:tcBorders>
              <w:left w:val="single" w:sz="12" w:space="0" w:color="auto"/>
            </w:tcBorders>
            <w:vAlign w:val="center"/>
          </w:tcPr>
          <w:p w14:paraId="1E6BFE9E" w14:textId="77777777" w:rsidR="00321637" w:rsidRDefault="00321637" w:rsidP="00321637">
            <w:pPr>
              <w:pStyle w:val="Default"/>
              <w:jc w:val="both"/>
              <w:rPr>
                <w:sz w:val="20"/>
                <w:szCs w:val="20"/>
              </w:rPr>
            </w:pPr>
            <w:r>
              <w:rPr>
                <w:rFonts w:hint="eastAsia"/>
                <w:sz w:val="20"/>
                <w:szCs w:val="20"/>
              </w:rPr>
              <w:t>定期的に広報等を発行し、活動概要や行事予定、連絡体制等の情報を子どもや保護者に対して発信しているか</w:t>
            </w:r>
          </w:p>
        </w:tc>
        <w:tc>
          <w:tcPr>
            <w:tcW w:w="993" w:type="dxa"/>
            <w:vAlign w:val="center"/>
          </w:tcPr>
          <w:p w14:paraId="3013BF01" w14:textId="7ECF93E5" w:rsidR="00321637" w:rsidRDefault="00321637" w:rsidP="00321637">
            <w:pPr>
              <w:jc w:val="center"/>
            </w:pPr>
            <w:r>
              <w:rPr>
                <w:rFonts w:hint="eastAsia"/>
                <w:color w:val="000000"/>
                <w:sz w:val="22"/>
              </w:rPr>
              <w:t>5</w:t>
            </w:r>
          </w:p>
        </w:tc>
        <w:tc>
          <w:tcPr>
            <w:tcW w:w="944" w:type="dxa"/>
            <w:vAlign w:val="center"/>
          </w:tcPr>
          <w:p w14:paraId="00934768" w14:textId="7C69AC7A" w:rsidR="00321637" w:rsidRDefault="00321637" w:rsidP="00321637">
            <w:pPr>
              <w:jc w:val="center"/>
            </w:pPr>
            <w:r>
              <w:rPr>
                <w:rFonts w:hint="eastAsia"/>
                <w:color w:val="000000"/>
                <w:sz w:val="22"/>
              </w:rPr>
              <w:t>0</w:t>
            </w:r>
          </w:p>
        </w:tc>
        <w:tc>
          <w:tcPr>
            <w:tcW w:w="851" w:type="dxa"/>
            <w:vAlign w:val="center"/>
          </w:tcPr>
          <w:p w14:paraId="2D27238B" w14:textId="7D0AC0EC" w:rsidR="00321637" w:rsidRDefault="00321637" w:rsidP="00321637">
            <w:pPr>
              <w:jc w:val="center"/>
            </w:pPr>
            <w:r>
              <w:rPr>
                <w:rFonts w:hint="eastAsia"/>
                <w:color w:val="000000"/>
                <w:sz w:val="22"/>
              </w:rPr>
              <w:t>0</w:t>
            </w:r>
          </w:p>
        </w:tc>
        <w:tc>
          <w:tcPr>
            <w:tcW w:w="2751" w:type="dxa"/>
            <w:tcBorders>
              <w:right w:val="single" w:sz="18" w:space="0" w:color="auto"/>
            </w:tcBorders>
          </w:tcPr>
          <w:p w14:paraId="518B5F44" w14:textId="4B413B76" w:rsidR="00321637" w:rsidRPr="0010565B" w:rsidRDefault="00117BAB" w:rsidP="00321637">
            <w:pPr>
              <w:rPr>
                <w:sz w:val="16"/>
                <w:szCs w:val="16"/>
              </w:rPr>
            </w:pPr>
            <w:r>
              <w:rPr>
                <w:rFonts w:ascii="Meiryo UI" w:eastAsia="Meiryo UI" w:hAnsi="Meiryo UI" w:hint="eastAsia"/>
                <w:color w:val="000000"/>
                <w:sz w:val="20"/>
                <w:szCs w:val="20"/>
              </w:rPr>
              <w:t>毎月の活動写真の掲示と定期的な通信</w:t>
            </w:r>
            <w:r w:rsidR="00963C7C">
              <w:rPr>
                <w:rFonts w:ascii="Meiryo UI" w:eastAsia="Meiryo UI" w:hAnsi="Meiryo UI" w:hint="eastAsia"/>
                <w:color w:val="000000"/>
                <w:sz w:val="20"/>
                <w:szCs w:val="20"/>
              </w:rPr>
              <w:t>を</w:t>
            </w:r>
            <w:r>
              <w:rPr>
                <w:rFonts w:ascii="Meiryo UI" w:eastAsia="Meiryo UI" w:hAnsi="Meiryo UI" w:hint="eastAsia"/>
                <w:color w:val="000000"/>
                <w:sz w:val="20"/>
                <w:szCs w:val="20"/>
              </w:rPr>
              <w:t>発行し</w:t>
            </w:r>
            <w:r w:rsidR="00963C7C">
              <w:rPr>
                <w:rFonts w:ascii="Meiryo UI" w:eastAsia="Meiryo UI" w:hAnsi="Meiryo UI" w:hint="eastAsia"/>
                <w:color w:val="000000"/>
                <w:sz w:val="20"/>
                <w:szCs w:val="20"/>
              </w:rPr>
              <w:t>、</w:t>
            </w:r>
            <w:r>
              <w:rPr>
                <w:rFonts w:ascii="Meiryo UI" w:eastAsia="Meiryo UI" w:hAnsi="Meiryo UI" w:hint="eastAsia"/>
                <w:color w:val="000000"/>
                <w:sz w:val="20"/>
                <w:szCs w:val="20"/>
              </w:rPr>
              <w:t>情報を発信している。</w:t>
            </w:r>
          </w:p>
        </w:tc>
      </w:tr>
      <w:tr w:rsidR="00321637" w14:paraId="7A7D7C53" w14:textId="77777777" w:rsidTr="009F23F3">
        <w:trPr>
          <w:trHeight w:val="642"/>
        </w:trPr>
        <w:tc>
          <w:tcPr>
            <w:tcW w:w="911" w:type="dxa"/>
            <w:vMerge/>
            <w:tcBorders>
              <w:left w:val="single" w:sz="18" w:space="0" w:color="auto"/>
            </w:tcBorders>
            <w:vAlign w:val="center"/>
          </w:tcPr>
          <w:p w14:paraId="2CB35671" w14:textId="77777777" w:rsidR="00321637" w:rsidRDefault="00321637" w:rsidP="00321637">
            <w:pPr>
              <w:jc w:val="center"/>
            </w:pPr>
          </w:p>
        </w:tc>
        <w:tc>
          <w:tcPr>
            <w:tcW w:w="567" w:type="dxa"/>
            <w:tcBorders>
              <w:right w:val="single" w:sz="12" w:space="0" w:color="auto"/>
            </w:tcBorders>
            <w:vAlign w:val="center"/>
          </w:tcPr>
          <w:p w14:paraId="7707F401"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35</w:instrText>
            </w:r>
            <w:r>
              <w:rPr>
                <w:rFonts w:hint="eastAsia"/>
              </w:rPr>
              <w:instrText>)</w:instrText>
            </w:r>
            <w:r>
              <w:fldChar w:fldCharType="end"/>
            </w:r>
          </w:p>
        </w:tc>
        <w:tc>
          <w:tcPr>
            <w:tcW w:w="3733" w:type="dxa"/>
            <w:tcBorders>
              <w:left w:val="single" w:sz="12" w:space="0" w:color="auto"/>
            </w:tcBorders>
            <w:vAlign w:val="center"/>
          </w:tcPr>
          <w:p w14:paraId="0728CB18" w14:textId="77777777" w:rsidR="00321637" w:rsidRDefault="00321637" w:rsidP="00321637">
            <w:pPr>
              <w:pStyle w:val="Default"/>
              <w:jc w:val="both"/>
              <w:rPr>
                <w:sz w:val="20"/>
                <w:szCs w:val="20"/>
              </w:rPr>
            </w:pPr>
            <w:r>
              <w:rPr>
                <w:rFonts w:hint="eastAsia"/>
                <w:sz w:val="20"/>
                <w:szCs w:val="20"/>
              </w:rPr>
              <w:t>個人情報に十分注意しているか</w:t>
            </w:r>
          </w:p>
        </w:tc>
        <w:tc>
          <w:tcPr>
            <w:tcW w:w="993" w:type="dxa"/>
            <w:vAlign w:val="center"/>
          </w:tcPr>
          <w:p w14:paraId="43040D98" w14:textId="209820A3" w:rsidR="00321637" w:rsidRDefault="00321637" w:rsidP="00321637">
            <w:pPr>
              <w:jc w:val="center"/>
            </w:pPr>
            <w:r>
              <w:rPr>
                <w:rFonts w:hint="eastAsia"/>
                <w:color w:val="000000"/>
                <w:sz w:val="22"/>
              </w:rPr>
              <w:t>5</w:t>
            </w:r>
          </w:p>
        </w:tc>
        <w:tc>
          <w:tcPr>
            <w:tcW w:w="944" w:type="dxa"/>
            <w:vAlign w:val="center"/>
          </w:tcPr>
          <w:p w14:paraId="0D8A4AB3" w14:textId="0728CD48" w:rsidR="00321637" w:rsidRDefault="00321637" w:rsidP="00321637">
            <w:pPr>
              <w:jc w:val="center"/>
            </w:pPr>
            <w:r>
              <w:rPr>
                <w:rFonts w:hint="eastAsia"/>
                <w:color w:val="000000"/>
                <w:sz w:val="22"/>
              </w:rPr>
              <w:t>0</w:t>
            </w:r>
          </w:p>
        </w:tc>
        <w:tc>
          <w:tcPr>
            <w:tcW w:w="851" w:type="dxa"/>
            <w:vAlign w:val="center"/>
          </w:tcPr>
          <w:p w14:paraId="0D607DA3" w14:textId="4358023F" w:rsidR="00321637" w:rsidRDefault="00321637" w:rsidP="00321637">
            <w:pPr>
              <w:jc w:val="center"/>
            </w:pPr>
            <w:r>
              <w:rPr>
                <w:rFonts w:hint="eastAsia"/>
                <w:color w:val="000000"/>
                <w:sz w:val="22"/>
              </w:rPr>
              <w:t>0</w:t>
            </w:r>
          </w:p>
        </w:tc>
        <w:tc>
          <w:tcPr>
            <w:tcW w:w="2751" w:type="dxa"/>
            <w:tcBorders>
              <w:right w:val="single" w:sz="18" w:space="0" w:color="auto"/>
            </w:tcBorders>
          </w:tcPr>
          <w:p w14:paraId="49C08A11" w14:textId="13B154EE" w:rsidR="00321637" w:rsidRPr="0010565B" w:rsidRDefault="00117BAB" w:rsidP="00321637">
            <w:pPr>
              <w:rPr>
                <w:sz w:val="16"/>
                <w:szCs w:val="16"/>
              </w:rPr>
            </w:pPr>
            <w:r w:rsidRPr="00B115BD">
              <w:rPr>
                <w:rFonts w:ascii="Meiryo UI" w:eastAsia="Meiryo UI" w:hAnsi="Meiryo UI" w:hint="eastAsia"/>
                <w:color w:val="000000"/>
                <w:sz w:val="20"/>
                <w:szCs w:val="20"/>
              </w:rPr>
              <w:t>記録等個人情報は、施錠できる</w:t>
            </w:r>
            <w:r>
              <w:rPr>
                <w:rFonts w:ascii="Meiryo UI" w:eastAsia="Meiryo UI" w:hAnsi="Meiryo UI" w:hint="eastAsia"/>
                <w:color w:val="000000"/>
                <w:sz w:val="20"/>
                <w:szCs w:val="20"/>
              </w:rPr>
              <w:t>書庫で</w:t>
            </w:r>
            <w:r w:rsidRPr="00B115BD">
              <w:rPr>
                <w:rFonts w:ascii="Meiryo UI" w:eastAsia="Meiryo UI" w:hAnsi="Meiryo UI" w:hint="eastAsia"/>
                <w:color w:val="000000"/>
                <w:sz w:val="20"/>
                <w:szCs w:val="20"/>
              </w:rPr>
              <w:t>保管している。</w:t>
            </w:r>
          </w:p>
        </w:tc>
      </w:tr>
      <w:tr w:rsidR="00321637" w14:paraId="44B226CA" w14:textId="77777777" w:rsidTr="009F23F3">
        <w:tc>
          <w:tcPr>
            <w:tcW w:w="911" w:type="dxa"/>
            <w:vMerge/>
            <w:tcBorders>
              <w:left w:val="single" w:sz="18" w:space="0" w:color="auto"/>
            </w:tcBorders>
            <w:vAlign w:val="center"/>
          </w:tcPr>
          <w:p w14:paraId="3B17674D" w14:textId="77777777" w:rsidR="00321637" w:rsidRDefault="00321637" w:rsidP="00321637">
            <w:pPr>
              <w:jc w:val="center"/>
            </w:pPr>
          </w:p>
        </w:tc>
        <w:tc>
          <w:tcPr>
            <w:tcW w:w="567" w:type="dxa"/>
            <w:tcBorders>
              <w:right w:val="single" w:sz="12" w:space="0" w:color="auto"/>
            </w:tcBorders>
            <w:vAlign w:val="center"/>
          </w:tcPr>
          <w:p w14:paraId="0BE2C539"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36</w:instrText>
            </w:r>
            <w:r>
              <w:rPr>
                <w:rFonts w:hint="eastAsia"/>
              </w:rPr>
              <w:instrText>)</w:instrText>
            </w:r>
            <w:r>
              <w:fldChar w:fldCharType="end"/>
            </w:r>
          </w:p>
        </w:tc>
        <w:tc>
          <w:tcPr>
            <w:tcW w:w="3733" w:type="dxa"/>
            <w:tcBorders>
              <w:left w:val="single" w:sz="12" w:space="0" w:color="auto"/>
            </w:tcBorders>
            <w:vAlign w:val="center"/>
          </w:tcPr>
          <w:p w14:paraId="15B4E3CA" w14:textId="77777777" w:rsidR="00321637" w:rsidRDefault="00321637" w:rsidP="00321637">
            <w:pPr>
              <w:pStyle w:val="Default"/>
              <w:jc w:val="both"/>
              <w:rPr>
                <w:sz w:val="20"/>
                <w:szCs w:val="20"/>
              </w:rPr>
            </w:pPr>
            <w:r>
              <w:rPr>
                <w:rFonts w:hint="eastAsia"/>
                <w:sz w:val="20"/>
                <w:szCs w:val="20"/>
              </w:rPr>
              <w:t>障害のある子どもや保護者との意思の疎通や情報伝達のための配慮をしているか</w:t>
            </w:r>
          </w:p>
        </w:tc>
        <w:tc>
          <w:tcPr>
            <w:tcW w:w="993" w:type="dxa"/>
            <w:vAlign w:val="center"/>
          </w:tcPr>
          <w:p w14:paraId="57938C2E" w14:textId="225B027B" w:rsidR="00321637" w:rsidRDefault="00321637" w:rsidP="00321637">
            <w:pPr>
              <w:jc w:val="center"/>
            </w:pPr>
            <w:r>
              <w:rPr>
                <w:rFonts w:hint="eastAsia"/>
                <w:color w:val="000000"/>
                <w:sz w:val="22"/>
              </w:rPr>
              <w:t>5</w:t>
            </w:r>
          </w:p>
        </w:tc>
        <w:tc>
          <w:tcPr>
            <w:tcW w:w="944" w:type="dxa"/>
            <w:vAlign w:val="center"/>
          </w:tcPr>
          <w:p w14:paraId="5275ABB5" w14:textId="187AE920" w:rsidR="00321637" w:rsidRDefault="00321637" w:rsidP="00321637">
            <w:pPr>
              <w:jc w:val="center"/>
            </w:pPr>
            <w:r>
              <w:rPr>
                <w:rFonts w:hint="eastAsia"/>
                <w:color w:val="000000"/>
                <w:sz w:val="22"/>
              </w:rPr>
              <w:t>0</w:t>
            </w:r>
          </w:p>
        </w:tc>
        <w:tc>
          <w:tcPr>
            <w:tcW w:w="851" w:type="dxa"/>
            <w:vAlign w:val="center"/>
          </w:tcPr>
          <w:p w14:paraId="07492748" w14:textId="3E4E2C32" w:rsidR="00321637" w:rsidRDefault="00321637" w:rsidP="00321637">
            <w:pPr>
              <w:jc w:val="center"/>
            </w:pPr>
            <w:r>
              <w:rPr>
                <w:rFonts w:hint="eastAsia"/>
                <w:color w:val="000000"/>
                <w:sz w:val="22"/>
              </w:rPr>
              <w:t>0</w:t>
            </w:r>
          </w:p>
        </w:tc>
        <w:tc>
          <w:tcPr>
            <w:tcW w:w="2751" w:type="dxa"/>
            <w:tcBorders>
              <w:right w:val="single" w:sz="18" w:space="0" w:color="auto"/>
            </w:tcBorders>
            <w:shd w:val="clear" w:color="auto" w:fill="auto"/>
          </w:tcPr>
          <w:p w14:paraId="1C74B78C" w14:textId="68D23396" w:rsidR="00321637" w:rsidRPr="0010565B" w:rsidRDefault="0030547C" w:rsidP="00321637">
            <w:pPr>
              <w:rPr>
                <w:sz w:val="16"/>
                <w:szCs w:val="16"/>
              </w:rPr>
            </w:pPr>
            <w:r>
              <w:rPr>
                <w:rFonts w:ascii="Meiryo UI" w:eastAsia="Meiryo UI" w:hAnsi="Meiryo UI" w:hint="eastAsia"/>
                <w:color w:val="000000"/>
                <w:sz w:val="20"/>
                <w:szCs w:val="20"/>
              </w:rPr>
              <w:t>言葉や文字で伝</w:t>
            </w:r>
            <w:r w:rsidR="007A4F15">
              <w:rPr>
                <w:rFonts w:ascii="Meiryo UI" w:eastAsia="Meiryo UI" w:hAnsi="Meiryo UI" w:hint="eastAsia"/>
                <w:color w:val="000000"/>
                <w:sz w:val="20"/>
                <w:szCs w:val="20"/>
              </w:rPr>
              <w:t>え</w:t>
            </w:r>
            <w:r>
              <w:rPr>
                <w:rFonts w:ascii="Meiryo UI" w:eastAsia="Meiryo UI" w:hAnsi="Meiryo UI" w:hint="eastAsia"/>
                <w:color w:val="000000"/>
                <w:sz w:val="20"/>
                <w:szCs w:val="20"/>
              </w:rPr>
              <w:t>にくい子どもには、写真等を用いて意思の疎通を</w:t>
            </w:r>
            <w:r w:rsidR="007A4F15">
              <w:rPr>
                <w:rFonts w:ascii="Meiryo UI" w:eastAsia="Meiryo UI" w:hAnsi="Meiryo UI" w:hint="eastAsia"/>
                <w:color w:val="000000"/>
                <w:sz w:val="20"/>
                <w:szCs w:val="20"/>
              </w:rPr>
              <w:t>図っている</w:t>
            </w:r>
            <w:r>
              <w:rPr>
                <w:rFonts w:ascii="Meiryo UI" w:eastAsia="Meiryo UI" w:hAnsi="Meiryo UI" w:hint="eastAsia"/>
                <w:color w:val="000000"/>
                <w:sz w:val="20"/>
                <w:szCs w:val="20"/>
              </w:rPr>
              <w:t>。</w:t>
            </w:r>
          </w:p>
        </w:tc>
      </w:tr>
      <w:tr w:rsidR="00321637" w14:paraId="43D4BCA8" w14:textId="77777777" w:rsidTr="009F23F3">
        <w:tc>
          <w:tcPr>
            <w:tcW w:w="911" w:type="dxa"/>
            <w:vMerge/>
            <w:tcBorders>
              <w:left w:val="single" w:sz="18" w:space="0" w:color="auto"/>
              <w:bottom w:val="single" w:sz="12" w:space="0" w:color="auto"/>
            </w:tcBorders>
            <w:vAlign w:val="center"/>
          </w:tcPr>
          <w:p w14:paraId="0186DE51" w14:textId="77777777" w:rsidR="00321637" w:rsidRDefault="00321637" w:rsidP="00321637">
            <w:pPr>
              <w:jc w:val="center"/>
            </w:pPr>
          </w:p>
        </w:tc>
        <w:tc>
          <w:tcPr>
            <w:tcW w:w="567" w:type="dxa"/>
            <w:tcBorders>
              <w:bottom w:val="single" w:sz="12" w:space="0" w:color="auto"/>
              <w:right w:val="single" w:sz="12" w:space="0" w:color="auto"/>
            </w:tcBorders>
            <w:vAlign w:val="center"/>
          </w:tcPr>
          <w:p w14:paraId="2E0B6F1E"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37</w:instrText>
            </w:r>
            <w:r>
              <w:rPr>
                <w:rFonts w:hint="eastAsia"/>
              </w:rPr>
              <w:instrText>)</w:instrText>
            </w:r>
            <w:r>
              <w:fldChar w:fldCharType="end"/>
            </w:r>
          </w:p>
        </w:tc>
        <w:tc>
          <w:tcPr>
            <w:tcW w:w="3733" w:type="dxa"/>
            <w:tcBorders>
              <w:left w:val="single" w:sz="12" w:space="0" w:color="auto"/>
              <w:bottom w:val="single" w:sz="12" w:space="0" w:color="auto"/>
            </w:tcBorders>
            <w:vAlign w:val="center"/>
          </w:tcPr>
          <w:p w14:paraId="07B29364" w14:textId="77777777" w:rsidR="00321637" w:rsidRDefault="00321637" w:rsidP="00321637">
            <w:pPr>
              <w:pStyle w:val="Default"/>
              <w:jc w:val="both"/>
              <w:rPr>
                <w:sz w:val="20"/>
                <w:szCs w:val="20"/>
              </w:rPr>
            </w:pPr>
            <w:r>
              <w:rPr>
                <w:rFonts w:hint="eastAsia"/>
                <w:sz w:val="20"/>
                <w:szCs w:val="20"/>
              </w:rPr>
              <w:t>事業所の行事に地域住民を招待する等地域に開かれた事業運営を図っているか</w:t>
            </w:r>
          </w:p>
        </w:tc>
        <w:tc>
          <w:tcPr>
            <w:tcW w:w="993" w:type="dxa"/>
            <w:tcBorders>
              <w:bottom w:val="single" w:sz="12" w:space="0" w:color="auto"/>
            </w:tcBorders>
            <w:shd w:val="clear" w:color="auto" w:fill="auto"/>
            <w:vAlign w:val="center"/>
          </w:tcPr>
          <w:p w14:paraId="68CD18DD" w14:textId="2F8156BF" w:rsidR="00321637" w:rsidRDefault="00002155" w:rsidP="00321637">
            <w:pPr>
              <w:jc w:val="center"/>
            </w:pPr>
            <w:r>
              <w:rPr>
                <w:rFonts w:hint="eastAsia"/>
              </w:rPr>
              <w:t>5</w:t>
            </w:r>
          </w:p>
        </w:tc>
        <w:tc>
          <w:tcPr>
            <w:tcW w:w="944" w:type="dxa"/>
            <w:tcBorders>
              <w:bottom w:val="single" w:sz="12" w:space="0" w:color="auto"/>
            </w:tcBorders>
            <w:shd w:val="clear" w:color="auto" w:fill="auto"/>
            <w:vAlign w:val="center"/>
          </w:tcPr>
          <w:p w14:paraId="1F3FBAF4" w14:textId="4D909D48" w:rsidR="00321637" w:rsidRDefault="00002155" w:rsidP="00321637">
            <w:pPr>
              <w:jc w:val="center"/>
            </w:pPr>
            <w:r>
              <w:rPr>
                <w:rFonts w:hint="eastAsia"/>
              </w:rPr>
              <w:t>0</w:t>
            </w:r>
          </w:p>
        </w:tc>
        <w:tc>
          <w:tcPr>
            <w:tcW w:w="851" w:type="dxa"/>
            <w:tcBorders>
              <w:bottom w:val="single" w:sz="12" w:space="0" w:color="auto"/>
            </w:tcBorders>
            <w:vAlign w:val="center"/>
          </w:tcPr>
          <w:p w14:paraId="6AF3EA92" w14:textId="77881601" w:rsidR="00321637" w:rsidRDefault="00321637" w:rsidP="00321637">
            <w:pPr>
              <w:jc w:val="center"/>
            </w:pPr>
            <w:r>
              <w:rPr>
                <w:rFonts w:hint="eastAsia"/>
                <w:color w:val="000000"/>
                <w:sz w:val="22"/>
              </w:rPr>
              <w:t>0</w:t>
            </w:r>
          </w:p>
        </w:tc>
        <w:tc>
          <w:tcPr>
            <w:tcW w:w="2751" w:type="dxa"/>
            <w:tcBorders>
              <w:bottom w:val="single" w:sz="12" w:space="0" w:color="auto"/>
              <w:right w:val="single" w:sz="18" w:space="0" w:color="auto"/>
            </w:tcBorders>
          </w:tcPr>
          <w:p w14:paraId="2A7ACB44" w14:textId="56202D7F" w:rsidR="00321637" w:rsidRPr="0010565B" w:rsidRDefault="00117BAB" w:rsidP="00321637">
            <w:pPr>
              <w:rPr>
                <w:sz w:val="16"/>
                <w:szCs w:val="16"/>
              </w:rPr>
            </w:pPr>
            <w:r>
              <w:rPr>
                <w:rFonts w:ascii="Meiryo UI" w:eastAsia="Meiryo UI" w:hAnsi="Meiryo UI" w:hint="eastAsia"/>
                <w:sz w:val="20"/>
                <w:szCs w:val="20"/>
              </w:rPr>
              <w:t>地域住民が参加し防災訓練を実施した。</w:t>
            </w:r>
            <w:r w:rsidR="00762DB1">
              <w:rPr>
                <w:rFonts w:ascii="Meiryo UI" w:eastAsia="Meiryo UI" w:hAnsi="Meiryo UI" w:hint="eastAsia"/>
                <w:sz w:val="20"/>
                <w:szCs w:val="20"/>
              </w:rPr>
              <w:t>近隣地域につどい通信を</w:t>
            </w:r>
            <w:r w:rsidR="00963C7C">
              <w:rPr>
                <w:rFonts w:ascii="Meiryo UI" w:eastAsia="Meiryo UI" w:hAnsi="Meiryo UI" w:hint="eastAsia"/>
                <w:sz w:val="20"/>
                <w:szCs w:val="20"/>
              </w:rPr>
              <w:t>配布し、</w:t>
            </w:r>
            <w:r w:rsidR="00762DB1">
              <w:rPr>
                <w:rFonts w:ascii="Meiryo UI" w:eastAsia="Meiryo UI" w:hAnsi="Meiryo UI" w:hint="eastAsia"/>
                <w:sz w:val="20"/>
                <w:szCs w:val="20"/>
              </w:rPr>
              <w:t>回覧している。</w:t>
            </w:r>
          </w:p>
        </w:tc>
      </w:tr>
      <w:tr w:rsidR="00321637" w14:paraId="28D3679E" w14:textId="77777777" w:rsidTr="009F23F3">
        <w:tc>
          <w:tcPr>
            <w:tcW w:w="911" w:type="dxa"/>
            <w:vMerge w:val="restart"/>
            <w:tcBorders>
              <w:top w:val="single" w:sz="12" w:space="0" w:color="auto"/>
              <w:left w:val="single" w:sz="18" w:space="0" w:color="auto"/>
            </w:tcBorders>
            <w:textDirection w:val="tbRlV"/>
            <w:vAlign w:val="center"/>
          </w:tcPr>
          <w:p w14:paraId="53564169" w14:textId="77777777" w:rsidR="00321637" w:rsidRPr="004A69A8" w:rsidRDefault="00321637" w:rsidP="00321637">
            <w:pPr>
              <w:ind w:left="113" w:right="113"/>
              <w:jc w:val="center"/>
              <w:rPr>
                <w:rFonts w:ascii="Meiryo UI" w:eastAsia="Meiryo UI" w:hAnsi="Meiryo UI" w:cs="Meiryo UI"/>
                <w:b/>
              </w:rPr>
            </w:pPr>
            <w:r w:rsidRPr="004A69A8">
              <w:rPr>
                <w:rFonts w:ascii="Meiryo UI" w:eastAsia="Meiryo UI" w:hAnsi="Meiryo UI" w:cs="Meiryo UI" w:hint="eastAsia"/>
                <w:b/>
              </w:rPr>
              <w:t>日常時等の対応</w:t>
            </w:r>
          </w:p>
        </w:tc>
        <w:tc>
          <w:tcPr>
            <w:tcW w:w="567" w:type="dxa"/>
            <w:tcBorders>
              <w:top w:val="single" w:sz="12" w:space="0" w:color="auto"/>
              <w:right w:val="single" w:sz="12" w:space="0" w:color="auto"/>
            </w:tcBorders>
            <w:vAlign w:val="center"/>
          </w:tcPr>
          <w:p w14:paraId="2F1844D1"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38</w:instrText>
            </w:r>
            <w:r>
              <w:rPr>
                <w:rFonts w:hint="eastAsia"/>
              </w:rPr>
              <w:instrText>)</w:instrText>
            </w:r>
            <w:r>
              <w:fldChar w:fldCharType="end"/>
            </w:r>
          </w:p>
        </w:tc>
        <w:tc>
          <w:tcPr>
            <w:tcW w:w="3733" w:type="dxa"/>
            <w:tcBorders>
              <w:top w:val="single" w:sz="12" w:space="0" w:color="auto"/>
              <w:left w:val="single" w:sz="12" w:space="0" w:color="auto"/>
            </w:tcBorders>
            <w:vAlign w:val="center"/>
          </w:tcPr>
          <w:p w14:paraId="5114E070" w14:textId="77777777" w:rsidR="00321637" w:rsidRDefault="00321637" w:rsidP="00321637">
            <w:pPr>
              <w:pStyle w:val="Defaul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993" w:type="dxa"/>
            <w:tcBorders>
              <w:top w:val="single" w:sz="12" w:space="0" w:color="auto"/>
            </w:tcBorders>
            <w:vAlign w:val="center"/>
          </w:tcPr>
          <w:p w14:paraId="28F312B6" w14:textId="3AC119C7" w:rsidR="00321637" w:rsidRDefault="00321637" w:rsidP="00321637">
            <w:pPr>
              <w:jc w:val="center"/>
            </w:pPr>
            <w:r>
              <w:rPr>
                <w:rFonts w:hint="eastAsia"/>
                <w:color w:val="000000"/>
                <w:sz w:val="22"/>
              </w:rPr>
              <w:t>5</w:t>
            </w:r>
          </w:p>
        </w:tc>
        <w:tc>
          <w:tcPr>
            <w:tcW w:w="944" w:type="dxa"/>
            <w:tcBorders>
              <w:top w:val="single" w:sz="12" w:space="0" w:color="auto"/>
            </w:tcBorders>
            <w:vAlign w:val="center"/>
          </w:tcPr>
          <w:p w14:paraId="1021AAC9" w14:textId="1D06B30C" w:rsidR="00321637" w:rsidRDefault="00321637" w:rsidP="00321637">
            <w:pPr>
              <w:jc w:val="center"/>
            </w:pPr>
            <w:r>
              <w:rPr>
                <w:rFonts w:hint="eastAsia"/>
                <w:color w:val="000000"/>
                <w:sz w:val="22"/>
              </w:rPr>
              <w:t>0</w:t>
            </w:r>
          </w:p>
        </w:tc>
        <w:tc>
          <w:tcPr>
            <w:tcW w:w="851" w:type="dxa"/>
            <w:tcBorders>
              <w:top w:val="single" w:sz="12" w:space="0" w:color="auto"/>
            </w:tcBorders>
            <w:vAlign w:val="center"/>
          </w:tcPr>
          <w:p w14:paraId="76A18C40" w14:textId="250F9F57" w:rsidR="00321637" w:rsidRDefault="00321637" w:rsidP="00321637">
            <w:pPr>
              <w:jc w:val="center"/>
            </w:pPr>
            <w:r>
              <w:rPr>
                <w:rFonts w:hint="eastAsia"/>
                <w:color w:val="000000"/>
                <w:sz w:val="22"/>
              </w:rPr>
              <w:t>0</w:t>
            </w:r>
          </w:p>
        </w:tc>
        <w:tc>
          <w:tcPr>
            <w:tcW w:w="2751" w:type="dxa"/>
            <w:tcBorders>
              <w:top w:val="single" w:sz="12" w:space="0" w:color="auto"/>
              <w:right w:val="single" w:sz="18" w:space="0" w:color="auto"/>
            </w:tcBorders>
          </w:tcPr>
          <w:p w14:paraId="2E8E6C09" w14:textId="5DDC52C0" w:rsidR="00321637" w:rsidRPr="0010565B" w:rsidRDefault="00117BAB" w:rsidP="00321637">
            <w:pPr>
              <w:rPr>
                <w:sz w:val="16"/>
                <w:szCs w:val="16"/>
              </w:rPr>
            </w:pPr>
            <w:r>
              <w:rPr>
                <w:rFonts w:ascii="Meiryo UI" w:eastAsia="Meiryo UI" w:hAnsi="Meiryo UI" w:hint="eastAsia"/>
                <w:color w:val="000000"/>
                <w:sz w:val="20"/>
                <w:szCs w:val="20"/>
              </w:rPr>
              <w:t>保護者に</w:t>
            </w:r>
            <w:r w:rsidRPr="00BD6B1C">
              <w:rPr>
                <w:rFonts w:ascii="Meiryo UI" w:eastAsia="Meiryo UI" w:hAnsi="Meiryo UI" w:hint="eastAsia"/>
                <w:color w:val="000000"/>
                <w:sz w:val="20"/>
                <w:szCs w:val="20"/>
              </w:rPr>
              <w:t>文書等で周知している。</w:t>
            </w:r>
            <w:r>
              <w:rPr>
                <w:rFonts w:ascii="Meiryo UI" w:eastAsia="Meiryo UI" w:hAnsi="Meiryo UI" w:hint="eastAsia"/>
                <w:color w:val="000000"/>
                <w:sz w:val="20"/>
                <w:szCs w:val="20"/>
              </w:rPr>
              <w:t>職員は研修を受け、訓練を行っている。</w:t>
            </w:r>
          </w:p>
        </w:tc>
      </w:tr>
      <w:tr w:rsidR="00321637" w14:paraId="06399DAC" w14:textId="77777777" w:rsidTr="009F23F3">
        <w:tc>
          <w:tcPr>
            <w:tcW w:w="911" w:type="dxa"/>
            <w:vMerge/>
            <w:tcBorders>
              <w:left w:val="single" w:sz="18" w:space="0" w:color="auto"/>
            </w:tcBorders>
            <w:vAlign w:val="center"/>
          </w:tcPr>
          <w:p w14:paraId="513AE3C7" w14:textId="77777777" w:rsidR="00321637" w:rsidRDefault="00321637" w:rsidP="00321637">
            <w:pPr>
              <w:jc w:val="center"/>
            </w:pPr>
          </w:p>
        </w:tc>
        <w:tc>
          <w:tcPr>
            <w:tcW w:w="567" w:type="dxa"/>
            <w:tcBorders>
              <w:right w:val="single" w:sz="12" w:space="0" w:color="auto"/>
            </w:tcBorders>
            <w:vAlign w:val="center"/>
          </w:tcPr>
          <w:p w14:paraId="5B4118CA"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39</w:instrText>
            </w:r>
            <w:r>
              <w:rPr>
                <w:rFonts w:hint="eastAsia"/>
              </w:rPr>
              <w:instrText>)</w:instrText>
            </w:r>
            <w:r>
              <w:fldChar w:fldCharType="end"/>
            </w:r>
          </w:p>
        </w:tc>
        <w:tc>
          <w:tcPr>
            <w:tcW w:w="3733" w:type="dxa"/>
            <w:tcBorders>
              <w:left w:val="single" w:sz="12" w:space="0" w:color="auto"/>
            </w:tcBorders>
            <w:vAlign w:val="center"/>
          </w:tcPr>
          <w:p w14:paraId="6B60F2DE" w14:textId="77777777" w:rsidR="00321637" w:rsidRDefault="00321637" w:rsidP="00321637">
            <w:pPr>
              <w:pStyle w:val="Default"/>
              <w:jc w:val="both"/>
              <w:rPr>
                <w:sz w:val="20"/>
                <w:szCs w:val="20"/>
              </w:rPr>
            </w:pPr>
            <w:r>
              <w:rPr>
                <w:rFonts w:hint="eastAsia"/>
                <w:sz w:val="20"/>
                <w:szCs w:val="20"/>
              </w:rPr>
              <w:t>非常災害の発生に備え、定期的に避難、救出その他必要な訓練を行っているか</w:t>
            </w:r>
          </w:p>
        </w:tc>
        <w:tc>
          <w:tcPr>
            <w:tcW w:w="993" w:type="dxa"/>
            <w:vAlign w:val="center"/>
          </w:tcPr>
          <w:p w14:paraId="015227A9" w14:textId="6360871F" w:rsidR="00321637" w:rsidRDefault="00321637" w:rsidP="00321637">
            <w:pPr>
              <w:jc w:val="center"/>
            </w:pPr>
            <w:r>
              <w:rPr>
                <w:rFonts w:hint="eastAsia"/>
                <w:color w:val="000000"/>
                <w:sz w:val="22"/>
              </w:rPr>
              <w:t>5</w:t>
            </w:r>
          </w:p>
        </w:tc>
        <w:tc>
          <w:tcPr>
            <w:tcW w:w="944" w:type="dxa"/>
            <w:vAlign w:val="center"/>
          </w:tcPr>
          <w:p w14:paraId="47C83F5B" w14:textId="092CAB26" w:rsidR="00321637" w:rsidRDefault="00321637" w:rsidP="00321637">
            <w:pPr>
              <w:jc w:val="center"/>
            </w:pPr>
            <w:r>
              <w:rPr>
                <w:rFonts w:hint="eastAsia"/>
                <w:color w:val="000000"/>
                <w:sz w:val="22"/>
              </w:rPr>
              <w:t>0</w:t>
            </w:r>
          </w:p>
        </w:tc>
        <w:tc>
          <w:tcPr>
            <w:tcW w:w="851" w:type="dxa"/>
            <w:vAlign w:val="center"/>
          </w:tcPr>
          <w:p w14:paraId="68337267" w14:textId="11AE8016" w:rsidR="00321637" w:rsidRDefault="00321637" w:rsidP="00321637">
            <w:pPr>
              <w:jc w:val="center"/>
            </w:pPr>
            <w:r>
              <w:rPr>
                <w:rFonts w:hint="eastAsia"/>
                <w:color w:val="000000"/>
                <w:sz w:val="22"/>
              </w:rPr>
              <w:t>0</w:t>
            </w:r>
          </w:p>
        </w:tc>
        <w:tc>
          <w:tcPr>
            <w:tcW w:w="2751" w:type="dxa"/>
            <w:tcBorders>
              <w:right w:val="single" w:sz="18" w:space="0" w:color="auto"/>
            </w:tcBorders>
          </w:tcPr>
          <w:p w14:paraId="159168F2" w14:textId="06E1F0F5" w:rsidR="00321637" w:rsidRDefault="00117BAB" w:rsidP="00321637">
            <w:pPr>
              <w:rPr>
                <w:rFonts w:ascii="Meiryo UI" w:eastAsia="Meiryo UI" w:hAnsi="Meiryo UI"/>
                <w:color w:val="000000"/>
                <w:sz w:val="20"/>
                <w:szCs w:val="20"/>
              </w:rPr>
            </w:pPr>
            <w:r w:rsidRPr="00BD6B1C">
              <w:rPr>
                <w:rFonts w:ascii="Meiryo UI" w:eastAsia="Meiryo UI" w:hAnsi="Meiryo UI" w:hint="eastAsia"/>
                <w:color w:val="000000"/>
                <w:sz w:val="20"/>
                <w:szCs w:val="20"/>
              </w:rPr>
              <w:t>事業所全体で</w:t>
            </w:r>
            <w:r w:rsidR="00192EA9">
              <w:rPr>
                <w:rFonts w:ascii="Meiryo UI" w:eastAsia="Meiryo UI" w:hAnsi="Meiryo UI" w:hint="eastAsia"/>
                <w:color w:val="000000"/>
                <w:sz w:val="20"/>
                <w:szCs w:val="20"/>
              </w:rPr>
              <w:t>、</w:t>
            </w:r>
            <w:r>
              <w:rPr>
                <w:rFonts w:ascii="Meiryo UI" w:eastAsia="Meiryo UI" w:hAnsi="Meiryo UI" w:hint="eastAsia"/>
                <w:color w:val="000000"/>
                <w:sz w:val="20"/>
                <w:szCs w:val="20"/>
              </w:rPr>
              <w:t>想定を変えて</w:t>
            </w:r>
            <w:r w:rsidRPr="00BD6B1C">
              <w:rPr>
                <w:rFonts w:ascii="Meiryo UI" w:eastAsia="Meiryo UI" w:hAnsi="Meiryo UI" w:hint="eastAsia"/>
                <w:color w:val="000000"/>
                <w:sz w:val="20"/>
                <w:szCs w:val="20"/>
              </w:rPr>
              <w:t>定期的に</w:t>
            </w:r>
            <w:r>
              <w:rPr>
                <w:rFonts w:ascii="Meiryo UI" w:eastAsia="Meiryo UI" w:hAnsi="Meiryo UI" w:hint="eastAsia"/>
                <w:color w:val="000000"/>
                <w:sz w:val="20"/>
                <w:szCs w:val="20"/>
              </w:rPr>
              <w:t>訓練している。</w:t>
            </w:r>
          </w:p>
          <w:p w14:paraId="18B8D7C0" w14:textId="685F7247" w:rsidR="009F23F3" w:rsidRPr="0010565B" w:rsidRDefault="009F23F3" w:rsidP="00321637">
            <w:pPr>
              <w:rPr>
                <w:sz w:val="16"/>
                <w:szCs w:val="16"/>
              </w:rPr>
            </w:pPr>
          </w:p>
        </w:tc>
      </w:tr>
      <w:tr w:rsidR="00321637" w14:paraId="4839AA7B" w14:textId="77777777" w:rsidTr="009F23F3">
        <w:tc>
          <w:tcPr>
            <w:tcW w:w="911" w:type="dxa"/>
            <w:vMerge/>
            <w:tcBorders>
              <w:left w:val="single" w:sz="18" w:space="0" w:color="auto"/>
            </w:tcBorders>
            <w:vAlign w:val="center"/>
          </w:tcPr>
          <w:p w14:paraId="6B627672" w14:textId="77777777" w:rsidR="00321637" w:rsidRDefault="00321637" w:rsidP="00321637">
            <w:pPr>
              <w:jc w:val="center"/>
            </w:pPr>
          </w:p>
        </w:tc>
        <w:tc>
          <w:tcPr>
            <w:tcW w:w="567" w:type="dxa"/>
            <w:tcBorders>
              <w:right w:val="single" w:sz="12" w:space="0" w:color="auto"/>
            </w:tcBorders>
            <w:vAlign w:val="center"/>
          </w:tcPr>
          <w:p w14:paraId="3B66DEA3"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40</w:instrText>
            </w:r>
            <w:r>
              <w:rPr>
                <w:rFonts w:hint="eastAsia"/>
              </w:rPr>
              <w:instrText>)</w:instrText>
            </w:r>
            <w:r>
              <w:fldChar w:fldCharType="end"/>
            </w:r>
          </w:p>
        </w:tc>
        <w:tc>
          <w:tcPr>
            <w:tcW w:w="3733" w:type="dxa"/>
            <w:tcBorders>
              <w:left w:val="single" w:sz="12" w:space="0" w:color="auto"/>
            </w:tcBorders>
            <w:vAlign w:val="center"/>
          </w:tcPr>
          <w:p w14:paraId="7477EA5B" w14:textId="77777777" w:rsidR="00321637" w:rsidRDefault="00321637" w:rsidP="00321637">
            <w:pPr>
              <w:pStyle w:val="Default"/>
              <w:jc w:val="both"/>
              <w:rPr>
                <w:sz w:val="20"/>
                <w:szCs w:val="20"/>
              </w:rPr>
            </w:pPr>
            <w:r>
              <w:rPr>
                <w:rFonts w:hint="eastAsia"/>
                <w:sz w:val="20"/>
                <w:szCs w:val="20"/>
              </w:rPr>
              <w:t>虐待を防止するため、職員の研修機会を確保する等、適切な対応をしているか</w:t>
            </w:r>
          </w:p>
        </w:tc>
        <w:tc>
          <w:tcPr>
            <w:tcW w:w="993" w:type="dxa"/>
            <w:vAlign w:val="center"/>
          </w:tcPr>
          <w:p w14:paraId="3766886A" w14:textId="6E749711" w:rsidR="00321637" w:rsidRDefault="00321637" w:rsidP="00321637">
            <w:pPr>
              <w:jc w:val="center"/>
            </w:pPr>
            <w:r>
              <w:rPr>
                <w:rFonts w:hint="eastAsia"/>
              </w:rPr>
              <w:t>5</w:t>
            </w:r>
          </w:p>
        </w:tc>
        <w:tc>
          <w:tcPr>
            <w:tcW w:w="944" w:type="dxa"/>
            <w:vAlign w:val="center"/>
          </w:tcPr>
          <w:p w14:paraId="738C1EF3" w14:textId="09D46788" w:rsidR="00321637" w:rsidRDefault="00321637" w:rsidP="00321637">
            <w:pPr>
              <w:jc w:val="center"/>
            </w:pPr>
            <w:r>
              <w:rPr>
                <w:rFonts w:hint="eastAsia"/>
              </w:rPr>
              <w:t>0</w:t>
            </w:r>
          </w:p>
        </w:tc>
        <w:tc>
          <w:tcPr>
            <w:tcW w:w="851" w:type="dxa"/>
            <w:vAlign w:val="center"/>
          </w:tcPr>
          <w:p w14:paraId="618C4550" w14:textId="349485BA" w:rsidR="00321637" w:rsidRDefault="00321637" w:rsidP="00321637">
            <w:pPr>
              <w:jc w:val="center"/>
            </w:pPr>
            <w:r>
              <w:rPr>
                <w:rFonts w:hint="eastAsia"/>
                <w:color w:val="000000"/>
                <w:sz w:val="22"/>
              </w:rPr>
              <w:t>0</w:t>
            </w:r>
          </w:p>
        </w:tc>
        <w:tc>
          <w:tcPr>
            <w:tcW w:w="2751" w:type="dxa"/>
            <w:tcBorders>
              <w:right w:val="single" w:sz="18" w:space="0" w:color="auto"/>
            </w:tcBorders>
          </w:tcPr>
          <w:p w14:paraId="5DF00862" w14:textId="5DC4FA0F" w:rsidR="00117BAB" w:rsidRDefault="00AD718E" w:rsidP="00117BAB">
            <w:pPr>
              <w:rPr>
                <w:rFonts w:ascii="Meiryo UI" w:eastAsia="Meiryo UI" w:hAnsi="Meiryo UI"/>
                <w:color w:val="000000"/>
                <w:sz w:val="20"/>
                <w:szCs w:val="20"/>
              </w:rPr>
            </w:pPr>
            <w:r>
              <w:rPr>
                <w:rFonts w:ascii="Meiryo UI" w:eastAsia="Meiryo UI" w:hAnsi="Meiryo UI" w:hint="eastAsia"/>
                <w:color w:val="000000"/>
                <w:sz w:val="20"/>
                <w:szCs w:val="20"/>
              </w:rPr>
              <w:t>職員会議で</w:t>
            </w:r>
            <w:r w:rsidR="00117BAB">
              <w:rPr>
                <w:rFonts w:ascii="Meiryo UI" w:eastAsia="Meiryo UI" w:hAnsi="Meiryo UI" w:hint="eastAsia"/>
                <w:color w:val="000000"/>
                <w:sz w:val="20"/>
                <w:szCs w:val="20"/>
              </w:rPr>
              <w:t>虐待防止について</w:t>
            </w:r>
            <w:r>
              <w:rPr>
                <w:rFonts w:ascii="Meiryo UI" w:eastAsia="Meiryo UI" w:hAnsi="Meiryo UI" w:hint="eastAsia"/>
                <w:color w:val="000000"/>
                <w:sz w:val="20"/>
                <w:szCs w:val="20"/>
              </w:rPr>
              <w:t>周知している。</w:t>
            </w:r>
            <w:r w:rsidR="00117BAB" w:rsidRPr="00BD6B1C">
              <w:rPr>
                <w:rFonts w:ascii="Meiryo UI" w:eastAsia="Meiryo UI" w:hAnsi="Meiryo UI" w:hint="eastAsia"/>
                <w:color w:val="000000"/>
                <w:sz w:val="20"/>
                <w:szCs w:val="20"/>
              </w:rPr>
              <w:t>セルフチェックやアンケートを行</w:t>
            </w:r>
            <w:r w:rsidR="00117BAB">
              <w:rPr>
                <w:rFonts w:ascii="Meiryo UI" w:eastAsia="Meiryo UI" w:hAnsi="Meiryo UI" w:hint="eastAsia"/>
                <w:color w:val="000000"/>
                <w:sz w:val="20"/>
                <w:szCs w:val="20"/>
              </w:rPr>
              <w:t>い、</w:t>
            </w:r>
            <w:r w:rsidR="00117BAB" w:rsidRPr="00B115BD">
              <w:rPr>
                <w:rFonts w:ascii="Meiryo UI" w:eastAsia="Meiryo UI" w:hAnsi="Meiryo UI" w:hint="eastAsia"/>
                <w:color w:val="000000"/>
                <w:sz w:val="20"/>
                <w:szCs w:val="20"/>
              </w:rPr>
              <w:t>職員全員が研修に参加している。</w:t>
            </w:r>
          </w:p>
          <w:p w14:paraId="5D4C03C6" w14:textId="77777777" w:rsidR="00321637" w:rsidRPr="00117BAB" w:rsidRDefault="00321637" w:rsidP="00321637">
            <w:pPr>
              <w:rPr>
                <w:sz w:val="16"/>
                <w:szCs w:val="16"/>
              </w:rPr>
            </w:pPr>
          </w:p>
        </w:tc>
      </w:tr>
      <w:tr w:rsidR="00321637" w14:paraId="2AB84337" w14:textId="77777777" w:rsidTr="009F23F3">
        <w:tc>
          <w:tcPr>
            <w:tcW w:w="911" w:type="dxa"/>
            <w:vMerge/>
            <w:tcBorders>
              <w:left w:val="single" w:sz="18" w:space="0" w:color="auto"/>
            </w:tcBorders>
            <w:vAlign w:val="center"/>
          </w:tcPr>
          <w:p w14:paraId="674E0B92" w14:textId="77777777" w:rsidR="00321637" w:rsidRDefault="00321637" w:rsidP="00321637">
            <w:pPr>
              <w:jc w:val="center"/>
            </w:pPr>
          </w:p>
        </w:tc>
        <w:tc>
          <w:tcPr>
            <w:tcW w:w="567" w:type="dxa"/>
            <w:tcBorders>
              <w:right w:val="single" w:sz="12" w:space="0" w:color="auto"/>
            </w:tcBorders>
            <w:vAlign w:val="center"/>
          </w:tcPr>
          <w:p w14:paraId="381EC68B"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41</w:instrText>
            </w:r>
            <w:r>
              <w:rPr>
                <w:rFonts w:hint="eastAsia"/>
              </w:rPr>
              <w:instrText>)</w:instrText>
            </w:r>
            <w:r>
              <w:fldChar w:fldCharType="end"/>
            </w:r>
          </w:p>
        </w:tc>
        <w:tc>
          <w:tcPr>
            <w:tcW w:w="3733" w:type="dxa"/>
            <w:tcBorders>
              <w:left w:val="single" w:sz="12" w:space="0" w:color="auto"/>
            </w:tcBorders>
            <w:vAlign w:val="center"/>
          </w:tcPr>
          <w:p w14:paraId="0FB3888F" w14:textId="77777777" w:rsidR="00321637" w:rsidRDefault="00321637" w:rsidP="00321637">
            <w:pPr>
              <w:pStyle w:val="Defaul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993" w:type="dxa"/>
            <w:vAlign w:val="center"/>
          </w:tcPr>
          <w:p w14:paraId="758A830E" w14:textId="40DB08B0" w:rsidR="00321637" w:rsidRDefault="00321637" w:rsidP="00321637">
            <w:pPr>
              <w:jc w:val="center"/>
            </w:pPr>
            <w:r>
              <w:rPr>
                <w:rFonts w:hint="eastAsia"/>
                <w:color w:val="000000"/>
                <w:sz w:val="22"/>
              </w:rPr>
              <w:t>0</w:t>
            </w:r>
          </w:p>
        </w:tc>
        <w:tc>
          <w:tcPr>
            <w:tcW w:w="944" w:type="dxa"/>
            <w:vAlign w:val="center"/>
          </w:tcPr>
          <w:p w14:paraId="5DD29743" w14:textId="2DE912CB" w:rsidR="00321637" w:rsidRDefault="00321637" w:rsidP="00321637">
            <w:pPr>
              <w:jc w:val="center"/>
            </w:pPr>
            <w:r>
              <w:rPr>
                <w:rFonts w:hint="eastAsia"/>
                <w:color w:val="000000"/>
                <w:sz w:val="22"/>
              </w:rPr>
              <w:t>5</w:t>
            </w:r>
          </w:p>
        </w:tc>
        <w:tc>
          <w:tcPr>
            <w:tcW w:w="851" w:type="dxa"/>
            <w:vAlign w:val="center"/>
          </w:tcPr>
          <w:p w14:paraId="7301C3D2" w14:textId="6182BAD4" w:rsidR="00321637" w:rsidRDefault="00321637" w:rsidP="00321637">
            <w:pPr>
              <w:jc w:val="center"/>
            </w:pPr>
            <w:r>
              <w:rPr>
                <w:rFonts w:hint="eastAsia"/>
                <w:color w:val="000000"/>
                <w:sz w:val="22"/>
              </w:rPr>
              <w:t>0</w:t>
            </w:r>
          </w:p>
        </w:tc>
        <w:tc>
          <w:tcPr>
            <w:tcW w:w="2751" w:type="dxa"/>
            <w:tcBorders>
              <w:right w:val="single" w:sz="18" w:space="0" w:color="auto"/>
            </w:tcBorders>
          </w:tcPr>
          <w:p w14:paraId="199C5B15" w14:textId="6C43EABF" w:rsidR="00117BAB" w:rsidRDefault="00117BAB" w:rsidP="00117BAB">
            <w:pPr>
              <w:rPr>
                <w:rFonts w:ascii="Meiryo UI" w:eastAsia="Meiryo UI" w:hAnsi="Meiryo UI"/>
                <w:color w:val="000000"/>
                <w:sz w:val="20"/>
                <w:szCs w:val="20"/>
              </w:rPr>
            </w:pPr>
            <w:r>
              <w:rPr>
                <w:rFonts w:ascii="Meiryo UI" w:eastAsia="Meiryo UI" w:hAnsi="Meiryo UI" w:hint="eastAsia"/>
                <w:color w:val="000000"/>
                <w:sz w:val="20"/>
                <w:szCs w:val="20"/>
              </w:rPr>
              <w:t>身体拘束は行っていない。</w:t>
            </w:r>
          </w:p>
          <w:p w14:paraId="25C2515E" w14:textId="340DB989" w:rsidR="00321637" w:rsidRPr="00FC170F" w:rsidRDefault="00117BAB" w:rsidP="00321637">
            <w:pPr>
              <w:rPr>
                <w:rFonts w:ascii="Meiryo UI" w:eastAsia="Meiryo UI" w:hAnsi="Meiryo UI"/>
                <w:sz w:val="20"/>
                <w:szCs w:val="20"/>
              </w:rPr>
            </w:pPr>
            <w:r>
              <w:rPr>
                <w:rFonts w:ascii="Meiryo UI" w:eastAsia="Meiryo UI" w:hAnsi="Meiryo UI" w:hint="eastAsia"/>
                <w:sz w:val="20"/>
                <w:szCs w:val="20"/>
              </w:rPr>
              <w:t>必要な際は</w:t>
            </w:r>
            <w:r w:rsidR="00963C7C">
              <w:rPr>
                <w:rFonts w:ascii="Meiryo UI" w:eastAsia="Meiryo UI" w:hAnsi="Meiryo UI" w:hint="eastAsia"/>
                <w:sz w:val="20"/>
                <w:szCs w:val="20"/>
              </w:rPr>
              <w:t>計画に記載し、</w:t>
            </w:r>
            <w:r>
              <w:rPr>
                <w:rFonts w:ascii="Meiryo UI" w:eastAsia="Meiryo UI" w:hAnsi="Meiryo UI" w:hint="eastAsia"/>
                <w:sz w:val="20"/>
                <w:szCs w:val="20"/>
              </w:rPr>
              <w:t>保護者に丁寧に説明し</w:t>
            </w:r>
            <w:r w:rsidR="00963C7C">
              <w:rPr>
                <w:rFonts w:ascii="Meiryo UI" w:eastAsia="Meiryo UI" w:hAnsi="Meiryo UI" w:hint="eastAsia"/>
                <w:sz w:val="20"/>
                <w:szCs w:val="20"/>
              </w:rPr>
              <w:t>て</w:t>
            </w:r>
            <w:r>
              <w:rPr>
                <w:rFonts w:ascii="Meiryo UI" w:eastAsia="Meiryo UI" w:hAnsi="Meiryo UI" w:hint="eastAsia"/>
                <w:sz w:val="20"/>
                <w:szCs w:val="20"/>
              </w:rPr>
              <w:t>同意書にサインをいただく。</w:t>
            </w:r>
          </w:p>
        </w:tc>
      </w:tr>
      <w:tr w:rsidR="00321637" w14:paraId="5CF92FFD" w14:textId="77777777" w:rsidTr="009F23F3">
        <w:tc>
          <w:tcPr>
            <w:tcW w:w="911" w:type="dxa"/>
            <w:vMerge/>
            <w:tcBorders>
              <w:left w:val="single" w:sz="18" w:space="0" w:color="auto"/>
            </w:tcBorders>
            <w:vAlign w:val="center"/>
          </w:tcPr>
          <w:p w14:paraId="79F75411" w14:textId="77777777" w:rsidR="00321637" w:rsidRDefault="00321637" w:rsidP="00321637">
            <w:pPr>
              <w:jc w:val="center"/>
            </w:pPr>
          </w:p>
        </w:tc>
        <w:tc>
          <w:tcPr>
            <w:tcW w:w="567" w:type="dxa"/>
            <w:tcBorders>
              <w:right w:val="single" w:sz="12" w:space="0" w:color="auto"/>
            </w:tcBorders>
            <w:vAlign w:val="center"/>
          </w:tcPr>
          <w:p w14:paraId="20610E22"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42</w:instrText>
            </w:r>
            <w:r>
              <w:rPr>
                <w:rFonts w:hint="eastAsia"/>
              </w:rPr>
              <w:instrText>)</w:instrText>
            </w:r>
            <w:r>
              <w:fldChar w:fldCharType="end"/>
            </w:r>
          </w:p>
        </w:tc>
        <w:tc>
          <w:tcPr>
            <w:tcW w:w="3733" w:type="dxa"/>
            <w:tcBorders>
              <w:left w:val="single" w:sz="12" w:space="0" w:color="auto"/>
            </w:tcBorders>
            <w:vAlign w:val="center"/>
          </w:tcPr>
          <w:p w14:paraId="4667EEDD" w14:textId="77777777" w:rsidR="00321637" w:rsidRDefault="00321637" w:rsidP="00321637">
            <w:pPr>
              <w:pStyle w:val="Default"/>
              <w:jc w:val="both"/>
              <w:rPr>
                <w:sz w:val="20"/>
                <w:szCs w:val="20"/>
              </w:rPr>
            </w:pPr>
            <w:r>
              <w:rPr>
                <w:rFonts w:hint="eastAsia"/>
                <w:sz w:val="20"/>
                <w:szCs w:val="20"/>
              </w:rPr>
              <w:t>食物アレルギーのある子どもについて、医師の指示書に基づく対応がされているか</w:t>
            </w:r>
          </w:p>
        </w:tc>
        <w:tc>
          <w:tcPr>
            <w:tcW w:w="993" w:type="dxa"/>
            <w:vAlign w:val="center"/>
          </w:tcPr>
          <w:p w14:paraId="1C437D30" w14:textId="6F4642FC" w:rsidR="00321637" w:rsidRDefault="00321637" w:rsidP="00321637">
            <w:pPr>
              <w:jc w:val="center"/>
            </w:pPr>
            <w:r>
              <w:rPr>
                <w:rFonts w:hint="eastAsia"/>
                <w:color w:val="000000"/>
                <w:sz w:val="22"/>
              </w:rPr>
              <w:t>0</w:t>
            </w:r>
          </w:p>
        </w:tc>
        <w:tc>
          <w:tcPr>
            <w:tcW w:w="944" w:type="dxa"/>
            <w:vAlign w:val="center"/>
          </w:tcPr>
          <w:p w14:paraId="6426594D" w14:textId="7584B3EE" w:rsidR="00321637" w:rsidRDefault="00321637" w:rsidP="00321637">
            <w:pPr>
              <w:jc w:val="center"/>
            </w:pPr>
            <w:r>
              <w:rPr>
                <w:rFonts w:hint="eastAsia"/>
                <w:color w:val="000000"/>
                <w:sz w:val="22"/>
              </w:rPr>
              <w:t>5</w:t>
            </w:r>
          </w:p>
        </w:tc>
        <w:tc>
          <w:tcPr>
            <w:tcW w:w="851" w:type="dxa"/>
            <w:vAlign w:val="center"/>
          </w:tcPr>
          <w:p w14:paraId="2E3CC806" w14:textId="7EF7B15C" w:rsidR="00321637" w:rsidRDefault="00321637" w:rsidP="00321637">
            <w:pPr>
              <w:jc w:val="center"/>
            </w:pPr>
            <w:r>
              <w:rPr>
                <w:rFonts w:hint="eastAsia"/>
                <w:color w:val="000000"/>
                <w:sz w:val="22"/>
              </w:rPr>
              <w:t>0</w:t>
            </w:r>
          </w:p>
        </w:tc>
        <w:tc>
          <w:tcPr>
            <w:tcW w:w="2751" w:type="dxa"/>
            <w:tcBorders>
              <w:right w:val="single" w:sz="18" w:space="0" w:color="auto"/>
            </w:tcBorders>
          </w:tcPr>
          <w:p w14:paraId="6CD25AFB" w14:textId="33AEC938" w:rsidR="00321637" w:rsidRPr="0010565B" w:rsidRDefault="00117BAB" w:rsidP="00321637">
            <w:pPr>
              <w:rPr>
                <w:sz w:val="16"/>
                <w:szCs w:val="16"/>
              </w:rPr>
            </w:pPr>
            <w:r w:rsidRPr="00BD6B1C">
              <w:rPr>
                <w:rFonts w:ascii="Meiryo UI" w:eastAsia="Meiryo UI" w:hAnsi="Meiryo UI" w:hint="eastAsia"/>
                <w:color w:val="000000"/>
                <w:sz w:val="20"/>
                <w:szCs w:val="20"/>
              </w:rPr>
              <w:t>現在、</w:t>
            </w:r>
            <w:r>
              <w:rPr>
                <w:rFonts w:ascii="Meiryo UI" w:eastAsia="Meiryo UI" w:hAnsi="Meiryo UI" w:hint="eastAsia"/>
                <w:color w:val="000000"/>
                <w:sz w:val="20"/>
                <w:szCs w:val="20"/>
              </w:rPr>
              <w:t>対象者</w:t>
            </w:r>
            <w:r w:rsidRPr="00BD6B1C">
              <w:rPr>
                <w:rFonts w:ascii="Meiryo UI" w:eastAsia="Meiryo UI" w:hAnsi="Meiryo UI" w:hint="eastAsia"/>
                <w:color w:val="000000"/>
                <w:sz w:val="20"/>
                <w:szCs w:val="20"/>
              </w:rPr>
              <w:t>が</w:t>
            </w:r>
            <w:r>
              <w:rPr>
                <w:rFonts w:ascii="Meiryo UI" w:eastAsia="Meiryo UI" w:hAnsi="Meiryo UI" w:hint="eastAsia"/>
                <w:color w:val="000000"/>
                <w:sz w:val="20"/>
                <w:szCs w:val="20"/>
              </w:rPr>
              <w:t>いなが、必要に応じて</w:t>
            </w:r>
            <w:r w:rsidR="00C875D6">
              <w:rPr>
                <w:rFonts w:ascii="Meiryo UI" w:eastAsia="Meiryo UI" w:hAnsi="Meiryo UI" w:hint="eastAsia"/>
                <w:color w:val="000000"/>
                <w:sz w:val="20"/>
                <w:szCs w:val="20"/>
              </w:rPr>
              <w:t>保護者を通し</w:t>
            </w:r>
            <w:r w:rsidR="00AD718E">
              <w:rPr>
                <w:rFonts w:ascii="Meiryo UI" w:eastAsia="Meiryo UI" w:hAnsi="Meiryo UI" w:hint="eastAsia"/>
                <w:color w:val="000000"/>
                <w:sz w:val="20"/>
                <w:szCs w:val="20"/>
              </w:rPr>
              <w:t>て</w:t>
            </w:r>
            <w:r>
              <w:rPr>
                <w:rFonts w:ascii="Meiryo UI" w:eastAsia="Meiryo UI" w:hAnsi="Meiryo UI" w:hint="eastAsia"/>
                <w:color w:val="000000"/>
                <w:sz w:val="20"/>
                <w:szCs w:val="20"/>
              </w:rPr>
              <w:t>医師の指示を仰いでいく。</w:t>
            </w:r>
          </w:p>
        </w:tc>
      </w:tr>
      <w:tr w:rsidR="00321637" w14:paraId="78301C65" w14:textId="77777777" w:rsidTr="009F23F3">
        <w:tc>
          <w:tcPr>
            <w:tcW w:w="911" w:type="dxa"/>
            <w:vMerge/>
            <w:tcBorders>
              <w:left w:val="single" w:sz="18" w:space="0" w:color="auto"/>
              <w:bottom w:val="single" w:sz="18" w:space="0" w:color="auto"/>
            </w:tcBorders>
            <w:vAlign w:val="center"/>
          </w:tcPr>
          <w:p w14:paraId="5EB2F0D3" w14:textId="77777777" w:rsidR="00321637" w:rsidRDefault="00321637" w:rsidP="00321637">
            <w:pPr>
              <w:jc w:val="center"/>
            </w:pPr>
          </w:p>
        </w:tc>
        <w:tc>
          <w:tcPr>
            <w:tcW w:w="567" w:type="dxa"/>
            <w:tcBorders>
              <w:bottom w:val="single" w:sz="18" w:space="0" w:color="auto"/>
              <w:right w:val="single" w:sz="12" w:space="0" w:color="auto"/>
            </w:tcBorders>
            <w:vAlign w:val="center"/>
          </w:tcPr>
          <w:p w14:paraId="11CDA86B" w14:textId="77777777" w:rsidR="00321637" w:rsidRDefault="00321637" w:rsidP="00321637">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43</w:instrText>
            </w:r>
            <w:r>
              <w:rPr>
                <w:rFonts w:hint="eastAsia"/>
              </w:rPr>
              <w:instrText>)</w:instrText>
            </w:r>
            <w:r>
              <w:fldChar w:fldCharType="end"/>
            </w:r>
          </w:p>
        </w:tc>
        <w:tc>
          <w:tcPr>
            <w:tcW w:w="3733" w:type="dxa"/>
            <w:tcBorders>
              <w:left w:val="single" w:sz="12" w:space="0" w:color="auto"/>
              <w:bottom w:val="single" w:sz="18" w:space="0" w:color="auto"/>
            </w:tcBorders>
            <w:vAlign w:val="center"/>
          </w:tcPr>
          <w:p w14:paraId="19C2DB94" w14:textId="77777777" w:rsidR="00321637" w:rsidRDefault="00321637" w:rsidP="00321637">
            <w:pPr>
              <w:pStyle w:val="Default"/>
              <w:jc w:val="both"/>
              <w:rPr>
                <w:sz w:val="20"/>
                <w:szCs w:val="20"/>
              </w:rPr>
            </w:pPr>
            <w:r>
              <w:rPr>
                <w:rFonts w:hint="eastAsia"/>
                <w:sz w:val="20"/>
                <w:szCs w:val="20"/>
              </w:rPr>
              <w:t>ヒヤリハット事例集を作成して事業所内で共有しているか</w:t>
            </w:r>
          </w:p>
        </w:tc>
        <w:tc>
          <w:tcPr>
            <w:tcW w:w="993" w:type="dxa"/>
            <w:tcBorders>
              <w:bottom w:val="single" w:sz="18" w:space="0" w:color="auto"/>
            </w:tcBorders>
            <w:vAlign w:val="center"/>
          </w:tcPr>
          <w:p w14:paraId="636E73E9" w14:textId="7F5C1905" w:rsidR="00321637" w:rsidRDefault="00321637" w:rsidP="00321637">
            <w:pPr>
              <w:jc w:val="center"/>
            </w:pPr>
            <w:r>
              <w:rPr>
                <w:rFonts w:hint="eastAsia"/>
              </w:rPr>
              <w:t>5</w:t>
            </w:r>
          </w:p>
        </w:tc>
        <w:tc>
          <w:tcPr>
            <w:tcW w:w="944" w:type="dxa"/>
            <w:tcBorders>
              <w:bottom w:val="single" w:sz="18" w:space="0" w:color="auto"/>
            </w:tcBorders>
            <w:vAlign w:val="center"/>
          </w:tcPr>
          <w:p w14:paraId="1F61A5DC" w14:textId="0B38C5BD" w:rsidR="00321637" w:rsidRDefault="00321637" w:rsidP="00321637">
            <w:pPr>
              <w:jc w:val="center"/>
            </w:pPr>
            <w:r>
              <w:rPr>
                <w:rFonts w:hint="eastAsia"/>
              </w:rPr>
              <w:t>0</w:t>
            </w:r>
          </w:p>
        </w:tc>
        <w:tc>
          <w:tcPr>
            <w:tcW w:w="851" w:type="dxa"/>
            <w:tcBorders>
              <w:bottom w:val="single" w:sz="18" w:space="0" w:color="auto"/>
            </w:tcBorders>
            <w:vAlign w:val="center"/>
          </w:tcPr>
          <w:p w14:paraId="0024B833" w14:textId="1C068CF3" w:rsidR="00321637" w:rsidRDefault="00321637" w:rsidP="00321637">
            <w:pPr>
              <w:jc w:val="center"/>
            </w:pPr>
            <w:r>
              <w:rPr>
                <w:rFonts w:hint="eastAsia"/>
                <w:color w:val="000000"/>
                <w:sz w:val="22"/>
              </w:rPr>
              <w:t>0</w:t>
            </w:r>
          </w:p>
        </w:tc>
        <w:tc>
          <w:tcPr>
            <w:tcW w:w="2751" w:type="dxa"/>
            <w:tcBorders>
              <w:bottom w:val="single" w:sz="18" w:space="0" w:color="auto"/>
              <w:right w:val="single" w:sz="18" w:space="0" w:color="auto"/>
            </w:tcBorders>
          </w:tcPr>
          <w:p w14:paraId="038D6201" w14:textId="4439D6F6" w:rsidR="00117BAB" w:rsidRDefault="004B421D" w:rsidP="00117BAB">
            <w:pPr>
              <w:rPr>
                <w:rFonts w:ascii="Meiryo UI" w:eastAsia="Meiryo UI" w:hAnsi="Meiryo UI"/>
                <w:sz w:val="20"/>
                <w:szCs w:val="20"/>
              </w:rPr>
            </w:pPr>
            <w:r>
              <w:rPr>
                <w:rFonts w:ascii="Meiryo UI" w:eastAsia="Meiryo UI" w:hAnsi="Meiryo UI" w:hint="eastAsia"/>
                <w:sz w:val="20"/>
                <w:szCs w:val="20"/>
              </w:rPr>
              <w:t>定期的に</w:t>
            </w:r>
            <w:r w:rsidR="00117BAB">
              <w:rPr>
                <w:rFonts w:ascii="Meiryo UI" w:eastAsia="Meiryo UI" w:hAnsi="Meiryo UI" w:hint="eastAsia"/>
                <w:sz w:val="20"/>
                <w:szCs w:val="20"/>
              </w:rPr>
              <w:t>事故防止委員会、職員会議</w:t>
            </w:r>
            <w:r w:rsidR="00AD718E">
              <w:rPr>
                <w:rFonts w:ascii="Meiryo UI" w:eastAsia="Meiryo UI" w:hAnsi="Meiryo UI" w:hint="eastAsia"/>
                <w:sz w:val="20"/>
                <w:szCs w:val="20"/>
              </w:rPr>
              <w:t>、係会議</w:t>
            </w:r>
            <w:r w:rsidR="00117BAB">
              <w:rPr>
                <w:rFonts w:ascii="Meiryo UI" w:eastAsia="Meiryo UI" w:hAnsi="Meiryo UI" w:hint="eastAsia"/>
                <w:sz w:val="20"/>
                <w:szCs w:val="20"/>
              </w:rPr>
              <w:t>等で検証を行い、対応について協議</w:t>
            </w:r>
            <w:r w:rsidR="0030547C">
              <w:rPr>
                <w:rFonts w:ascii="Meiryo UI" w:eastAsia="Meiryo UI" w:hAnsi="Meiryo UI" w:hint="eastAsia"/>
                <w:sz w:val="20"/>
                <w:szCs w:val="20"/>
              </w:rPr>
              <w:t>し</w:t>
            </w:r>
            <w:r w:rsidR="00117BAB">
              <w:rPr>
                <w:rFonts w:ascii="Meiryo UI" w:eastAsia="Meiryo UI" w:hAnsi="Meiryo UI" w:hint="eastAsia"/>
                <w:sz w:val="20"/>
                <w:szCs w:val="20"/>
              </w:rPr>
              <w:t>情報共有している。</w:t>
            </w:r>
          </w:p>
          <w:p w14:paraId="1BBB36C0" w14:textId="77777777" w:rsidR="00321637" w:rsidRPr="00117BAB" w:rsidRDefault="00321637" w:rsidP="00321637">
            <w:pPr>
              <w:rPr>
                <w:sz w:val="16"/>
                <w:szCs w:val="16"/>
              </w:rPr>
            </w:pPr>
          </w:p>
        </w:tc>
      </w:tr>
    </w:tbl>
    <w:p w14:paraId="68BE4334" w14:textId="77777777" w:rsidR="00423301" w:rsidRDefault="00423301"/>
    <w:sectPr w:rsidR="00423301" w:rsidSect="002C0602">
      <w:pgSz w:w="11906" w:h="16838"/>
      <w:pgMar w:top="720" w:right="24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F77F" w14:textId="77777777" w:rsidR="002777AA" w:rsidRDefault="002777AA" w:rsidP="00423301">
      <w:r>
        <w:separator/>
      </w:r>
    </w:p>
  </w:endnote>
  <w:endnote w:type="continuationSeparator" w:id="0">
    <w:p w14:paraId="69A2A8CB" w14:textId="77777777" w:rsidR="002777AA" w:rsidRDefault="002777AA"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E89A" w14:textId="77777777" w:rsidR="002777AA" w:rsidRDefault="002777AA" w:rsidP="00423301">
      <w:r>
        <w:separator/>
      </w:r>
    </w:p>
  </w:footnote>
  <w:footnote w:type="continuationSeparator" w:id="0">
    <w:p w14:paraId="75D9ED4B" w14:textId="77777777" w:rsidR="002777AA" w:rsidRDefault="002777AA"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02155"/>
    <w:rsid w:val="000077AC"/>
    <w:rsid w:val="00067F40"/>
    <w:rsid w:val="000C71E7"/>
    <w:rsid w:val="000D3558"/>
    <w:rsid w:val="000D4504"/>
    <w:rsid w:val="0010565B"/>
    <w:rsid w:val="00117BAB"/>
    <w:rsid w:val="0013272D"/>
    <w:rsid w:val="00164BDF"/>
    <w:rsid w:val="00192EA9"/>
    <w:rsid w:val="001E4782"/>
    <w:rsid w:val="00215507"/>
    <w:rsid w:val="002156D1"/>
    <w:rsid w:val="002777AA"/>
    <w:rsid w:val="002C0602"/>
    <w:rsid w:val="0030547C"/>
    <w:rsid w:val="00321476"/>
    <w:rsid w:val="00321637"/>
    <w:rsid w:val="00391C5B"/>
    <w:rsid w:val="003A4881"/>
    <w:rsid w:val="003B353B"/>
    <w:rsid w:val="003F30C7"/>
    <w:rsid w:val="003F567F"/>
    <w:rsid w:val="00423301"/>
    <w:rsid w:val="00441A7D"/>
    <w:rsid w:val="004807A4"/>
    <w:rsid w:val="004A69A8"/>
    <w:rsid w:val="004B421D"/>
    <w:rsid w:val="00511867"/>
    <w:rsid w:val="005551D2"/>
    <w:rsid w:val="00583B2C"/>
    <w:rsid w:val="005C396F"/>
    <w:rsid w:val="005D2326"/>
    <w:rsid w:val="006740A7"/>
    <w:rsid w:val="0068524F"/>
    <w:rsid w:val="00690CCB"/>
    <w:rsid w:val="006A4D4E"/>
    <w:rsid w:val="00754BFC"/>
    <w:rsid w:val="00762DB1"/>
    <w:rsid w:val="007A4F15"/>
    <w:rsid w:val="007D280F"/>
    <w:rsid w:val="007D69F9"/>
    <w:rsid w:val="00860BD7"/>
    <w:rsid w:val="00860DAF"/>
    <w:rsid w:val="009453E8"/>
    <w:rsid w:val="00963C7C"/>
    <w:rsid w:val="009C22E2"/>
    <w:rsid w:val="009D2D67"/>
    <w:rsid w:val="009F23F3"/>
    <w:rsid w:val="00A52A9B"/>
    <w:rsid w:val="00A97E5A"/>
    <w:rsid w:val="00AD718E"/>
    <w:rsid w:val="00B212AF"/>
    <w:rsid w:val="00B41DE5"/>
    <w:rsid w:val="00B72C6F"/>
    <w:rsid w:val="00BE51A8"/>
    <w:rsid w:val="00C13F46"/>
    <w:rsid w:val="00C306C5"/>
    <w:rsid w:val="00C43EDA"/>
    <w:rsid w:val="00C875D6"/>
    <w:rsid w:val="00CA7C7C"/>
    <w:rsid w:val="00D8553F"/>
    <w:rsid w:val="00D9343F"/>
    <w:rsid w:val="00E55957"/>
    <w:rsid w:val="00ED5944"/>
    <w:rsid w:val="00F0672C"/>
    <w:rsid w:val="00F26058"/>
    <w:rsid w:val="00F60C4E"/>
    <w:rsid w:val="00F758DB"/>
    <w:rsid w:val="00F815DC"/>
    <w:rsid w:val="00FC170F"/>
    <w:rsid w:val="00FC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5FACD823"/>
  <w15:docId w15:val="{1765D902-3B5C-4E0C-8ABA-306EDBA9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E6592-3364-4A66-8225-CE9FDC64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606</Words>
  <Characters>3459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NISCLI07</dc:creator>
  <cp:lastModifiedBy>TUDUSR164</cp:lastModifiedBy>
  <cp:revision>26</cp:revision>
  <cp:lastPrinted>2024-01-22T08:13:00Z</cp:lastPrinted>
  <dcterms:created xsi:type="dcterms:W3CDTF">2019-12-11T01:11:00Z</dcterms:created>
  <dcterms:modified xsi:type="dcterms:W3CDTF">2024-01-24T08:09:00Z</dcterms:modified>
</cp:coreProperties>
</file>