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1599" w14:textId="77777777" w:rsidR="00C13F46" w:rsidRDefault="00C13F46" w:rsidP="00C13F46">
      <w:pPr>
        <w:jc w:val="center"/>
      </w:pPr>
    </w:p>
    <w:p w14:paraId="538C7276" w14:textId="4F4AB6AB" w:rsidR="00C13F46" w:rsidRDefault="00F758DB" w:rsidP="00C13F46">
      <w:pPr>
        <w:jc w:val="center"/>
      </w:pPr>
      <w:r>
        <w:rPr>
          <w:rFonts w:hint="eastAsia"/>
        </w:rPr>
        <w:t>令和</w:t>
      </w:r>
      <w:r>
        <w:rPr>
          <w:rFonts w:hint="eastAsia"/>
        </w:rPr>
        <w:t>5</w:t>
      </w:r>
      <w:r>
        <w:rPr>
          <w:rFonts w:hint="eastAsia"/>
        </w:rPr>
        <w:t xml:space="preserve">年度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B72C6F">
        <w:rPr>
          <w:rFonts w:hint="eastAsia"/>
        </w:rPr>
        <w:t>つどいの郷</w:t>
      </w:r>
      <w:r w:rsidR="00CA7C7C">
        <w:rPr>
          <w:rFonts w:hint="eastAsia"/>
        </w:rPr>
        <w:t xml:space="preserve">　職員用</w:t>
      </w:r>
      <w:r w:rsidR="00C13F46">
        <w:rPr>
          <w:rFonts w:hint="eastAsia"/>
        </w:rPr>
        <w:t>】</w:t>
      </w:r>
      <w:r w:rsidR="00690CCB">
        <w:rPr>
          <w:rFonts w:hint="eastAsia"/>
        </w:rPr>
        <w:t xml:space="preserve">　　　</w:t>
      </w:r>
    </w:p>
    <w:p w14:paraId="4E0FF793" w14:textId="77777777" w:rsidR="00C13F46" w:rsidRPr="00C13F46" w:rsidRDefault="00C13F46" w:rsidP="00C13F46">
      <w:pPr>
        <w:jc w:val="center"/>
      </w:pPr>
    </w:p>
    <w:tbl>
      <w:tblPr>
        <w:tblStyle w:val="a3"/>
        <w:tblW w:w="10750" w:type="dxa"/>
        <w:tblLook w:val="04A0" w:firstRow="1" w:lastRow="0" w:firstColumn="1" w:lastColumn="0" w:noHBand="0" w:noVBand="1"/>
      </w:tblPr>
      <w:tblGrid>
        <w:gridCol w:w="911"/>
        <w:gridCol w:w="567"/>
        <w:gridCol w:w="3733"/>
        <w:gridCol w:w="993"/>
        <w:gridCol w:w="944"/>
        <w:gridCol w:w="851"/>
        <w:gridCol w:w="2751"/>
      </w:tblGrid>
      <w:tr w:rsidR="003F567F" w14:paraId="765E791D" w14:textId="77777777" w:rsidTr="009F23F3">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5599B305" w14:textId="77777777" w:rsidR="003F567F" w:rsidRDefault="003F567F"/>
        </w:tc>
        <w:tc>
          <w:tcPr>
            <w:tcW w:w="3733" w:type="dxa"/>
            <w:tcBorders>
              <w:top w:val="single" w:sz="18" w:space="0" w:color="auto"/>
              <w:left w:val="single" w:sz="12" w:space="0" w:color="auto"/>
              <w:bottom w:val="single" w:sz="12" w:space="0" w:color="auto"/>
              <w:right w:val="single" w:sz="12" w:space="0" w:color="auto"/>
            </w:tcBorders>
            <w:vAlign w:val="center"/>
          </w:tcPr>
          <w:p w14:paraId="0475A0E2" w14:textId="77777777" w:rsidR="003F567F" w:rsidRDefault="003F567F"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2FA9BE51" w14:textId="77777777" w:rsidR="003F567F" w:rsidRPr="00CA7C7C" w:rsidRDefault="003F567F" w:rsidP="00C13F46">
            <w:pPr>
              <w:jc w:val="center"/>
              <w:rPr>
                <w:sz w:val="18"/>
                <w:szCs w:val="18"/>
              </w:rPr>
            </w:pPr>
            <w:r w:rsidRPr="00CA7C7C">
              <w:rPr>
                <w:rFonts w:hint="eastAsia"/>
                <w:sz w:val="18"/>
                <w:szCs w:val="18"/>
              </w:rPr>
              <w:t>はい</w:t>
            </w:r>
          </w:p>
        </w:tc>
        <w:tc>
          <w:tcPr>
            <w:tcW w:w="944" w:type="dxa"/>
            <w:tcBorders>
              <w:top w:val="single" w:sz="18" w:space="0" w:color="auto"/>
              <w:bottom w:val="single" w:sz="12" w:space="0" w:color="auto"/>
            </w:tcBorders>
            <w:vAlign w:val="center"/>
          </w:tcPr>
          <w:p w14:paraId="1DF6F674" w14:textId="77777777" w:rsidR="00C13F46" w:rsidRDefault="003F567F" w:rsidP="00C13F46">
            <w:pPr>
              <w:jc w:val="center"/>
              <w:rPr>
                <w:sz w:val="12"/>
                <w:szCs w:val="12"/>
              </w:rPr>
            </w:pPr>
            <w:r w:rsidRPr="003F567F">
              <w:rPr>
                <w:rFonts w:hint="eastAsia"/>
                <w:sz w:val="12"/>
                <w:szCs w:val="12"/>
              </w:rPr>
              <w:t>どちらとも</w:t>
            </w:r>
          </w:p>
          <w:p w14:paraId="26598F7E" w14:textId="77777777" w:rsidR="003F567F" w:rsidRPr="003F567F" w:rsidRDefault="003F567F" w:rsidP="00C13F46">
            <w:pPr>
              <w:jc w:val="center"/>
              <w:rPr>
                <w:sz w:val="12"/>
                <w:szCs w:val="12"/>
              </w:rPr>
            </w:pPr>
            <w:r w:rsidRPr="003F567F">
              <w:rPr>
                <w:rFonts w:hint="eastAsia"/>
                <w:sz w:val="12"/>
                <w:szCs w:val="12"/>
              </w:rPr>
              <w:t>いえない</w:t>
            </w:r>
          </w:p>
        </w:tc>
        <w:tc>
          <w:tcPr>
            <w:tcW w:w="851" w:type="dxa"/>
            <w:tcBorders>
              <w:top w:val="single" w:sz="18" w:space="0" w:color="auto"/>
              <w:bottom w:val="single" w:sz="12" w:space="0" w:color="auto"/>
            </w:tcBorders>
            <w:vAlign w:val="center"/>
          </w:tcPr>
          <w:p w14:paraId="54E295F6" w14:textId="77777777" w:rsidR="003F567F" w:rsidRPr="00CA7C7C" w:rsidRDefault="003F567F" w:rsidP="00C13F46">
            <w:pPr>
              <w:jc w:val="center"/>
              <w:rPr>
                <w:sz w:val="18"/>
                <w:szCs w:val="18"/>
              </w:rPr>
            </w:pPr>
            <w:r w:rsidRPr="00CA7C7C">
              <w:rPr>
                <w:rFonts w:hint="eastAsia"/>
                <w:sz w:val="18"/>
                <w:szCs w:val="18"/>
              </w:rPr>
              <w:t>いいえ</w:t>
            </w:r>
          </w:p>
        </w:tc>
        <w:tc>
          <w:tcPr>
            <w:tcW w:w="2751" w:type="dxa"/>
            <w:tcBorders>
              <w:top w:val="single" w:sz="18" w:space="0" w:color="auto"/>
              <w:bottom w:val="single" w:sz="12" w:space="0" w:color="auto"/>
              <w:right w:val="single" w:sz="18" w:space="0" w:color="auto"/>
            </w:tcBorders>
            <w:vAlign w:val="center"/>
          </w:tcPr>
          <w:p w14:paraId="139FD942" w14:textId="77777777" w:rsidR="003F567F" w:rsidRPr="00CA7C7C" w:rsidRDefault="00CA7C7C" w:rsidP="00C13F46">
            <w:pPr>
              <w:jc w:val="center"/>
              <w:rPr>
                <w:sz w:val="18"/>
                <w:szCs w:val="18"/>
              </w:rPr>
            </w:pPr>
            <w:r w:rsidRPr="00CA7C7C">
              <w:rPr>
                <w:rFonts w:hint="eastAsia"/>
                <w:sz w:val="18"/>
                <w:szCs w:val="18"/>
              </w:rPr>
              <w:t>改善目標、工夫している点等</w:t>
            </w:r>
          </w:p>
        </w:tc>
      </w:tr>
      <w:tr w:rsidR="00321637" w14:paraId="6C394C4E" w14:textId="77777777" w:rsidTr="009F23F3">
        <w:tc>
          <w:tcPr>
            <w:tcW w:w="911" w:type="dxa"/>
            <w:vMerge w:val="restart"/>
            <w:tcBorders>
              <w:top w:val="single" w:sz="12" w:space="0" w:color="auto"/>
              <w:left w:val="single" w:sz="18" w:space="0" w:color="auto"/>
            </w:tcBorders>
            <w:textDirection w:val="tbRlV"/>
            <w:vAlign w:val="center"/>
          </w:tcPr>
          <w:p w14:paraId="215939F5" w14:textId="77777777" w:rsidR="00321637" w:rsidRPr="00423301" w:rsidRDefault="00321637" w:rsidP="00321637">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77113F8C" w14:textId="77777777" w:rsidR="00321637" w:rsidRDefault="00321637" w:rsidP="00321637">
            <w:pPr>
              <w:jc w:val="center"/>
            </w:pPr>
            <w:r>
              <w:rPr>
                <w:rFonts w:hint="eastAsia"/>
              </w:rPr>
              <w:t>①</w:t>
            </w:r>
          </w:p>
        </w:tc>
        <w:tc>
          <w:tcPr>
            <w:tcW w:w="3733" w:type="dxa"/>
            <w:tcBorders>
              <w:top w:val="single" w:sz="12" w:space="0" w:color="auto"/>
              <w:left w:val="single" w:sz="12" w:space="0" w:color="auto"/>
            </w:tcBorders>
            <w:vAlign w:val="center"/>
          </w:tcPr>
          <w:p w14:paraId="6BBFCC00" w14:textId="77777777" w:rsidR="00321637" w:rsidRPr="000077AC" w:rsidRDefault="00321637" w:rsidP="00321637">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38021CCD" w14:textId="47E064CD" w:rsidR="00321637" w:rsidRDefault="00321637" w:rsidP="00321637">
            <w:pPr>
              <w:jc w:val="center"/>
            </w:pPr>
            <w:r>
              <w:rPr>
                <w:rFonts w:hint="eastAsia"/>
                <w:color w:val="000000"/>
                <w:sz w:val="22"/>
              </w:rPr>
              <w:t>5</w:t>
            </w:r>
          </w:p>
        </w:tc>
        <w:tc>
          <w:tcPr>
            <w:tcW w:w="944" w:type="dxa"/>
            <w:tcBorders>
              <w:top w:val="single" w:sz="12" w:space="0" w:color="auto"/>
            </w:tcBorders>
            <w:vAlign w:val="center"/>
          </w:tcPr>
          <w:p w14:paraId="4417C79A" w14:textId="0687E052" w:rsidR="00321637" w:rsidRDefault="00321637" w:rsidP="00321637">
            <w:pPr>
              <w:jc w:val="center"/>
            </w:pPr>
            <w:r>
              <w:rPr>
                <w:rFonts w:hint="eastAsia"/>
                <w:color w:val="000000"/>
                <w:sz w:val="22"/>
              </w:rPr>
              <w:t>0</w:t>
            </w:r>
          </w:p>
        </w:tc>
        <w:tc>
          <w:tcPr>
            <w:tcW w:w="851" w:type="dxa"/>
            <w:tcBorders>
              <w:top w:val="single" w:sz="12" w:space="0" w:color="auto"/>
            </w:tcBorders>
            <w:vAlign w:val="center"/>
          </w:tcPr>
          <w:p w14:paraId="5F5144B2" w14:textId="25B56715" w:rsidR="00321637" w:rsidRDefault="00321637" w:rsidP="00321637">
            <w:pPr>
              <w:jc w:val="center"/>
            </w:pPr>
            <w:r>
              <w:rPr>
                <w:rFonts w:hint="eastAsia"/>
                <w:color w:val="000000"/>
                <w:sz w:val="22"/>
              </w:rPr>
              <w:t>0</w:t>
            </w:r>
          </w:p>
        </w:tc>
        <w:tc>
          <w:tcPr>
            <w:tcW w:w="2751" w:type="dxa"/>
            <w:tcBorders>
              <w:top w:val="single" w:sz="12" w:space="0" w:color="auto"/>
              <w:right w:val="single" w:sz="18" w:space="0" w:color="auto"/>
            </w:tcBorders>
          </w:tcPr>
          <w:p w14:paraId="4BC55421" w14:textId="77777777" w:rsidR="00321637" w:rsidRPr="0010565B" w:rsidRDefault="00321637" w:rsidP="00321637">
            <w:pPr>
              <w:rPr>
                <w:sz w:val="16"/>
                <w:szCs w:val="16"/>
              </w:rPr>
            </w:pPr>
          </w:p>
        </w:tc>
      </w:tr>
      <w:tr w:rsidR="00321637" w14:paraId="1091AB52" w14:textId="77777777" w:rsidTr="009F23F3">
        <w:trPr>
          <w:trHeight w:val="658"/>
        </w:trPr>
        <w:tc>
          <w:tcPr>
            <w:tcW w:w="911" w:type="dxa"/>
            <w:vMerge/>
            <w:tcBorders>
              <w:left w:val="single" w:sz="18" w:space="0" w:color="auto"/>
            </w:tcBorders>
            <w:textDirection w:val="tbRlV"/>
            <w:vAlign w:val="center"/>
          </w:tcPr>
          <w:p w14:paraId="6D312FC3"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13024D8B" w14:textId="77777777" w:rsidR="00321637" w:rsidRDefault="00321637" w:rsidP="00321637">
            <w:pPr>
              <w:jc w:val="center"/>
            </w:pPr>
            <w:r>
              <w:rPr>
                <w:rFonts w:hint="eastAsia"/>
              </w:rPr>
              <w:t>②</w:t>
            </w:r>
          </w:p>
        </w:tc>
        <w:tc>
          <w:tcPr>
            <w:tcW w:w="3733" w:type="dxa"/>
            <w:tcBorders>
              <w:left w:val="single" w:sz="12" w:space="0" w:color="auto"/>
            </w:tcBorders>
            <w:vAlign w:val="center"/>
          </w:tcPr>
          <w:p w14:paraId="5A659128" w14:textId="77777777" w:rsidR="00321637" w:rsidRDefault="00321637" w:rsidP="00321637">
            <w:pPr>
              <w:pStyle w:val="Default"/>
              <w:jc w:val="both"/>
              <w:rPr>
                <w:sz w:val="20"/>
                <w:szCs w:val="20"/>
              </w:rPr>
            </w:pPr>
            <w:r>
              <w:rPr>
                <w:rFonts w:hint="eastAsia"/>
                <w:sz w:val="20"/>
                <w:szCs w:val="20"/>
              </w:rPr>
              <w:t>職員の配置数は適切であるか</w:t>
            </w:r>
          </w:p>
        </w:tc>
        <w:tc>
          <w:tcPr>
            <w:tcW w:w="993" w:type="dxa"/>
            <w:vAlign w:val="center"/>
          </w:tcPr>
          <w:p w14:paraId="057E8633" w14:textId="3B405A6F" w:rsidR="00321637" w:rsidRDefault="00321637" w:rsidP="00321637">
            <w:pPr>
              <w:jc w:val="center"/>
            </w:pPr>
            <w:r>
              <w:rPr>
                <w:rFonts w:hint="eastAsia"/>
                <w:color w:val="000000"/>
                <w:sz w:val="22"/>
              </w:rPr>
              <w:t>5</w:t>
            </w:r>
          </w:p>
        </w:tc>
        <w:tc>
          <w:tcPr>
            <w:tcW w:w="944" w:type="dxa"/>
            <w:vAlign w:val="center"/>
          </w:tcPr>
          <w:p w14:paraId="61EEFDC2" w14:textId="2EDA2AF1" w:rsidR="00321637" w:rsidRDefault="00321637" w:rsidP="00321637">
            <w:pPr>
              <w:jc w:val="center"/>
            </w:pPr>
            <w:r>
              <w:rPr>
                <w:rFonts w:hint="eastAsia"/>
                <w:color w:val="000000"/>
                <w:sz w:val="22"/>
              </w:rPr>
              <w:t>0</w:t>
            </w:r>
          </w:p>
        </w:tc>
        <w:tc>
          <w:tcPr>
            <w:tcW w:w="851" w:type="dxa"/>
            <w:vAlign w:val="center"/>
          </w:tcPr>
          <w:p w14:paraId="2889F443" w14:textId="02AE387F" w:rsidR="00321637" w:rsidRDefault="00321637" w:rsidP="00321637">
            <w:pPr>
              <w:jc w:val="center"/>
            </w:pPr>
            <w:r>
              <w:rPr>
                <w:rFonts w:hint="eastAsia"/>
                <w:color w:val="000000"/>
                <w:sz w:val="22"/>
              </w:rPr>
              <w:t>0</w:t>
            </w:r>
          </w:p>
        </w:tc>
        <w:tc>
          <w:tcPr>
            <w:tcW w:w="2751" w:type="dxa"/>
            <w:tcBorders>
              <w:right w:val="single" w:sz="18" w:space="0" w:color="auto"/>
            </w:tcBorders>
          </w:tcPr>
          <w:p w14:paraId="4F6C80AF" w14:textId="50861143" w:rsidR="00321637" w:rsidRPr="0010565B" w:rsidRDefault="009C22E2" w:rsidP="00321637">
            <w:pPr>
              <w:rPr>
                <w:sz w:val="16"/>
                <w:szCs w:val="16"/>
              </w:rPr>
            </w:pPr>
            <w:r>
              <w:rPr>
                <w:rFonts w:ascii="Meiryo UI" w:eastAsia="Meiryo UI" w:hAnsi="Meiryo UI" w:hint="eastAsia"/>
                <w:color w:val="000000"/>
                <w:sz w:val="20"/>
                <w:szCs w:val="20"/>
              </w:rPr>
              <w:t>保育士や児童指導員を利用者の特性に応じて配置している。</w:t>
            </w:r>
          </w:p>
        </w:tc>
      </w:tr>
      <w:tr w:rsidR="00321637" w14:paraId="2634A3D2" w14:textId="77777777" w:rsidTr="009F23F3">
        <w:tc>
          <w:tcPr>
            <w:tcW w:w="911" w:type="dxa"/>
            <w:vMerge/>
            <w:tcBorders>
              <w:left w:val="single" w:sz="18" w:space="0" w:color="auto"/>
              <w:bottom w:val="single" w:sz="12" w:space="0" w:color="auto"/>
            </w:tcBorders>
            <w:textDirection w:val="tbRlV"/>
            <w:vAlign w:val="center"/>
          </w:tcPr>
          <w:p w14:paraId="3F6611ED" w14:textId="77777777" w:rsidR="00321637" w:rsidRPr="00423301" w:rsidRDefault="00321637" w:rsidP="00321637">
            <w:pPr>
              <w:ind w:left="113" w:right="113"/>
              <w:jc w:val="center"/>
              <w:rPr>
                <w:b/>
              </w:rPr>
            </w:pPr>
          </w:p>
        </w:tc>
        <w:tc>
          <w:tcPr>
            <w:tcW w:w="567" w:type="dxa"/>
            <w:tcBorders>
              <w:bottom w:val="single" w:sz="12" w:space="0" w:color="auto"/>
              <w:right w:val="single" w:sz="12" w:space="0" w:color="auto"/>
            </w:tcBorders>
            <w:vAlign w:val="center"/>
          </w:tcPr>
          <w:p w14:paraId="49CA8039" w14:textId="77777777" w:rsidR="00321637" w:rsidRDefault="00321637" w:rsidP="00321637">
            <w:pPr>
              <w:jc w:val="center"/>
            </w:pPr>
            <w:r>
              <w:rPr>
                <w:rFonts w:hint="eastAsia"/>
              </w:rPr>
              <w:t>③</w:t>
            </w:r>
          </w:p>
        </w:tc>
        <w:tc>
          <w:tcPr>
            <w:tcW w:w="3733" w:type="dxa"/>
            <w:tcBorders>
              <w:left w:val="single" w:sz="12" w:space="0" w:color="auto"/>
              <w:bottom w:val="single" w:sz="12" w:space="0" w:color="auto"/>
            </w:tcBorders>
            <w:vAlign w:val="center"/>
          </w:tcPr>
          <w:p w14:paraId="78A5DD5A" w14:textId="77777777" w:rsidR="00321637" w:rsidRDefault="00321637" w:rsidP="00321637">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0E29ACF3" w14:textId="70BA048D" w:rsidR="00321637" w:rsidRDefault="00321637" w:rsidP="00321637">
            <w:pPr>
              <w:jc w:val="center"/>
            </w:pPr>
            <w:r>
              <w:rPr>
                <w:rFonts w:hint="eastAsia"/>
                <w:color w:val="000000"/>
                <w:sz w:val="22"/>
              </w:rPr>
              <w:t>5</w:t>
            </w:r>
          </w:p>
        </w:tc>
        <w:tc>
          <w:tcPr>
            <w:tcW w:w="944" w:type="dxa"/>
            <w:tcBorders>
              <w:bottom w:val="single" w:sz="12" w:space="0" w:color="auto"/>
            </w:tcBorders>
            <w:vAlign w:val="center"/>
          </w:tcPr>
          <w:p w14:paraId="6FDCA570" w14:textId="2B4D79B5" w:rsidR="00321637" w:rsidRDefault="00321637" w:rsidP="00321637">
            <w:pPr>
              <w:jc w:val="center"/>
            </w:pPr>
            <w:r>
              <w:rPr>
                <w:rFonts w:hint="eastAsia"/>
                <w:color w:val="000000"/>
                <w:sz w:val="22"/>
              </w:rPr>
              <w:t>0</w:t>
            </w:r>
          </w:p>
        </w:tc>
        <w:tc>
          <w:tcPr>
            <w:tcW w:w="851" w:type="dxa"/>
            <w:tcBorders>
              <w:bottom w:val="single" w:sz="12" w:space="0" w:color="auto"/>
            </w:tcBorders>
            <w:vAlign w:val="center"/>
          </w:tcPr>
          <w:p w14:paraId="7EC3BE9B" w14:textId="5642CF1F" w:rsidR="00321637" w:rsidRDefault="00321637" w:rsidP="00321637">
            <w:pPr>
              <w:jc w:val="center"/>
            </w:pPr>
            <w:r>
              <w:rPr>
                <w:rFonts w:hint="eastAsia"/>
                <w:color w:val="000000"/>
                <w:sz w:val="22"/>
              </w:rPr>
              <w:t>0</w:t>
            </w:r>
          </w:p>
        </w:tc>
        <w:tc>
          <w:tcPr>
            <w:tcW w:w="2751" w:type="dxa"/>
            <w:tcBorders>
              <w:bottom w:val="single" w:sz="12" w:space="0" w:color="auto"/>
              <w:right w:val="single" w:sz="18" w:space="0" w:color="auto"/>
            </w:tcBorders>
          </w:tcPr>
          <w:p w14:paraId="36744981" w14:textId="221E25A2" w:rsidR="00321637" w:rsidRPr="0010565B" w:rsidRDefault="00860BD7" w:rsidP="00321637">
            <w:pPr>
              <w:rPr>
                <w:sz w:val="16"/>
                <w:szCs w:val="16"/>
              </w:rPr>
            </w:pPr>
            <w:r w:rsidRPr="00182782">
              <w:rPr>
                <w:rFonts w:ascii="Meiryo UI" w:eastAsia="Meiryo UI" w:hAnsi="Meiryo UI" w:hint="eastAsia"/>
                <w:color w:val="000000"/>
                <w:sz w:val="20"/>
                <w:szCs w:val="20"/>
              </w:rPr>
              <w:t>危険のないよ</w:t>
            </w:r>
            <w:r>
              <w:rPr>
                <w:rFonts w:ascii="Meiryo UI" w:eastAsia="Meiryo UI" w:hAnsi="Meiryo UI" w:hint="eastAsia"/>
                <w:color w:val="000000"/>
                <w:sz w:val="20"/>
                <w:szCs w:val="20"/>
              </w:rPr>
              <w:t>う</w:t>
            </w:r>
            <w:r w:rsidRPr="00182782">
              <w:rPr>
                <w:rFonts w:ascii="Meiryo UI" w:eastAsia="Meiryo UI" w:hAnsi="Meiryo UI" w:hint="eastAsia"/>
                <w:color w:val="000000"/>
                <w:sz w:val="20"/>
                <w:szCs w:val="20"/>
              </w:rPr>
              <w:t>声</w:t>
            </w:r>
            <w:r>
              <w:rPr>
                <w:rFonts w:ascii="Meiryo UI" w:eastAsia="Meiryo UI" w:hAnsi="Meiryo UI" w:hint="eastAsia"/>
                <w:color w:val="000000"/>
                <w:sz w:val="20"/>
                <w:szCs w:val="20"/>
              </w:rPr>
              <w:t>か</w:t>
            </w:r>
            <w:r w:rsidRPr="00182782">
              <w:rPr>
                <w:rFonts w:ascii="Meiryo UI" w:eastAsia="Meiryo UI" w:hAnsi="Meiryo UI" w:hint="eastAsia"/>
                <w:color w:val="000000"/>
                <w:sz w:val="20"/>
                <w:szCs w:val="20"/>
              </w:rPr>
              <w:t>け</w:t>
            </w:r>
            <w:r>
              <w:rPr>
                <w:rFonts w:ascii="Meiryo UI" w:eastAsia="Meiryo UI" w:hAnsi="Meiryo UI" w:hint="eastAsia"/>
                <w:color w:val="000000"/>
                <w:sz w:val="20"/>
                <w:szCs w:val="20"/>
              </w:rPr>
              <w:t>や介助</w:t>
            </w:r>
            <w:r w:rsidRPr="00182782">
              <w:rPr>
                <w:rFonts w:ascii="Meiryo UI" w:eastAsia="Meiryo UI" w:hAnsi="Meiryo UI" w:hint="eastAsia"/>
                <w:color w:val="000000"/>
                <w:sz w:val="20"/>
                <w:szCs w:val="20"/>
              </w:rPr>
              <w:t>を行い、</w:t>
            </w:r>
            <w:r>
              <w:rPr>
                <w:rFonts w:ascii="Meiryo UI" w:eastAsia="Meiryo UI" w:hAnsi="Meiryo UI" w:hint="eastAsia"/>
                <w:color w:val="000000"/>
                <w:sz w:val="20"/>
                <w:szCs w:val="20"/>
              </w:rPr>
              <w:t>玄関の階段には</w:t>
            </w:r>
            <w:r w:rsidRPr="00182782">
              <w:rPr>
                <w:rFonts w:ascii="Meiryo UI" w:eastAsia="Meiryo UI" w:hAnsi="Meiryo UI" w:hint="eastAsia"/>
                <w:color w:val="000000"/>
                <w:sz w:val="20"/>
                <w:szCs w:val="20"/>
              </w:rPr>
              <w:t>簡易スロープを使用している。</w:t>
            </w:r>
          </w:p>
        </w:tc>
      </w:tr>
      <w:tr w:rsidR="00321637" w:rsidRPr="00583B2C" w14:paraId="79F989BC" w14:textId="77777777" w:rsidTr="009F23F3">
        <w:tc>
          <w:tcPr>
            <w:tcW w:w="911" w:type="dxa"/>
            <w:vMerge w:val="restart"/>
            <w:tcBorders>
              <w:top w:val="single" w:sz="12" w:space="0" w:color="auto"/>
              <w:left w:val="single" w:sz="18" w:space="0" w:color="auto"/>
            </w:tcBorders>
            <w:textDirection w:val="tbRlV"/>
            <w:vAlign w:val="center"/>
          </w:tcPr>
          <w:p w14:paraId="4C7D6D7B" w14:textId="77777777" w:rsidR="00321637" w:rsidRPr="00423301" w:rsidRDefault="00321637" w:rsidP="00321637">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02DDD863" w14:textId="77777777" w:rsidR="00321637" w:rsidRDefault="00321637" w:rsidP="00321637">
            <w:pPr>
              <w:jc w:val="center"/>
            </w:pPr>
            <w:r>
              <w:rPr>
                <w:rFonts w:hint="eastAsia"/>
              </w:rPr>
              <w:t>④</w:t>
            </w:r>
          </w:p>
        </w:tc>
        <w:tc>
          <w:tcPr>
            <w:tcW w:w="3733" w:type="dxa"/>
            <w:tcBorders>
              <w:top w:val="single" w:sz="12" w:space="0" w:color="auto"/>
              <w:left w:val="single" w:sz="12" w:space="0" w:color="auto"/>
            </w:tcBorders>
            <w:vAlign w:val="center"/>
          </w:tcPr>
          <w:p w14:paraId="13C2F322" w14:textId="77777777" w:rsidR="00321637" w:rsidRDefault="00321637" w:rsidP="00321637">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 xml:space="preserve">サイクル（目標設定と振り返り）に、広く職員が参画しているか　　　　　　　　　　　　　　　　　</w:t>
            </w:r>
          </w:p>
        </w:tc>
        <w:tc>
          <w:tcPr>
            <w:tcW w:w="993" w:type="dxa"/>
            <w:tcBorders>
              <w:top w:val="single" w:sz="12" w:space="0" w:color="auto"/>
            </w:tcBorders>
            <w:vAlign w:val="center"/>
          </w:tcPr>
          <w:p w14:paraId="38F6166D" w14:textId="5C10C535" w:rsidR="00321637" w:rsidRDefault="00321637" w:rsidP="00321637">
            <w:pPr>
              <w:jc w:val="center"/>
            </w:pPr>
            <w:r>
              <w:rPr>
                <w:rFonts w:hint="eastAsia"/>
              </w:rPr>
              <w:t>5</w:t>
            </w:r>
          </w:p>
        </w:tc>
        <w:tc>
          <w:tcPr>
            <w:tcW w:w="944" w:type="dxa"/>
            <w:tcBorders>
              <w:top w:val="single" w:sz="12" w:space="0" w:color="auto"/>
            </w:tcBorders>
            <w:vAlign w:val="center"/>
          </w:tcPr>
          <w:p w14:paraId="53C7317B" w14:textId="0A6A6025" w:rsidR="00321637" w:rsidRDefault="00321637" w:rsidP="00321637">
            <w:pPr>
              <w:jc w:val="center"/>
            </w:pPr>
            <w:r>
              <w:rPr>
                <w:rFonts w:hint="eastAsia"/>
              </w:rPr>
              <w:t>0</w:t>
            </w:r>
          </w:p>
        </w:tc>
        <w:tc>
          <w:tcPr>
            <w:tcW w:w="851" w:type="dxa"/>
            <w:tcBorders>
              <w:top w:val="single" w:sz="12" w:space="0" w:color="auto"/>
            </w:tcBorders>
            <w:vAlign w:val="center"/>
          </w:tcPr>
          <w:p w14:paraId="1BC22C61" w14:textId="2DF70F69" w:rsidR="00321637" w:rsidRDefault="00321637" w:rsidP="00321637">
            <w:pPr>
              <w:jc w:val="center"/>
            </w:pPr>
            <w:r>
              <w:rPr>
                <w:rFonts w:hint="eastAsia"/>
                <w:color w:val="000000"/>
                <w:sz w:val="22"/>
              </w:rPr>
              <w:t>0</w:t>
            </w:r>
          </w:p>
        </w:tc>
        <w:tc>
          <w:tcPr>
            <w:tcW w:w="2751" w:type="dxa"/>
            <w:tcBorders>
              <w:top w:val="single" w:sz="12" w:space="0" w:color="auto"/>
              <w:right w:val="single" w:sz="18" w:space="0" w:color="auto"/>
            </w:tcBorders>
          </w:tcPr>
          <w:p w14:paraId="032D3FE9" w14:textId="79966D46" w:rsidR="00321637" w:rsidRPr="0010565B" w:rsidRDefault="00860BD7" w:rsidP="00321637">
            <w:pPr>
              <w:rPr>
                <w:sz w:val="16"/>
                <w:szCs w:val="16"/>
              </w:rPr>
            </w:pPr>
            <w:r w:rsidRPr="00182782">
              <w:rPr>
                <w:rFonts w:ascii="Meiryo UI" w:eastAsia="Meiryo UI" w:hAnsi="Meiryo UI" w:hint="eastAsia"/>
                <w:color w:val="000000"/>
                <w:sz w:val="20"/>
                <w:szCs w:val="20"/>
              </w:rPr>
              <w:t>全員でPDC</w:t>
            </w:r>
            <w:r>
              <w:rPr>
                <w:rFonts w:ascii="Meiryo UI" w:eastAsia="Meiryo UI" w:hAnsi="Meiryo UI"/>
                <w:color w:val="000000"/>
                <w:sz w:val="20"/>
                <w:szCs w:val="20"/>
              </w:rPr>
              <w:t>A</w:t>
            </w:r>
            <w:r w:rsidRPr="00182782">
              <w:rPr>
                <w:rFonts w:ascii="Meiryo UI" w:eastAsia="Meiryo UI" w:hAnsi="Meiryo UI" w:hint="eastAsia"/>
                <w:color w:val="000000"/>
                <w:sz w:val="20"/>
                <w:szCs w:val="20"/>
              </w:rPr>
              <w:t>サイクルを行ってい</w:t>
            </w:r>
            <w:r>
              <w:rPr>
                <w:rFonts w:ascii="Meiryo UI" w:eastAsia="Meiryo UI" w:hAnsi="Meiryo UI" w:hint="eastAsia"/>
                <w:color w:val="000000"/>
                <w:sz w:val="20"/>
                <w:szCs w:val="20"/>
              </w:rPr>
              <w:t>る</w:t>
            </w:r>
            <w:r w:rsidRPr="00182782">
              <w:rPr>
                <w:rFonts w:ascii="Meiryo UI" w:eastAsia="Meiryo UI" w:hAnsi="Meiryo UI" w:hint="eastAsia"/>
                <w:color w:val="000000"/>
                <w:sz w:val="20"/>
                <w:szCs w:val="20"/>
              </w:rPr>
              <w:t>。</w:t>
            </w:r>
          </w:p>
        </w:tc>
      </w:tr>
      <w:tr w:rsidR="00321637" w14:paraId="0FF877E4" w14:textId="77777777" w:rsidTr="009F23F3">
        <w:tc>
          <w:tcPr>
            <w:tcW w:w="911" w:type="dxa"/>
            <w:vMerge/>
            <w:tcBorders>
              <w:left w:val="single" w:sz="18" w:space="0" w:color="auto"/>
            </w:tcBorders>
            <w:textDirection w:val="tbRlV"/>
            <w:vAlign w:val="center"/>
          </w:tcPr>
          <w:p w14:paraId="7525E50F"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49D179A5" w14:textId="77777777" w:rsidR="00321637" w:rsidRDefault="00321637" w:rsidP="00321637">
            <w:pPr>
              <w:jc w:val="center"/>
            </w:pPr>
            <w:r>
              <w:rPr>
                <w:rFonts w:hint="eastAsia"/>
              </w:rPr>
              <w:t>⑤</w:t>
            </w:r>
          </w:p>
        </w:tc>
        <w:tc>
          <w:tcPr>
            <w:tcW w:w="3733" w:type="dxa"/>
            <w:tcBorders>
              <w:left w:val="single" w:sz="12" w:space="0" w:color="auto"/>
            </w:tcBorders>
            <w:vAlign w:val="center"/>
          </w:tcPr>
          <w:p w14:paraId="043478E6" w14:textId="77777777" w:rsidR="00321637" w:rsidRDefault="00321637" w:rsidP="00321637">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6C0ECDBE" w14:textId="7A16E9CF" w:rsidR="00321637" w:rsidRDefault="00321637" w:rsidP="00321637">
            <w:pPr>
              <w:jc w:val="center"/>
            </w:pPr>
            <w:r>
              <w:rPr>
                <w:rFonts w:hint="eastAsia"/>
                <w:color w:val="000000"/>
                <w:sz w:val="22"/>
              </w:rPr>
              <w:t>5</w:t>
            </w:r>
          </w:p>
        </w:tc>
        <w:tc>
          <w:tcPr>
            <w:tcW w:w="944" w:type="dxa"/>
            <w:vAlign w:val="center"/>
          </w:tcPr>
          <w:p w14:paraId="0EF7E916" w14:textId="5C14B304" w:rsidR="00321637" w:rsidRDefault="00321637" w:rsidP="00321637">
            <w:pPr>
              <w:jc w:val="center"/>
            </w:pPr>
            <w:r>
              <w:rPr>
                <w:rFonts w:hint="eastAsia"/>
                <w:color w:val="000000"/>
                <w:sz w:val="22"/>
              </w:rPr>
              <w:t>0</w:t>
            </w:r>
          </w:p>
        </w:tc>
        <w:tc>
          <w:tcPr>
            <w:tcW w:w="851" w:type="dxa"/>
            <w:vAlign w:val="center"/>
          </w:tcPr>
          <w:p w14:paraId="57B5BC98" w14:textId="2124945F" w:rsidR="00321637" w:rsidRDefault="00321637" w:rsidP="00321637">
            <w:pPr>
              <w:jc w:val="center"/>
            </w:pPr>
            <w:r>
              <w:rPr>
                <w:rFonts w:hint="eastAsia"/>
                <w:color w:val="000000"/>
                <w:sz w:val="22"/>
              </w:rPr>
              <w:t>0</w:t>
            </w:r>
          </w:p>
        </w:tc>
        <w:tc>
          <w:tcPr>
            <w:tcW w:w="2751" w:type="dxa"/>
            <w:tcBorders>
              <w:right w:val="single" w:sz="18" w:space="0" w:color="auto"/>
            </w:tcBorders>
          </w:tcPr>
          <w:p w14:paraId="3B12D68F" w14:textId="1AEB03D4" w:rsidR="00321637" w:rsidRDefault="00860BD7" w:rsidP="00321637">
            <w:pPr>
              <w:rPr>
                <w:rFonts w:ascii="Meiryo UI" w:eastAsia="Meiryo UI" w:hAnsi="Meiryo UI"/>
                <w:color w:val="000000"/>
                <w:sz w:val="20"/>
                <w:szCs w:val="20"/>
              </w:rPr>
            </w:pPr>
            <w:r>
              <w:rPr>
                <w:rFonts w:ascii="Meiryo UI" w:eastAsia="Meiryo UI" w:hAnsi="Meiryo UI" w:hint="eastAsia"/>
                <w:color w:val="000000"/>
                <w:sz w:val="20"/>
                <w:szCs w:val="20"/>
              </w:rPr>
              <w:t>保護者アンケートを尊重し業務改善に努めている。</w:t>
            </w:r>
          </w:p>
          <w:p w14:paraId="7210F79F" w14:textId="5DD0253D" w:rsidR="004807A4" w:rsidRPr="004807A4" w:rsidRDefault="004807A4" w:rsidP="00321637">
            <w:pPr>
              <w:rPr>
                <w:rFonts w:ascii="Meiryo UI" w:eastAsia="Meiryo UI" w:hAnsi="Meiryo UI"/>
                <w:sz w:val="20"/>
                <w:szCs w:val="20"/>
              </w:rPr>
            </w:pPr>
          </w:p>
        </w:tc>
      </w:tr>
      <w:tr w:rsidR="00321637" w14:paraId="4A2D08C6" w14:textId="77777777" w:rsidTr="009F23F3">
        <w:tc>
          <w:tcPr>
            <w:tcW w:w="911" w:type="dxa"/>
            <w:vMerge/>
            <w:tcBorders>
              <w:left w:val="single" w:sz="18" w:space="0" w:color="auto"/>
            </w:tcBorders>
            <w:textDirection w:val="tbRlV"/>
            <w:vAlign w:val="center"/>
          </w:tcPr>
          <w:p w14:paraId="4A1C134F"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321DA15B" w14:textId="77777777" w:rsidR="00321637" w:rsidRDefault="00321637" w:rsidP="00321637">
            <w:pPr>
              <w:jc w:val="center"/>
            </w:pPr>
            <w:r>
              <w:rPr>
                <w:rFonts w:hint="eastAsia"/>
              </w:rPr>
              <w:t>⑥</w:t>
            </w:r>
          </w:p>
        </w:tc>
        <w:tc>
          <w:tcPr>
            <w:tcW w:w="3733" w:type="dxa"/>
            <w:tcBorders>
              <w:left w:val="single" w:sz="12" w:space="0" w:color="auto"/>
            </w:tcBorders>
            <w:vAlign w:val="center"/>
          </w:tcPr>
          <w:p w14:paraId="35C3E9DD" w14:textId="77777777" w:rsidR="00321637" w:rsidRDefault="00321637" w:rsidP="00321637">
            <w:pPr>
              <w:pStyle w:val="Default"/>
              <w:jc w:val="both"/>
              <w:rPr>
                <w:sz w:val="20"/>
                <w:szCs w:val="20"/>
              </w:rPr>
            </w:pPr>
            <w:r>
              <w:rPr>
                <w:rFonts w:hint="eastAsia"/>
                <w:sz w:val="20"/>
                <w:szCs w:val="20"/>
              </w:rPr>
              <w:t>この自己評価の結果を、事業所の広報やホームページ等で公開しているか</w:t>
            </w:r>
          </w:p>
        </w:tc>
        <w:tc>
          <w:tcPr>
            <w:tcW w:w="993" w:type="dxa"/>
            <w:vAlign w:val="center"/>
          </w:tcPr>
          <w:p w14:paraId="37EF99E7" w14:textId="135CB3EA" w:rsidR="00321637" w:rsidRDefault="00321637" w:rsidP="00321637">
            <w:pPr>
              <w:jc w:val="center"/>
            </w:pPr>
            <w:r>
              <w:rPr>
                <w:rFonts w:hint="eastAsia"/>
                <w:color w:val="000000"/>
                <w:sz w:val="22"/>
              </w:rPr>
              <w:t>5</w:t>
            </w:r>
          </w:p>
        </w:tc>
        <w:tc>
          <w:tcPr>
            <w:tcW w:w="944" w:type="dxa"/>
            <w:vAlign w:val="center"/>
          </w:tcPr>
          <w:p w14:paraId="7DF00BDB" w14:textId="666EE2B6" w:rsidR="00321637" w:rsidRDefault="00321637" w:rsidP="00321637">
            <w:pPr>
              <w:jc w:val="center"/>
            </w:pPr>
            <w:r>
              <w:rPr>
                <w:rFonts w:hint="eastAsia"/>
                <w:color w:val="000000"/>
                <w:sz w:val="22"/>
              </w:rPr>
              <w:t>0</w:t>
            </w:r>
          </w:p>
        </w:tc>
        <w:tc>
          <w:tcPr>
            <w:tcW w:w="851" w:type="dxa"/>
            <w:vAlign w:val="center"/>
          </w:tcPr>
          <w:p w14:paraId="7D03C1B2" w14:textId="46FC3DA1" w:rsidR="00321637" w:rsidRDefault="00321637" w:rsidP="00321637">
            <w:pPr>
              <w:jc w:val="center"/>
            </w:pPr>
            <w:r>
              <w:rPr>
                <w:rFonts w:hint="eastAsia"/>
                <w:color w:val="000000"/>
                <w:sz w:val="22"/>
              </w:rPr>
              <w:t>0</w:t>
            </w:r>
          </w:p>
        </w:tc>
        <w:tc>
          <w:tcPr>
            <w:tcW w:w="2751" w:type="dxa"/>
            <w:tcBorders>
              <w:right w:val="single" w:sz="18" w:space="0" w:color="auto"/>
            </w:tcBorders>
          </w:tcPr>
          <w:p w14:paraId="142AD4A9" w14:textId="4FBEB03A" w:rsidR="00321637" w:rsidRPr="0068524F" w:rsidRDefault="0068524F" w:rsidP="00321637">
            <w:pPr>
              <w:rPr>
                <w:rFonts w:ascii="Meiryo UI" w:eastAsia="Meiryo UI" w:hAnsi="Meiryo UI"/>
                <w:sz w:val="20"/>
                <w:szCs w:val="20"/>
              </w:rPr>
            </w:pPr>
            <w:r w:rsidRPr="0068524F">
              <w:rPr>
                <w:rFonts w:ascii="Meiryo UI" w:eastAsia="Meiryo UI" w:hAnsi="Meiryo UI" w:hint="eastAsia"/>
                <w:sz w:val="20"/>
                <w:szCs w:val="20"/>
              </w:rPr>
              <w:t>公表している。</w:t>
            </w:r>
          </w:p>
        </w:tc>
      </w:tr>
      <w:tr w:rsidR="00321637" w14:paraId="33E8A055" w14:textId="77777777" w:rsidTr="009F23F3">
        <w:tc>
          <w:tcPr>
            <w:tcW w:w="911" w:type="dxa"/>
            <w:vMerge/>
            <w:tcBorders>
              <w:left w:val="single" w:sz="18" w:space="0" w:color="auto"/>
            </w:tcBorders>
            <w:textDirection w:val="tbRlV"/>
            <w:vAlign w:val="center"/>
          </w:tcPr>
          <w:p w14:paraId="3CB6624E"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3BE62407" w14:textId="77777777" w:rsidR="00321637" w:rsidRDefault="00321637" w:rsidP="00321637">
            <w:pPr>
              <w:jc w:val="center"/>
            </w:pPr>
            <w:r>
              <w:rPr>
                <w:rFonts w:hint="eastAsia"/>
              </w:rPr>
              <w:t>⑦</w:t>
            </w:r>
          </w:p>
        </w:tc>
        <w:tc>
          <w:tcPr>
            <w:tcW w:w="3733" w:type="dxa"/>
            <w:tcBorders>
              <w:left w:val="single" w:sz="12" w:space="0" w:color="auto"/>
            </w:tcBorders>
            <w:vAlign w:val="center"/>
          </w:tcPr>
          <w:p w14:paraId="0700E448" w14:textId="77777777" w:rsidR="00321637" w:rsidRDefault="00321637" w:rsidP="00321637">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4842596D" w14:textId="55D51756" w:rsidR="00321637" w:rsidRDefault="00321637" w:rsidP="00321637">
            <w:pPr>
              <w:jc w:val="center"/>
            </w:pPr>
            <w:r>
              <w:rPr>
                <w:rFonts w:hint="eastAsia"/>
                <w:color w:val="000000"/>
                <w:sz w:val="22"/>
              </w:rPr>
              <w:t>0</w:t>
            </w:r>
          </w:p>
        </w:tc>
        <w:tc>
          <w:tcPr>
            <w:tcW w:w="944" w:type="dxa"/>
            <w:vAlign w:val="center"/>
          </w:tcPr>
          <w:p w14:paraId="346D7813" w14:textId="6AED33E1" w:rsidR="00321637" w:rsidRDefault="00321637" w:rsidP="00321637">
            <w:pPr>
              <w:jc w:val="center"/>
            </w:pPr>
            <w:r>
              <w:rPr>
                <w:rFonts w:hint="eastAsia"/>
              </w:rPr>
              <w:t>5</w:t>
            </w:r>
          </w:p>
        </w:tc>
        <w:tc>
          <w:tcPr>
            <w:tcW w:w="851" w:type="dxa"/>
            <w:vAlign w:val="center"/>
          </w:tcPr>
          <w:p w14:paraId="66A443B2" w14:textId="28EC1F53" w:rsidR="00321637" w:rsidRDefault="00321637" w:rsidP="00321637">
            <w:pPr>
              <w:jc w:val="center"/>
            </w:pPr>
            <w:r>
              <w:rPr>
                <w:rFonts w:hint="eastAsia"/>
              </w:rPr>
              <w:t>0</w:t>
            </w:r>
          </w:p>
        </w:tc>
        <w:tc>
          <w:tcPr>
            <w:tcW w:w="2751" w:type="dxa"/>
            <w:tcBorders>
              <w:right w:val="single" w:sz="18" w:space="0" w:color="auto"/>
            </w:tcBorders>
          </w:tcPr>
          <w:p w14:paraId="46C5F8DA" w14:textId="44FE96FC" w:rsidR="004807A4" w:rsidRPr="0068524F" w:rsidRDefault="004807A4" w:rsidP="00321637">
            <w:pPr>
              <w:rPr>
                <w:rFonts w:ascii="Meiryo UI" w:eastAsia="Meiryo UI" w:hAnsi="Meiryo UI"/>
                <w:color w:val="000000"/>
                <w:sz w:val="20"/>
                <w:szCs w:val="20"/>
              </w:rPr>
            </w:pPr>
            <w:r w:rsidRPr="004807A4">
              <w:rPr>
                <w:rFonts w:ascii="Meiryo UI" w:eastAsia="Meiryo UI" w:hAnsi="Meiryo UI" w:hint="eastAsia"/>
                <w:sz w:val="20"/>
                <w:szCs w:val="20"/>
              </w:rPr>
              <w:t>令和6年度実施予定</w:t>
            </w:r>
          </w:p>
        </w:tc>
      </w:tr>
      <w:tr w:rsidR="00321637" w14:paraId="7F53E118" w14:textId="77777777" w:rsidTr="009F23F3">
        <w:tc>
          <w:tcPr>
            <w:tcW w:w="911" w:type="dxa"/>
            <w:vMerge/>
            <w:tcBorders>
              <w:left w:val="single" w:sz="18" w:space="0" w:color="auto"/>
              <w:bottom w:val="single" w:sz="12" w:space="0" w:color="auto"/>
            </w:tcBorders>
            <w:textDirection w:val="tbRlV"/>
            <w:vAlign w:val="center"/>
          </w:tcPr>
          <w:p w14:paraId="7E5BAE3F" w14:textId="77777777" w:rsidR="00321637" w:rsidRPr="00423301" w:rsidRDefault="00321637" w:rsidP="00321637">
            <w:pPr>
              <w:ind w:left="113" w:right="113"/>
              <w:jc w:val="center"/>
              <w:rPr>
                <w:b/>
              </w:rPr>
            </w:pPr>
          </w:p>
        </w:tc>
        <w:tc>
          <w:tcPr>
            <w:tcW w:w="567" w:type="dxa"/>
            <w:tcBorders>
              <w:bottom w:val="single" w:sz="12" w:space="0" w:color="auto"/>
              <w:right w:val="single" w:sz="12" w:space="0" w:color="auto"/>
            </w:tcBorders>
            <w:vAlign w:val="center"/>
          </w:tcPr>
          <w:p w14:paraId="1E38B122" w14:textId="77777777" w:rsidR="00321637" w:rsidRDefault="00321637" w:rsidP="00321637">
            <w:pPr>
              <w:jc w:val="center"/>
            </w:pPr>
            <w:r>
              <w:rPr>
                <w:rFonts w:hint="eastAsia"/>
              </w:rPr>
              <w:t>⑧</w:t>
            </w:r>
          </w:p>
        </w:tc>
        <w:tc>
          <w:tcPr>
            <w:tcW w:w="3733" w:type="dxa"/>
            <w:tcBorders>
              <w:left w:val="single" w:sz="12" w:space="0" w:color="auto"/>
              <w:bottom w:val="single" w:sz="12" w:space="0" w:color="auto"/>
            </w:tcBorders>
            <w:vAlign w:val="center"/>
          </w:tcPr>
          <w:p w14:paraId="7FF01DC5" w14:textId="77777777" w:rsidR="00321637" w:rsidRDefault="00321637" w:rsidP="00321637">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39B30627" w14:textId="057A6BE1" w:rsidR="00321637" w:rsidRDefault="00321637" w:rsidP="00321637">
            <w:pPr>
              <w:jc w:val="center"/>
            </w:pPr>
            <w:r>
              <w:rPr>
                <w:rFonts w:hint="eastAsia"/>
              </w:rPr>
              <w:t>5</w:t>
            </w:r>
          </w:p>
        </w:tc>
        <w:tc>
          <w:tcPr>
            <w:tcW w:w="944" w:type="dxa"/>
            <w:tcBorders>
              <w:bottom w:val="single" w:sz="12" w:space="0" w:color="auto"/>
            </w:tcBorders>
            <w:vAlign w:val="center"/>
          </w:tcPr>
          <w:p w14:paraId="23FFDC1D" w14:textId="4489371B" w:rsidR="00321637" w:rsidRDefault="00321637" w:rsidP="00321637">
            <w:pPr>
              <w:jc w:val="center"/>
            </w:pPr>
            <w:r>
              <w:rPr>
                <w:rFonts w:hint="eastAsia"/>
              </w:rPr>
              <w:t>0</w:t>
            </w:r>
          </w:p>
        </w:tc>
        <w:tc>
          <w:tcPr>
            <w:tcW w:w="851" w:type="dxa"/>
            <w:tcBorders>
              <w:bottom w:val="single" w:sz="12" w:space="0" w:color="auto"/>
            </w:tcBorders>
            <w:vAlign w:val="center"/>
          </w:tcPr>
          <w:p w14:paraId="29AC0520" w14:textId="5F13F2A1" w:rsidR="00321637" w:rsidRDefault="00321637" w:rsidP="00321637">
            <w:pPr>
              <w:jc w:val="center"/>
            </w:pPr>
            <w:r>
              <w:rPr>
                <w:rFonts w:hint="eastAsia"/>
                <w:color w:val="000000"/>
                <w:sz w:val="22"/>
              </w:rPr>
              <w:t>0</w:t>
            </w:r>
          </w:p>
        </w:tc>
        <w:tc>
          <w:tcPr>
            <w:tcW w:w="2751" w:type="dxa"/>
            <w:tcBorders>
              <w:bottom w:val="single" w:sz="12" w:space="0" w:color="auto"/>
              <w:right w:val="single" w:sz="18" w:space="0" w:color="auto"/>
            </w:tcBorders>
          </w:tcPr>
          <w:p w14:paraId="474D6621" w14:textId="75F31982" w:rsidR="00321637" w:rsidRPr="0010565B" w:rsidRDefault="00860BD7" w:rsidP="00321637">
            <w:pPr>
              <w:rPr>
                <w:sz w:val="16"/>
                <w:szCs w:val="16"/>
              </w:rPr>
            </w:pPr>
            <w:r>
              <w:rPr>
                <w:rFonts w:ascii="Meiryo UI" w:eastAsia="Meiryo UI" w:hAnsi="Meiryo UI" w:hint="eastAsia"/>
                <w:color w:val="000000"/>
                <w:sz w:val="20"/>
                <w:szCs w:val="20"/>
              </w:rPr>
              <w:t>虐待、感染症、てんかん発作等、園内外の研修に参加している。</w:t>
            </w:r>
          </w:p>
        </w:tc>
      </w:tr>
      <w:tr w:rsidR="00321637" w14:paraId="73D9C3B1" w14:textId="77777777" w:rsidTr="009F23F3">
        <w:tc>
          <w:tcPr>
            <w:tcW w:w="911" w:type="dxa"/>
            <w:vMerge w:val="restart"/>
            <w:tcBorders>
              <w:top w:val="single" w:sz="12" w:space="0" w:color="auto"/>
              <w:left w:val="single" w:sz="18" w:space="0" w:color="auto"/>
            </w:tcBorders>
            <w:textDirection w:val="tbRlV"/>
            <w:vAlign w:val="center"/>
          </w:tcPr>
          <w:p w14:paraId="4FEF3F24" w14:textId="77777777" w:rsidR="00321637" w:rsidRPr="00423301" w:rsidRDefault="00321637" w:rsidP="00321637">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285637CC" w14:textId="77777777" w:rsidR="00321637" w:rsidRDefault="00321637" w:rsidP="00321637">
            <w:pPr>
              <w:jc w:val="center"/>
            </w:pPr>
            <w:r>
              <w:rPr>
                <w:rFonts w:hint="eastAsia"/>
              </w:rPr>
              <w:t>⑨</w:t>
            </w:r>
          </w:p>
        </w:tc>
        <w:tc>
          <w:tcPr>
            <w:tcW w:w="3733" w:type="dxa"/>
            <w:tcBorders>
              <w:top w:val="single" w:sz="12" w:space="0" w:color="auto"/>
              <w:left w:val="single" w:sz="12" w:space="0" w:color="auto"/>
            </w:tcBorders>
            <w:vAlign w:val="center"/>
          </w:tcPr>
          <w:p w14:paraId="0EA76048" w14:textId="77777777" w:rsidR="00321637" w:rsidRDefault="00321637" w:rsidP="00321637">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6257576" w14:textId="77777777" w:rsidR="00321637" w:rsidRDefault="00321637" w:rsidP="00321637">
            <w:pPr>
              <w:pStyle w:val="Default"/>
              <w:jc w:val="both"/>
              <w:rPr>
                <w:sz w:val="20"/>
                <w:szCs w:val="20"/>
              </w:rPr>
            </w:pPr>
            <w:r>
              <w:rPr>
                <w:rFonts w:hint="eastAsia"/>
                <w:sz w:val="20"/>
                <w:szCs w:val="20"/>
              </w:rPr>
              <w:t xml:space="preserve">　　　　　　　　　　　　　　　　　　　　</w:t>
            </w:r>
          </w:p>
        </w:tc>
        <w:tc>
          <w:tcPr>
            <w:tcW w:w="993" w:type="dxa"/>
            <w:tcBorders>
              <w:top w:val="single" w:sz="12" w:space="0" w:color="auto"/>
            </w:tcBorders>
            <w:vAlign w:val="center"/>
          </w:tcPr>
          <w:p w14:paraId="2617F866" w14:textId="1B4FF2F1" w:rsidR="00321637" w:rsidRDefault="00321637" w:rsidP="00321637">
            <w:pPr>
              <w:jc w:val="center"/>
            </w:pPr>
            <w:r>
              <w:rPr>
                <w:rFonts w:hint="eastAsia"/>
                <w:color w:val="000000"/>
                <w:sz w:val="22"/>
              </w:rPr>
              <w:t>5</w:t>
            </w:r>
          </w:p>
        </w:tc>
        <w:tc>
          <w:tcPr>
            <w:tcW w:w="944" w:type="dxa"/>
            <w:tcBorders>
              <w:top w:val="single" w:sz="12" w:space="0" w:color="auto"/>
            </w:tcBorders>
            <w:vAlign w:val="center"/>
          </w:tcPr>
          <w:p w14:paraId="00A1344E" w14:textId="6527C2F8" w:rsidR="00321637" w:rsidRDefault="00321637" w:rsidP="00321637">
            <w:pPr>
              <w:jc w:val="center"/>
            </w:pPr>
            <w:r>
              <w:rPr>
                <w:rFonts w:hint="eastAsia"/>
                <w:color w:val="000000"/>
                <w:sz w:val="22"/>
              </w:rPr>
              <w:t>0</w:t>
            </w:r>
          </w:p>
        </w:tc>
        <w:tc>
          <w:tcPr>
            <w:tcW w:w="851" w:type="dxa"/>
            <w:tcBorders>
              <w:top w:val="single" w:sz="12" w:space="0" w:color="auto"/>
            </w:tcBorders>
            <w:vAlign w:val="center"/>
          </w:tcPr>
          <w:p w14:paraId="4360403E" w14:textId="416F7F82" w:rsidR="00321637" w:rsidRDefault="00321637" w:rsidP="00321637">
            <w:pPr>
              <w:jc w:val="center"/>
            </w:pPr>
            <w:r>
              <w:rPr>
                <w:rFonts w:hint="eastAsia"/>
                <w:color w:val="000000"/>
                <w:sz w:val="22"/>
              </w:rPr>
              <w:t>0</w:t>
            </w:r>
          </w:p>
        </w:tc>
        <w:tc>
          <w:tcPr>
            <w:tcW w:w="2751" w:type="dxa"/>
            <w:tcBorders>
              <w:top w:val="single" w:sz="12" w:space="0" w:color="auto"/>
              <w:right w:val="single" w:sz="18" w:space="0" w:color="auto"/>
            </w:tcBorders>
          </w:tcPr>
          <w:p w14:paraId="794E3B5F" w14:textId="3D0F8AB8" w:rsidR="00321637" w:rsidRDefault="00860BD7" w:rsidP="00321637">
            <w:pPr>
              <w:rPr>
                <w:rFonts w:ascii="Meiryo UI" w:eastAsia="Meiryo UI" w:hAnsi="Meiryo UI"/>
                <w:color w:val="000000"/>
                <w:sz w:val="20"/>
                <w:szCs w:val="20"/>
              </w:rPr>
            </w:pPr>
            <w:r w:rsidRPr="00182782">
              <w:rPr>
                <w:rFonts w:ascii="Meiryo UI" w:eastAsia="Meiryo UI" w:hAnsi="Meiryo UI" w:hint="eastAsia"/>
                <w:color w:val="000000"/>
                <w:sz w:val="20"/>
                <w:szCs w:val="20"/>
              </w:rPr>
              <w:t>職員全員で話し合い</w:t>
            </w:r>
            <w:r w:rsidR="009C22E2">
              <w:rPr>
                <w:rFonts w:ascii="Meiryo UI" w:eastAsia="Meiryo UI" w:hAnsi="Meiryo UI" w:hint="eastAsia"/>
                <w:color w:val="000000"/>
                <w:sz w:val="20"/>
                <w:szCs w:val="20"/>
              </w:rPr>
              <w:t>、計画を</w:t>
            </w:r>
            <w:r w:rsidRPr="00182782">
              <w:rPr>
                <w:rFonts w:ascii="Meiryo UI" w:eastAsia="Meiryo UI" w:hAnsi="Meiryo UI" w:hint="eastAsia"/>
                <w:color w:val="000000"/>
                <w:sz w:val="20"/>
                <w:szCs w:val="20"/>
              </w:rPr>
              <w:t>立案している。</w:t>
            </w:r>
          </w:p>
          <w:p w14:paraId="0349A4BB" w14:textId="77777777" w:rsidR="003A4881" w:rsidRDefault="003A4881" w:rsidP="00321637">
            <w:pPr>
              <w:rPr>
                <w:sz w:val="16"/>
                <w:szCs w:val="16"/>
              </w:rPr>
            </w:pPr>
          </w:p>
          <w:p w14:paraId="5E8D754C" w14:textId="188253BC" w:rsidR="003A4881" w:rsidRPr="0010565B" w:rsidRDefault="003A4881" w:rsidP="00321637">
            <w:pPr>
              <w:rPr>
                <w:sz w:val="16"/>
                <w:szCs w:val="16"/>
              </w:rPr>
            </w:pPr>
          </w:p>
        </w:tc>
      </w:tr>
      <w:tr w:rsidR="00321637" w14:paraId="40A40290" w14:textId="77777777" w:rsidTr="009F23F3">
        <w:tc>
          <w:tcPr>
            <w:tcW w:w="911" w:type="dxa"/>
            <w:vMerge/>
            <w:tcBorders>
              <w:left w:val="single" w:sz="18" w:space="0" w:color="auto"/>
            </w:tcBorders>
            <w:textDirection w:val="tbRlV"/>
            <w:vAlign w:val="center"/>
          </w:tcPr>
          <w:p w14:paraId="04354A66"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0B73F084" w14:textId="77777777" w:rsidR="00321637" w:rsidRDefault="00321637" w:rsidP="00321637">
            <w:pPr>
              <w:jc w:val="center"/>
            </w:pPr>
            <w:r>
              <w:rPr>
                <w:rFonts w:hint="eastAsia"/>
              </w:rPr>
              <w:t>⑩</w:t>
            </w:r>
          </w:p>
        </w:tc>
        <w:tc>
          <w:tcPr>
            <w:tcW w:w="3733" w:type="dxa"/>
            <w:tcBorders>
              <w:left w:val="single" w:sz="12" w:space="0" w:color="auto"/>
            </w:tcBorders>
            <w:vAlign w:val="center"/>
          </w:tcPr>
          <w:p w14:paraId="79DEBA09" w14:textId="77777777" w:rsidR="00321637" w:rsidRDefault="00321637" w:rsidP="00321637">
            <w:pPr>
              <w:pStyle w:val="Default"/>
              <w:jc w:val="both"/>
              <w:rPr>
                <w:sz w:val="20"/>
                <w:szCs w:val="20"/>
              </w:rPr>
            </w:pPr>
            <w:r>
              <w:rPr>
                <w:rFonts w:hint="eastAsia"/>
                <w:sz w:val="20"/>
                <w:szCs w:val="20"/>
              </w:rPr>
              <w:t xml:space="preserve">子どもの適応行動の状況を図るために、標準化されたアセスメントツールを使用しているか　　　　　　　　　　　　　　　　　　　</w:t>
            </w:r>
          </w:p>
        </w:tc>
        <w:tc>
          <w:tcPr>
            <w:tcW w:w="993" w:type="dxa"/>
            <w:vAlign w:val="center"/>
          </w:tcPr>
          <w:p w14:paraId="7093F369" w14:textId="6D7B68C7" w:rsidR="00321637" w:rsidRDefault="00321637" w:rsidP="00321637">
            <w:pPr>
              <w:jc w:val="center"/>
            </w:pPr>
            <w:r>
              <w:rPr>
                <w:rFonts w:hint="eastAsia"/>
                <w:color w:val="000000"/>
                <w:sz w:val="22"/>
              </w:rPr>
              <w:t>5</w:t>
            </w:r>
          </w:p>
        </w:tc>
        <w:tc>
          <w:tcPr>
            <w:tcW w:w="944" w:type="dxa"/>
            <w:vAlign w:val="center"/>
          </w:tcPr>
          <w:p w14:paraId="76EE04FE" w14:textId="326F903B" w:rsidR="00321637" w:rsidRDefault="00321637" w:rsidP="00321637">
            <w:pPr>
              <w:jc w:val="center"/>
            </w:pPr>
            <w:r>
              <w:rPr>
                <w:rFonts w:hint="eastAsia"/>
                <w:color w:val="000000"/>
                <w:sz w:val="22"/>
              </w:rPr>
              <w:t>0</w:t>
            </w:r>
          </w:p>
        </w:tc>
        <w:tc>
          <w:tcPr>
            <w:tcW w:w="851" w:type="dxa"/>
            <w:vAlign w:val="center"/>
          </w:tcPr>
          <w:p w14:paraId="24427C3C" w14:textId="7CFCFDAC" w:rsidR="00321637" w:rsidRDefault="00321637" w:rsidP="00321637">
            <w:pPr>
              <w:jc w:val="center"/>
            </w:pPr>
            <w:r>
              <w:rPr>
                <w:rFonts w:hint="eastAsia"/>
                <w:color w:val="000000"/>
                <w:sz w:val="22"/>
              </w:rPr>
              <w:t>0</w:t>
            </w:r>
          </w:p>
        </w:tc>
        <w:tc>
          <w:tcPr>
            <w:tcW w:w="2751" w:type="dxa"/>
            <w:tcBorders>
              <w:right w:val="single" w:sz="18" w:space="0" w:color="auto"/>
            </w:tcBorders>
          </w:tcPr>
          <w:p w14:paraId="25A4DC4B" w14:textId="77777777" w:rsidR="00321637" w:rsidRPr="0010565B" w:rsidRDefault="00321637" w:rsidP="00321637">
            <w:pPr>
              <w:rPr>
                <w:sz w:val="16"/>
                <w:szCs w:val="16"/>
              </w:rPr>
            </w:pPr>
          </w:p>
        </w:tc>
      </w:tr>
      <w:tr w:rsidR="00321637" w14:paraId="1AB3827E" w14:textId="77777777" w:rsidTr="009F23F3">
        <w:trPr>
          <w:trHeight w:val="660"/>
        </w:trPr>
        <w:tc>
          <w:tcPr>
            <w:tcW w:w="911" w:type="dxa"/>
            <w:vMerge/>
            <w:tcBorders>
              <w:left w:val="single" w:sz="18" w:space="0" w:color="auto"/>
            </w:tcBorders>
            <w:textDirection w:val="tbRlV"/>
            <w:vAlign w:val="center"/>
          </w:tcPr>
          <w:p w14:paraId="6F031591"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645F51E9" w14:textId="77777777" w:rsidR="00321637" w:rsidRDefault="00321637" w:rsidP="00321637">
            <w:pPr>
              <w:jc w:val="center"/>
            </w:pPr>
            <w:r>
              <w:rPr>
                <w:rFonts w:hint="eastAsia"/>
              </w:rPr>
              <w:t>⑪</w:t>
            </w:r>
          </w:p>
        </w:tc>
        <w:tc>
          <w:tcPr>
            <w:tcW w:w="3733" w:type="dxa"/>
            <w:tcBorders>
              <w:left w:val="single" w:sz="12" w:space="0" w:color="auto"/>
            </w:tcBorders>
            <w:vAlign w:val="center"/>
          </w:tcPr>
          <w:p w14:paraId="37D649C3" w14:textId="77777777" w:rsidR="00321637" w:rsidRDefault="00321637" w:rsidP="00321637">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32D889D1" w14:textId="109CB250" w:rsidR="00321637" w:rsidRDefault="00321637" w:rsidP="00321637">
            <w:pPr>
              <w:jc w:val="center"/>
            </w:pPr>
            <w:r>
              <w:rPr>
                <w:rFonts w:hint="eastAsia"/>
                <w:color w:val="000000"/>
                <w:sz w:val="22"/>
              </w:rPr>
              <w:t>5</w:t>
            </w:r>
          </w:p>
        </w:tc>
        <w:tc>
          <w:tcPr>
            <w:tcW w:w="944" w:type="dxa"/>
            <w:vAlign w:val="center"/>
          </w:tcPr>
          <w:p w14:paraId="382BF7CF" w14:textId="6671603B" w:rsidR="00321637" w:rsidRDefault="00321637" w:rsidP="00321637">
            <w:pPr>
              <w:jc w:val="center"/>
            </w:pPr>
            <w:r>
              <w:rPr>
                <w:rFonts w:hint="eastAsia"/>
                <w:color w:val="000000"/>
                <w:sz w:val="22"/>
              </w:rPr>
              <w:t>0</w:t>
            </w:r>
          </w:p>
        </w:tc>
        <w:tc>
          <w:tcPr>
            <w:tcW w:w="851" w:type="dxa"/>
            <w:vAlign w:val="center"/>
          </w:tcPr>
          <w:p w14:paraId="09CE94B9" w14:textId="2685A7FA" w:rsidR="00321637" w:rsidRDefault="00321637" w:rsidP="00321637">
            <w:pPr>
              <w:jc w:val="center"/>
            </w:pPr>
            <w:r>
              <w:rPr>
                <w:rFonts w:hint="eastAsia"/>
                <w:color w:val="000000"/>
                <w:sz w:val="22"/>
              </w:rPr>
              <w:t>0</w:t>
            </w:r>
          </w:p>
        </w:tc>
        <w:tc>
          <w:tcPr>
            <w:tcW w:w="2751" w:type="dxa"/>
            <w:tcBorders>
              <w:right w:val="single" w:sz="18" w:space="0" w:color="auto"/>
            </w:tcBorders>
          </w:tcPr>
          <w:p w14:paraId="62A0ACDC" w14:textId="05E9CD6B" w:rsidR="00321637" w:rsidRDefault="00860BD7" w:rsidP="00321637">
            <w:pPr>
              <w:rPr>
                <w:rFonts w:ascii="Meiryo UI" w:eastAsia="Meiryo UI" w:hAnsi="Meiryo UI"/>
                <w:sz w:val="20"/>
                <w:szCs w:val="20"/>
              </w:rPr>
            </w:pPr>
            <w:r>
              <w:rPr>
                <w:rFonts w:ascii="Meiryo UI" w:eastAsia="Meiryo UI" w:hAnsi="Meiryo UI" w:hint="eastAsia"/>
                <w:sz w:val="20"/>
                <w:szCs w:val="20"/>
              </w:rPr>
              <w:t>職員</w:t>
            </w:r>
            <w:r w:rsidR="0068524F">
              <w:rPr>
                <w:rFonts w:ascii="Meiryo UI" w:eastAsia="Meiryo UI" w:hAnsi="Meiryo UI" w:hint="eastAsia"/>
                <w:sz w:val="20"/>
                <w:szCs w:val="20"/>
              </w:rPr>
              <w:t>全員</w:t>
            </w:r>
            <w:r>
              <w:rPr>
                <w:rFonts w:ascii="Meiryo UI" w:eastAsia="Meiryo UI" w:hAnsi="Meiryo UI" w:hint="eastAsia"/>
                <w:sz w:val="20"/>
                <w:szCs w:val="20"/>
              </w:rPr>
              <w:t>で立案している。</w:t>
            </w:r>
          </w:p>
          <w:p w14:paraId="552C2C7C" w14:textId="47D0BEA3" w:rsidR="004807A4" w:rsidRPr="003A4881" w:rsidRDefault="004807A4" w:rsidP="00321637">
            <w:pPr>
              <w:rPr>
                <w:rFonts w:ascii="Meiryo UI" w:eastAsia="Meiryo UI" w:hAnsi="Meiryo UI"/>
                <w:sz w:val="20"/>
                <w:szCs w:val="20"/>
              </w:rPr>
            </w:pPr>
          </w:p>
        </w:tc>
      </w:tr>
      <w:tr w:rsidR="00321637" w14:paraId="3B4A4794" w14:textId="77777777" w:rsidTr="009F23F3">
        <w:trPr>
          <w:trHeight w:val="711"/>
        </w:trPr>
        <w:tc>
          <w:tcPr>
            <w:tcW w:w="911" w:type="dxa"/>
            <w:vMerge/>
            <w:tcBorders>
              <w:left w:val="single" w:sz="18" w:space="0" w:color="auto"/>
            </w:tcBorders>
            <w:textDirection w:val="tbRlV"/>
            <w:vAlign w:val="center"/>
          </w:tcPr>
          <w:p w14:paraId="73A1CF65"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219E5BAA" w14:textId="77777777" w:rsidR="00321637" w:rsidRDefault="00321637" w:rsidP="00321637">
            <w:pPr>
              <w:jc w:val="center"/>
            </w:pPr>
            <w:r>
              <w:rPr>
                <w:rFonts w:hint="eastAsia"/>
              </w:rPr>
              <w:t>⑫</w:t>
            </w:r>
          </w:p>
        </w:tc>
        <w:tc>
          <w:tcPr>
            <w:tcW w:w="3733" w:type="dxa"/>
            <w:tcBorders>
              <w:left w:val="single" w:sz="12" w:space="0" w:color="auto"/>
            </w:tcBorders>
            <w:vAlign w:val="center"/>
          </w:tcPr>
          <w:p w14:paraId="532F59E8" w14:textId="77777777" w:rsidR="00321637" w:rsidRDefault="00321637" w:rsidP="00321637">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5A98E841" w14:textId="7089F4EA" w:rsidR="00321637" w:rsidRDefault="00321637" w:rsidP="00321637">
            <w:pPr>
              <w:jc w:val="center"/>
            </w:pPr>
            <w:r>
              <w:rPr>
                <w:rFonts w:hint="eastAsia"/>
                <w:color w:val="000000"/>
                <w:sz w:val="22"/>
              </w:rPr>
              <w:t>5</w:t>
            </w:r>
          </w:p>
        </w:tc>
        <w:tc>
          <w:tcPr>
            <w:tcW w:w="944" w:type="dxa"/>
            <w:vAlign w:val="center"/>
          </w:tcPr>
          <w:p w14:paraId="3712F0B0" w14:textId="77859FB4" w:rsidR="00321637" w:rsidRDefault="00321637" w:rsidP="00321637">
            <w:pPr>
              <w:jc w:val="center"/>
            </w:pPr>
            <w:r>
              <w:rPr>
                <w:rFonts w:hint="eastAsia"/>
                <w:color w:val="000000"/>
                <w:sz w:val="22"/>
              </w:rPr>
              <w:t>0</w:t>
            </w:r>
          </w:p>
        </w:tc>
        <w:tc>
          <w:tcPr>
            <w:tcW w:w="851" w:type="dxa"/>
            <w:vAlign w:val="center"/>
          </w:tcPr>
          <w:p w14:paraId="6CA85911" w14:textId="5C4CAF67" w:rsidR="00321637" w:rsidRDefault="00321637" w:rsidP="00321637">
            <w:pPr>
              <w:jc w:val="center"/>
            </w:pPr>
            <w:r>
              <w:rPr>
                <w:rFonts w:hint="eastAsia"/>
                <w:color w:val="000000"/>
                <w:sz w:val="22"/>
              </w:rPr>
              <w:t>0</w:t>
            </w:r>
          </w:p>
        </w:tc>
        <w:tc>
          <w:tcPr>
            <w:tcW w:w="2751" w:type="dxa"/>
            <w:tcBorders>
              <w:right w:val="single" w:sz="18" w:space="0" w:color="auto"/>
            </w:tcBorders>
          </w:tcPr>
          <w:p w14:paraId="116DC5CF" w14:textId="6035980B" w:rsidR="00321637" w:rsidRPr="00860BD7" w:rsidRDefault="0068524F" w:rsidP="00321637">
            <w:pPr>
              <w:rPr>
                <w:rFonts w:ascii="Meiryo UI" w:eastAsia="Meiryo UI" w:hAnsi="Meiryo UI"/>
                <w:color w:val="000000"/>
                <w:sz w:val="20"/>
                <w:szCs w:val="20"/>
              </w:rPr>
            </w:pPr>
            <w:r>
              <w:rPr>
                <w:rFonts w:ascii="Meiryo UI" w:eastAsia="Meiryo UI" w:hAnsi="Meiryo UI" w:hint="eastAsia"/>
                <w:color w:val="000000"/>
                <w:sz w:val="20"/>
                <w:szCs w:val="20"/>
              </w:rPr>
              <w:t>毎回</w:t>
            </w:r>
            <w:r w:rsidR="00860BD7">
              <w:rPr>
                <w:rFonts w:ascii="Meiryo UI" w:eastAsia="Meiryo UI" w:hAnsi="Meiryo UI" w:hint="eastAsia"/>
                <w:color w:val="000000"/>
                <w:sz w:val="20"/>
                <w:szCs w:val="20"/>
              </w:rPr>
              <w:t>担当を変え、変化ある活動を行うよう</w:t>
            </w:r>
            <w:r w:rsidR="009C22E2">
              <w:rPr>
                <w:rFonts w:ascii="Meiryo UI" w:eastAsia="Meiryo UI" w:hAnsi="Meiryo UI" w:hint="eastAsia"/>
                <w:color w:val="000000"/>
                <w:sz w:val="20"/>
                <w:szCs w:val="20"/>
              </w:rPr>
              <w:t>工夫している</w:t>
            </w:r>
            <w:r w:rsidR="00860BD7">
              <w:rPr>
                <w:rFonts w:ascii="Meiryo UI" w:eastAsia="Meiryo UI" w:hAnsi="Meiryo UI" w:hint="eastAsia"/>
                <w:color w:val="000000"/>
                <w:sz w:val="20"/>
                <w:szCs w:val="20"/>
              </w:rPr>
              <w:t>。</w:t>
            </w:r>
          </w:p>
        </w:tc>
      </w:tr>
      <w:tr w:rsidR="00321637" w14:paraId="2244A333" w14:textId="77777777" w:rsidTr="009F23F3">
        <w:tc>
          <w:tcPr>
            <w:tcW w:w="911" w:type="dxa"/>
            <w:vMerge/>
            <w:tcBorders>
              <w:left w:val="single" w:sz="18" w:space="0" w:color="auto"/>
            </w:tcBorders>
            <w:textDirection w:val="tbRlV"/>
            <w:vAlign w:val="center"/>
          </w:tcPr>
          <w:p w14:paraId="2BA8C724"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04EC89C5" w14:textId="77777777" w:rsidR="00321637" w:rsidRDefault="00321637" w:rsidP="00321637">
            <w:pPr>
              <w:jc w:val="center"/>
            </w:pPr>
            <w:r>
              <w:rPr>
                <w:rFonts w:hint="eastAsia"/>
              </w:rPr>
              <w:t>⑬</w:t>
            </w:r>
          </w:p>
        </w:tc>
        <w:tc>
          <w:tcPr>
            <w:tcW w:w="3733" w:type="dxa"/>
            <w:tcBorders>
              <w:left w:val="single" w:sz="12" w:space="0" w:color="auto"/>
            </w:tcBorders>
            <w:vAlign w:val="center"/>
          </w:tcPr>
          <w:p w14:paraId="016E0E4E" w14:textId="77777777" w:rsidR="00321637" w:rsidRDefault="00321637" w:rsidP="00321637">
            <w:pPr>
              <w:pStyle w:val="Default"/>
              <w:jc w:val="both"/>
              <w:rPr>
                <w:sz w:val="20"/>
                <w:szCs w:val="20"/>
              </w:rPr>
            </w:pPr>
            <w:r>
              <w:rPr>
                <w:rFonts w:hint="eastAsia"/>
                <w:sz w:val="20"/>
                <w:szCs w:val="20"/>
              </w:rPr>
              <w:t>平日、休日、長期休暇に応じて、課題をきめ細やかに設定して支援しているか</w:t>
            </w:r>
          </w:p>
        </w:tc>
        <w:tc>
          <w:tcPr>
            <w:tcW w:w="993" w:type="dxa"/>
            <w:vAlign w:val="center"/>
          </w:tcPr>
          <w:p w14:paraId="7627819A" w14:textId="04F1FBBB" w:rsidR="00321637" w:rsidRDefault="00321637" w:rsidP="00321637">
            <w:pPr>
              <w:jc w:val="center"/>
            </w:pPr>
            <w:r>
              <w:rPr>
                <w:rFonts w:hint="eastAsia"/>
                <w:color w:val="000000"/>
                <w:sz w:val="22"/>
              </w:rPr>
              <w:t>5</w:t>
            </w:r>
          </w:p>
        </w:tc>
        <w:tc>
          <w:tcPr>
            <w:tcW w:w="944" w:type="dxa"/>
            <w:vAlign w:val="center"/>
          </w:tcPr>
          <w:p w14:paraId="64A3E4C9" w14:textId="5252EB55" w:rsidR="00321637" w:rsidRDefault="00321637" w:rsidP="00321637">
            <w:pPr>
              <w:jc w:val="center"/>
            </w:pPr>
            <w:r>
              <w:rPr>
                <w:rFonts w:hint="eastAsia"/>
                <w:color w:val="000000"/>
                <w:sz w:val="22"/>
              </w:rPr>
              <w:t>0</w:t>
            </w:r>
          </w:p>
        </w:tc>
        <w:tc>
          <w:tcPr>
            <w:tcW w:w="851" w:type="dxa"/>
            <w:vAlign w:val="center"/>
          </w:tcPr>
          <w:p w14:paraId="7E8CD15A" w14:textId="521AF0C6" w:rsidR="00321637" w:rsidRDefault="00321637" w:rsidP="00321637">
            <w:pPr>
              <w:jc w:val="center"/>
            </w:pPr>
            <w:r>
              <w:rPr>
                <w:rFonts w:hint="eastAsia"/>
                <w:color w:val="000000"/>
                <w:sz w:val="22"/>
              </w:rPr>
              <w:t>0</w:t>
            </w:r>
          </w:p>
        </w:tc>
        <w:tc>
          <w:tcPr>
            <w:tcW w:w="2751" w:type="dxa"/>
            <w:tcBorders>
              <w:right w:val="single" w:sz="18" w:space="0" w:color="auto"/>
            </w:tcBorders>
          </w:tcPr>
          <w:p w14:paraId="7B485DD5" w14:textId="1F1F58B4" w:rsidR="003A4881" w:rsidRPr="00860BD7" w:rsidRDefault="003A4881" w:rsidP="00321637">
            <w:pPr>
              <w:rPr>
                <w:rFonts w:ascii="Meiryo UI" w:eastAsia="Meiryo UI" w:hAnsi="Meiryo UI"/>
                <w:color w:val="000000"/>
                <w:sz w:val="20"/>
                <w:szCs w:val="20"/>
              </w:rPr>
            </w:pPr>
            <w:r>
              <w:rPr>
                <w:rFonts w:ascii="Meiryo UI" w:eastAsia="Meiryo UI" w:hAnsi="Meiryo UI" w:hint="eastAsia"/>
                <w:color w:val="000000"/>
                <w:sz w:val="20"/>
                <w:szCs w:val="20"/>
              </w:rPr>
              <w:t>放課後では時間の関係で出来ないよ</w:t>
            </w:r>
            <w:r w:rsidR="00B41DE5">
              <w:rPr>
                <w:rFonts w:ascii="Meiryo UI" w:eastAsia="Meiryo UI" w:hAnsi="Meiryo UI" w:hint="eastAsia"/>
                <w:color w:val="000000"/>
                <w:sz w:val="20"/>
                <w:szCs w:val="20"/>
              </w:rPr>
              <w:t>うな活動</w:t>
            </w:r>
            <w:r>
              <w:rPr>
                <w:rFonts w:ascii="Meiryo UI" w:eastAsia="Meiryo UI" w:hAnsi="Meiryo UI" w:hint="eastAsia"/>
                <w:color w:val="000000"/>
                <w:sz w:val="20"/>
                <w:szCs w:val="20"/>
              </w:rPr>
              <w:t>を中心に</w:t>
            </w:r>
            <w:r w:rsidR="009C22E2">
              <w:rPr>
                <w:rFonts w:ascii="Meiryo UI" w:eastAsia="Meiryo UI" w:hAnsi="Meiryo UI" w:hint="eastAsia"/>
                <w:color w:val="000000"/>
                <w:sz w:val="20"/>
                <w:szCs w:val="20"/>
              </w:rPr>
              <w:t>、</w:t>
            </w:r>
            <w:r>
              <w:rPr>
                <w:rFonts w:ascii="Meiryo UI" w:eastAsia="Meiryo UI" w:hAnsi="Meiryo UI" w:hint="eastAsia"/>
                <w:color w:val="000000"/>
                <w:sz w:val="20"/>
                <w:szCs w:val="20"/>
              </w:rPr>
              <w:t>長期休暇に取り組むようにしている。</w:t>
            </w:r>
          </w:p>
        </w:tc>
      </w:tr>
      <w:tr w:rsidR="00321637" w14:paraId="7D4A79F4" w14:textId="77777777" w:rsidTr="009F23F3">
        <w:tc>
          <w:tcPr>
            <w:tcW w:w="911" w:type="dxa"/>
            <w:vMerge/>
            <w:tcBorders>
              <w:left w:val="single" w:sz="18" w:space="0" w:color="auto"/>
            </w:tcBorders>
            <w:textDirection w:val="tbRlV"/>
            <w:vAlign w:val="center"/>
          </w:tcPr>
          <w:p w14:paraId="3E35A7E1"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2B76401A" w14:textId="77777777" w:rsidR="00321637" w:rsidRDefault="00321637" w:rsidP="00321637">
            <w:pPr>
              <w:jc w:val="center"/>
            </w:pPr>
            <w:r>
              <w:rPr>
                <w:rFonts w:hint="eastAsia"/>
              </w:rPr>
              <w:t>⑭</w:t>
            </w:r>
          </w:p>
        </w:tc>
        <w:tc>
          <w:tcPr>
            <w:tcW w:w="3733" w:type="dxa"/>
            <w:tcBorders>
              <w:left w:val="single" w:sz="12" w:space="0" w:color="auto"/>
            </w:tcBorders>
            <w:vAlign w:val="center"/>
          </w:tcPr>
          <w:p w14:paraId="7285E55B" w14:textId="77777777" w:rsidR="00321637" w:rsidRDefault="00321637" w:rsidP="00321637">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15BCD1F1" w14:textId="6E93AE0C" w:rsidR="00321637" w:rsidRDefault="00321637" w:rsidP="00321637">
            <w:pPr>
              <w:jc w:val="center"/>
            </w:pPr>
            <w:r>
              <w:rPr>
                <w:rFonts w:hint="eastAsia"/>
                <w:color w:val="000000"/>
                <w:sz w:val="22"/>
              </w:rPr>
              <w:t>5</w:t>
            </w:r>
          </w:p>
        </w:tc>
        <w:tc>
          <w:tcPr>
            <w:tcW w:w="944" w:type="dxa"/>
            <w:vAlign w:val="center"/>
          </w:tcPr>
          <w:p w14:paraId="07CEC406" w14:textId="3289058F" w:rsidR="00321637" w:rsidRDefault="00321637" w:rsidP="00321637">
            <w:pPr>
              <w:jc w:val="center"/>
            </w:pPr>
            <w:r>
              <w:rPr>
                <w:rFonts w:hint="eastAsia"/>
                <w:color w:val="000000"/>
                <w:sz w:val="22"/>
              </w:rPr>
              <w:t>0</w:t>
            </w:r>
          </w:p>
        </w:tc>
        <w:tc>
          <w:tcPr>
            <w:tcW w:w="851" w:type="dxa"/>
            <w:vAlign w:val="center"/>
          </w:tcPr>
          <w:p w14:paraId="2242D9DF" w14:textId="4DA71AE3" w:rsidR="00321637" w:rsidRDefault="00321637" w:rsidP="00321637">
            <w:pPr>
              <w:jc w:val="center"/>
            </w:pPr>
            <w:r>
              <w:rPr>
                <w:rFonts w:hint="eastAsia"/>
                <w:color w:val="000000"/>
                <w:sz w:val="22"/>
              </w:rPr>
              <w:t>0</w:t>
            </w:r>
          </w:p>
        </w:tc>
        <w:tc>
          <w:tcPr>
            <w:tcW w:w="2751" w:type="dxa"/>
            <w:tcBorders>
              <w:right w:val="single" w:sz="18" w:space="0" w:color="auto"/>
            </w:tcBorders>
          </w:tcPr>
          <w:p w14:paraId="79AD029F" w14:textId="4E1F9F42" w:rsidR="00321637" w:rsidRPr="0010565B" w:rsidRDefault="00860BD7" w:rsidP="00321637">
            <w:pPr>
              <w:rPr>
                <w:sz w:val="16"/>
                <w:szCs w:val="16"/>
              </w:rPr>
            </w:pPr>
            <w:r>
              <w:rPr>
                <w:rFonts w:ascii="Meiryo UI" w:eastAsia="Meiryo UI" w:hAnsi="Meiryo UI" w:hint="eastAsia"/>
                <w:sz w:val="20"/>
                <w:szCs w:val="20"/>
              </w:rPr>
              <w:t>利用者の</w:t>
            </w:r>
            <w:r w:rsidR="00B41DE5">
              <w:rPr>
                <w:rFonts w:ascii="Meiryo UI" w:eastAsia="Meiryo UI" w:hAnsi="Meiryo UI" w:hint="eastAsia"/>
                <w:sz w:val="20"/>
                <w:szCs w:val="20"/>
              </w:rPr>
              <w:t>特性</w:t>
            </w:r>
            <w:r>
              <w:rPr>
                <w:rFonts w:ascii="Meiryo UI" w:eastAsia="Meiryo UI" w:hAnsi="Meiryo UI" w:hint="eastAsia"/>
                <w:sz w:val="20"/>
                <w:szCs w:val="20"/>
              </w:rPr>
              <w:t>に合わせて</w:t>
            </w:r>
            <w:r w:rsidR="009C22E2">
              <w:rPr>
                <w:rFonts w:ascii="Meiryo UI" w:eastAsia="Meiryo UI" w:hAnsi="Meiryo UI" w:hint="eastAsia"/>
                <w:sz w:val="20"/>
                <w:szCs w:val="20"/>
              </w:rPr>
              <w:t>、</w:t>
            </w:r>
            <w:r>
              <w:rPr>
                <w:rFonts w:ascii="Meiryo UI" w:eastAsia="Meiryo UI" w:hAnsi="Meiryo UI" w:hint="eastAsia"/>
                <w:sz w:val="20"/>
                <w:szCs w:val="20"/>
              </w:rPr>
              <w:t>個別の活動と集団活動を組み合わせて計画している。</w:t>
            </w:r>
          </w:p>
        </w:tc>
      </w:tr>
      <w:tr w:rsidR="00321637" w14:paraId="050837A4" w14:textId="77777777" w:rsidTr="009F23F3">
        <w:tc>
          <w:tcPr>
            <w:tcW w:w="911" w:type="dxa"/>
            <w:vMerge/>
            <w:tcBorders>
              <w:left w:val="single" w:sz="18" w:space="0" w:color="auto"/>
            </w:tcBorders>
            <w:textDirection w:val="tbRlV"/>
            <w:vAlign w:val="center"/>
          </w:tcPr>
          <w:p w14:paraId="2D3590EF"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7B05EE12" w14:textId="77777777" w:rsidR="00321637" w:rsidRDefault="00321637" w:rsidP="00321637">
            <w:pPr>
              <w:jc w:val="center"/>
            </w:pPr>
            <w:r>
              <w:rPr>
                <w:rFonts w:hint="eastAsia"/>
              </w:rPr>
              <w:t>⑮</w:t>
            </w:r>
          </w:p>
        </w:tc>
        <w:tc>
          <w:tcPr>
            <w:tcW w:w="3733" w:type="dxa"/>
            <w:tcBorders>
              <w:left w:val="single" w:sz="12" w:space="0" w:color="auto"/>
            </w:tcBorders>
            <w:vAlign w:val="center"/>
          </w:tcPr>
          <w:p w14:paraId="2D8B3328" w14:textId="77777777" w:rsidR="00321637" w:rsidRDefault="00321637" w:rsidP="00321637">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503660DE" w14:textId="1EBF4B70" w:rsidR="00321637" w:rsidRDefault="00321637" w:rsidP="00321637">
            <w:pPr>
              <w:jc w:val="center"/>
            </w:pPr>
            <w:r>
              <w:rPr>
                <w:rFonts w:hint="eastAsia"/>
                <w:color w:val="000000"/>
                <w:sz w:val="22"/>
              </w:rPr>
              <w:t>5</w:t>
            </w:r>
          </w:p>
        </w:tc>
        <w:tc>
          <w:tcPr>
            <w:tcW w:w="944" w:type="dxa"/>
            <w:vAlign w:val="center"/>
          </w:tcPr>
          <w:p w14:paraId="512F0E99" w14:textId="2BBDBA6A" w:rsidR="00321637" w:rsidRDefault="00321637" w:rsidP="00321637">
            <w:pPr>
              <w:jc w:val="center"/>
            </w:pPr>
            <w:r>
              <w:rPr>
                <w:rFonts w:hint="eastAsia"/>
                <w:color w:val="000000"/>
                <w:sz w:val="22"/>
              </w:rPr>
              <w:t>0</w:t>
            </w:r>
          </w:p>
        </w:tc>
        <w:tc>
          <w:tcPr>
            <w:tcW w:w="851" w:type="dxa"/>
            <w:vAlign w:val="center"/>
          </w:tcPr>
          <w:p w14:paraId="154FD748" w14:textId="28A54D3A" w:rsidR="00321637" w:rsidRDefault="00321637" w:rsidP="00321637">
            <w:pPr>
              <w:jc w:val="center"/>
            </w:pPr>
            <w:r>
              <w:rPr>
                <w:rFonts w:hint="eastAsia"/>
                <w:color w:val="000000"/>
                <w:sz w:val="22"/>
              </w:rPr>
              <w:t>0</w:t>
            </w:r>
          </w:p>
        </w:tc>
        <w:tc>
          <w:tcPr>
            <w:tcW w:w="2751" w:type="dxa"/>
            <w:tcBorders>
              <w:right w:val="single" w:sz="18" w:space="0" w:color="auto"/>
            </w:tcBorders>
          </w:tcPr>
          <w:p w14:paraId="33029483" w14:textId="677B6FAD" w:rsidR="00321637" w:rsidRPr="0010565B" w:rsidRDefault="007A4F15" w:rsidP="00321637">
            <w:pPr>
              <w:rPr>
                <w:sz w:val="16"/>
                <w:szCs w:val="16"/>
              </w:rPr>
            </w:pPr>
            <w:r>
              <w:rPr>
                <w:rFonts w:ascii="Meiryo UI" w:eastAsia="Meiryo UI" w:hAnsi="Meiryo UI" w:hint="eastAsia"/>
                <w:color w:val="000000"/>
                <w:sz w:val="20"/>
                <w:szCs w:val="20"/>
              </w:rPr>
              <w:t>支援開始前</w:t>
            </w:r>
            <w:r w:rsidR="009C22E2">
              <w:rPr>
                <w:rFonts w:ascii="Meiryo UI" w:eastAsia="Meiryo UI" w:hAnsi="Meiryo UI" w:hint="eastAsia"/>
                <w:color w:val="000000"/>
                <w:sz w:val="20"/>
                <w:szCs w:val="20"/>
              </w:rPr>
              <w:t>ミーティングで支援内容や活動の確認をしている。</w:t>
            </w:r>
          </w:p>
        </w:tc>
      </w:tr>
      <w:tr w:rsidR="00321637" w14:paraId="0A8C6DE9" w14:textId="77777777" w:rsidTr="009F23F3">
        <w:trPr>
          <w:trHeight w:val="1055"/>
        </w:trPr>
        <w:tc>
          <w:tcPr>
            <w:tcW w:w="911" w:type="dxa"/>
            <w:vMerge/>
            <w:tcBorders>
              <w:left w:val="single" w:sz="18" w:space="0" w:color="auto"/>
            </w:tcBorders>
            <w:textDirection w:val="tbRlV"/>
            <w:vAlign w:val="center"/>
          </w:tcPr>
          <w:p w14:paraId="274B3E16"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0C998B9E" w14:textId="77777777" w:rsidR="00321637" w:rsidRDefault="00321637" w:rsidP="00321637">
            <w:pPr>
              <w:jc w:val="center"/>
            </w:pPr>
            <w:r>
              <w:rPr>
                <w:rFonts w:hint="eastAsia"/>
              </w:rPr>
              <w:t>⑯</w:t>
            </w:r>
          </w:p>
        </w:tc>
        <w:tc>
          <w:tcPr>
            <w:tcW w:w="3733" w:type="dxa"/>
            <w:tcBorders>
              <w:left w:val="single" w:sz="12" w:space="0" w:color="auto"/>
            </w:tcBorders>
            <w:vAlign w:val="center"/>
          </w:tcPr>
          <w:p w14:paraId="798DD3A8" w14:textId="77777777" w:rsidR="00321637" w:rsidRDefault="00321637" w:rsidP="00321637">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50FDDB20" w14:textId="68905FF1" w:rsidR="00321637" w:rsidRDefault="00321637" w:rsidP="00321637">
            <w:pPr>
              <w:jc w:val="center"/>
            </w:pPr>
            <w:r>
              <w:rPr>
                <w:rFonts w:hint="eastAsia"/>
                <w:color w:val="000000"/>
                <w:sz w:val="22"/>
              </w:rPr>
              <w:t>5</w:t>
            </w:r>
          </w:p>
        </w:tc>
        <w:tc>
          <w:tcPr>
            <w:tcW w:w="944" w:type="dxa"/>
            <w:vAlign w:val="center"/>
          </w:tcPr>
          <w:p w14:paraId="35CC47A6" w14:textId="05BD9166" w:rsidR="00321637" w:rsidRDefault="00321637" w:rsidP="00321637">
            <w:pPr>
              <w:jc w:val="center"/>
            </w:pPr>
            <w:r>
              <w:rPr>
                <w:rFonts w:hint="eastAsia"/>
                <w:color w:val="000000"/>
                <w:sz w:val="22"/>
              </w:rPr>
              <w:t>0</w:t>
            </w:r>
          </w:p>
        </w:tc>
        <w:tc>
          <w:tcPr>
            <w:tcW w:w="851" w:type="dxa"/>
            <w:vAlign w:val="center"/>
          </w:tcPr>
          <w:p w14:paraId="78E569CB" w14:textId="547F984C" w:rsidR="00321637" w:rsidRDefault="00321637" w:rsidP="00321637">
            <w:pPr>
              <w:jc w:val="center"/>
            </w:pPr>
            <w:r>
              <w:rPr>
                <w:rFonts w:hint="eastAsia"/>
                <w:color w:val="000000"/>
                <w:sz w:val="22"/>
              </w:rPr>
              <w:t>0</w:t>
            </w:r>
          </w:p>
        </w:tc>
        <w:tc>
          <w:tcPr>
            <w:tcW w:w="2751" w:type="dxa"/>
            <w:tcBorders>
              <w:right w:val="single" w:sz="18" w:space="0" w:color="auto"/>
            </w:tcBorders>
          </w:tcPr>
          <w:p w14:paraId="14187D52" w14:textId="56DD184A" w:rsidR="00321637" w:rsidRPr="0010565B" w:rsidRDefault="00860BD7" w:rsidP="00321637">
            <w:pPr>
              <w:rPr>
                <w:sz w:val="16"/>
                <w:szCs w:val="16"/>
              </w:rPr>
            </w:pPr>
            <w:r w:rsidRPr="00182782">
              <w:rPr>
                <w:rFonts w:ascii="Meiryo UI" w:eastAsia="Meiryo UI" w:hAnsi="Meiryo UI" w:hint="eastAsia"/>
                <w:color w:val="000000"/>
                <w:sz w:val="20"/>
                <w:szCs w:val="20"/>
              </w:rPr>
              <w:t>ミーティングで振り返りを行</w:t>
            </w:r>
            <w:r>
              <w:rPr>
                <w:rFonts w:ascii="Meiryo UI" w:eastAsia="Meiryo UI" w:hAnsi="Meiryo UI" w:hint="eastAsia"/>
                <w:color w:val="000000"/>
                <w:sz w:val="20"/>
                <w:szCs w:val="20"/>
              </w:rPr>
              <w:t>い</w:t>
            </w:r>
            <w:r w:rsidRPr="00182782">
              <w:rPr>
                <w:rFonts w:ascii="Meiryo UI" w:eastAsia="Meiryo UI" w:hAnsi="Meiryo UI" w:hint="eastAsia"/>
                <w:color w:val="000000"/>
                <w:sz w:val="20"/>
                <w:szCs w:val="20"/>
              </w:rPr>
              <w:t>連絡ノート</w:t>
            </w:r>
            <w:r>
              <w:rPr>
                <w:rFonts w:ascii="Meiryo UI" w:eastAsia="Meiryo UI" w:hAnsi="Meiryo UI" w:hint="eastAsia"/>
                <w:color w:val="000000"/>
                <w:sz w:val="20"/>
                <w:szCs w:val="20"/>
              </w:rPr>
              <w:t>を使い情報共有している。</w:t>
            </w:r>
          </w:p>
        </w:tc>
      </w:tr>
      <w:tr w:rsidR="00321637" w14:paraId="05480493" w14:textId="77777777" w:rsidTr="009F23F3">
        <w:tc>
          <w:tcPr>
            <w:tcW w:w="911" w:type="dxa"/>
            <w:vMerge/>
            <w:tcBorders>
              <w:left w:val="single" w:sz="18" w:space="0" w:color="auto"/>
            </w:tcBorders>
            <w:textDirection w:val="tbRlV"/>
            <w:vAlign w:val="center"/>
          </w:tcPr>
          <w:p w14:paraId="4861432F" w14:textId="77777777" w:rsidR="00321637" w:rsidRPr="00423301" w:rsidRDefault="00321637" w:rsidP="00321637">
            <w:pPr>
              <w:pStyle w:val="Default"/>
              <w:ind w:left="113" w:right="113"/>
              <w:jc w:val="center"/>
              <w:rPr>
                <w:b/>
                <w:sz w:val="18"/>
                <w:szCs w:val="18"/>
              </w:rPr>
            </w:pPr>
          </w:p>
        </w:tc>
        <w:tc>
          <w:tcPr>
            <w:tcW w:w="567" w:type="dxa"/>
            <w:tcBorders>
              <w:right w:val="single" w:sz="12" w:space="0" w:color="auto"/>
            </w:tcBorders>
            <w:vAlign w:val="center"/>
          </w:tcPr>
          <w:p w14:paraId="565B3D1C" w14:textId="77777777" w:rsidR="00321637" w:rsidRDefault="00321637" w:rsidP="00321637">
            <w:pPr>
              <w:jc w:val="center"/>
            </w:pPr>
            <w:r>
              <w:rPr>
                <w:rFonts w:hint="eastAsia"/>
              </w:rPr>
              <w:t>⑰</w:t>
            </w:r>
          </w:p>
        </w:tc>
        <w:tc>
          <w:tcPr>
            <w:tcW w:w="3733" w:type="dxa"/>
            <w:tcBorders>
              <w:left w:val="single" w:sz="12" w:space="0" w:color="auto"/>
            </w:tcBorders>
            <w:vAlign w:val="center"/>
          </w:tcPr>
          <w:p w14:paraId="05444F9D" w14:textId="77777777" w:rsidR="00321637" w:rsidRDefault="00321637" w:rsidP="00321637">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28AEF7DA" w14:textId="3E0275D3" w:rsidR="00321637" w:rsidRDefault="00321637" w:rsidP="00321637">
            <w:pPr>
              <w:jc w:val="center"/>
            </w:pPr>
            <w:r>
              <w:rPr>
                <w:rFonts w:hint="eastAsia"/>
                <w:color w:val="000000"/>
                <w:sz w:val="22"/>
              </w:rPr>
              <w:t>5</w:t>
            </w:r>
          </w:p>
        </w:tc>
        <w:tc>
          <w:tcPr>
            <w:tcW w:w="944" w:type="dxa"/>
            <w:vAlign w:val="center"/>
          </w:tcPr>
          <w:p w14:paraId="5B673A6A" w14:textId="7F6EEDCD" w:rsidR="00321637" w:rsidRDefault="00321637" w:rsidP="00321637">
            <w:pPr>
              <w:jc w:val="center"/>
            </w:pPr>
            <w:r>
              <w:rPr>
                <w:rFonts w:hint="eastAsia"/>
                <w:color w:val="000000"/>
                <w:sz w:val="22"/>
              </w:rPr>
              <w:t>0</w:t>
            </w:r>
          </w:p>
        </w:tc>
        <w:tc>
          <w:tcPr>
            <w:tcW w:w="851" w:type="dxa"/>
            <w:vAlign w:val="center"/>
          </w:tcPr>
          <w:p w14:paraId="2238D4A5" w14:textId="5DA5BC9E" w:rsidR="00321637" w:rsidRDefault="00321637" w:rsidP="00321637">
            <w:pPr>
              <w:jc w:val="center"/>
            </w:pPr>
            <w:r>
              <w:rPr>
                <w:rFonts w:hint="eastAsia"/>
                <w:color w:val="000000"/>
                <w:sz w:val="22"/>
              </w:rPr>
              <w:t>0</w:t>
            </w:r>
          </w:p>
        </w:tc>
        <w:tc>
          <w:tcPr>
            <w:tcW w:w="2751" w:type="dxa"/>
            <w:tcBorders>
              <w:right w:val="single" w:sz="18" w:space="0" w:color="auto"/>
            </w:tcBorders>
          </w:tcPr>
          <w:p w14:paraId="79427323" w14:textId="7AF9C33E" w:rsidR="00321637" w:rsidRPr="0010565B" w:rsidRDefault="00860BD7" w:rsidP="00321637">
            <w:pPr>
              <w:rPr>
                <w:sz w:val="16"/>
                <w:szCs w:val="16"/>
              </w:rPr>
            </w:pPr>
            <w:r w:rsidRPr="00182782">
              <w:rPr>
                <w:rFonts w:ascii="Meiryo UI" w:eastAsia="Meiryo UI" w:hAnsi="Meiryo UI" w:hint="eastAsia"/>
                <w:color w:val="000000"/>
                <w:sz w:val="20"/>
                <w:szCs w:val="20"/>
              </w:rPr>
              <w:t>正しい記録を取り、支援の検証</w:t>
            </w:r>
            <w:r>
              <w:rPr>
                <w:rFonts w:ascii="Meiryo UI" w:eastAsia="Meiryo UI" w:hAnsi="Meiryo UI" w:hint="eastAsia"/>
                <w:color w:val="000000"/>
                <w:sz w:val="20"/>
                <w:szCs w:val="20"/>
              </w:rPr>
              <w:t>と</w:t>
            </w:r>
            <w:r w:rsidRPr="00182782">
              <w:rPr>
                <w:rFonts w:ascii="Meiryo UI" w:eastAsia="Meiryo UI" w:hAnsi="Meiryo UI" w:hint="eastAsia"/>
                <w:color w:val="000000"/>
                <w:sz w:val="20"/>
                <w:szCs w:val="20"/>
              </w:rPr>
              <w:t>改善に</w:t>
            </w:r>
            <w:r>
              <w:rPr>
                <w:rFonts w:ascii="Meiryo UI" w:eastAsia="Meiryo UI" w:hAnsi="Meiryo UI" w:hint="eastAsia"/>
                <w:color w:val="000000"/>
                <w:sz w:val="20"/>
                <w:szCs w:val="20"/>
              </w:rPr>
              <w:t>努めている</w:t>
            </w:r>
            <w:r w:rsidRPr="00182782">
              <w:rPr>
                <w:rFonts w:ascii="Meiryo UI" w:eastAsia="Meiryo UI" w:hAnsi="Meiryo UI" w:hint="eastAsia"/>
                <w:color w:val="000000"/>
                <w:sz w:val="20"/>
                <w:szCs w:val="20"/>
              </w:rPr>
              <w:t>。</w:t>
            </w:r>
          </w:p>
        </w:tc>
      </w:tr>
      <w:tr w:rsidR="00321637" w14:paraId="1D8F49C8" w14:textId="77777777" w:rsidTr="009F23F3">
        <w:tc>
          <w:tcPr>
            <w:tcW w:w="911" w:type="dxa"/>
            <w:vMerge/>
            <w:tcBorders>
              <w:left w:val="single" w:sz="18" w:space="0" w:color="auto"/>
            </w:tcBorders>
            <w:textDirection w:val="tbRlV"/>
            <w:vAlign w:val="center"/>
          </w:tcPr>
          <w:p w14:paraId="36E41C72" w14:textId="77777777" w:rsidR="00321637" w:rsidRPr="00423301" w:rsidRDefault="00321637" w:rsidP="00321637">
            <w:pPr>
              <w:ind w:left="113" w:right="113"/>
              <w:jc w:val="center"/>
              <w:rPr>
                <w:b/>
              </w:rPr>
            </w:pPr>
          </w:p>
        </w:tc>
        <w:tc>
          <w:tcPr>
            <w:tcW w:w="567" w:type="dxa"/>
            <w:tcBorders>
              <w:right w:val="single" w:sz="12" w:space="0" w:color="auto"/>
            </w:tcBorders>
            <w:vAlign w:val="center"/>
          </w:tcPr>
          <w:p w14:paraId="68241F39" w14:textId="77777777" w:rsidR="00321637" w:rsidRDefault="00321637" w:rsidP="00321637">
            <w:pPr>
              <w:jc w:val="center"/>
            </w:pPr>
            <w:r>
              <w:rPr>
                <w:rFonts w:hint="eastAsia"/>
              </w:rPr>
              <w:t>⑱</w:t>
            </w:r>
          </w:p>
        </w:tc>
        <w:tc>
          <w:tcPr>
            <w:tcW w:w="3733" w:type="dxa"/>
            <w:tcBorders>
              <w:left w:val="single" w:sz="12" w:space="0" w:color="auto"/>
            </w:tcBorders>
            <w:vAlign w:val="center"/>
          </w:tcPr>
          <w:p w14:paraId="4CCEB76E" w14:textId="77777777" w:rsidR="00321637" w:rsidRDefault="00321637" w:rsidP="00321637">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993" w:type="dxa"/>
            <w:vAlign w:val="center"/>
          </w:tcPr>
          <w:p w14:paraId="315FDC1E" w14:textId="3A41F003" w:rsidR="00321637" w:rsidRDefault="00321637" w:rsidP="00321637">
            <w:pPr>
              <w:jc w:val="center"/>
            </w:pPr>
            <w:r>
              <w:rPr>
                <w:rFonts w:hint="eastAsia"/>
                <w:color w:val="000000"/>
                <w:sz w:val="22"/>
              </w:rPr>
              <w:t>5</w:t>
            </w:r>
          </w:p>
        </w:tc>
        <w:tc>
          <w:tcPr>
            <w:tcW w:w="944" w:type="dxa"/>
            <w:vAlign w:val="center"/>
          </w:tcPr>
          <w:p w14:paraId="458C269E" w14:textId="0EA16B2D" w:rsidR="00321637" w:rsidRDefault="00321637" w:rsidP="00321637">
            <w:pPr>
              <w:jc w:val="center"/>
            </w:pPr>
            <w:r>
              <w:rPr>
                <w:rFonts w:hint="eastAsia"/>
                <w:color w:val="000000"/>
                <w:sz w:val="22"/>
              </w:rPr>
              <w:t>0</w:t>
            </w:r>
          </w:p>
        </w:tc>
        <w:tc>
          <w:tcPr>
            <w:tcW w:w="851" w:type="dxa"/>
            <w:vAlign w:val="center"/>
          </w:tcPr>
          <w:p w14:paraId="2CB24C53" w14:textId="619946C8" w:rsidR="00321637" w:rsidRDefault="00321637" w:rsidP="00321637">
            <w:pPr>
              <w:jc w:val="center"/>
            </w:pPr>
            <w:r>
              <w:rPr>
                <w:rFonts w:hint="eastAsia"/>
                <w:color w:val="000000"/>
                <w:sz w:val="22"/>
              </w:rPr>
              <w:t>0</w:t>
            </w:r>
          </w:p>
        </w:tc>
        <w:tc>
          <w:tcPr>
            <w:tcW w:w="2751" w:type="dxa"/>
            <w:tcBorders>
              <w:right w:val="single" w:sz="18" w:space="0" w:color="auto"/>
            </w:tcBorders>
          </w:tcPr>
          <w:p w14:paraId="4F26C639" w14:textId="5D0D3665" w:rsidR="00321637" w:rsidRPr="0010565B" w:rsidRDefault="00BE51A8" w:rsidP="00321637">
            <w:pPr>
              <w:rPr>
                <w:sz w:val="16"/>
                <w:szCs w:val="16"/>
              </w:rPr>
            </w:pPr>
            <w:r>
              <w:rPr>
                <w:rFonts w:ascii="Meiryo UI" w:eastAsia="Meiryo UI" w:hAnsi="Meiryo UI" w:hint="eastAsia"/>
                <w:color w:val="000000"/>
                <w:sz w:val="20"/>
                <w:szCs w:val="20"/>
              </w:rPr>
              <w:t>最低でも6ヶ月に1回</w:t>
            </w:r>
            <w:r w:rsidR="009C22E2">
              <w:rPr>
                <w:rFonts w:ascii="Meiryo UI" w:eastAsia="Meiryo UI" w:hAnsi="Meiryo UI" w:hint="eastAsia"/>
                <w:color w:val="000000"/>
                <w:sz w:val="20"/>
                <w:szCs w:val="20"/>
              </w:rPr>
              <w:t>モニタリングを行い</w:t>
            </w:r>
            <w:r w:rsidR="00963C7C">
              <w:rPr>
                <w:rFonts w:ascii="Meiryo UI" w:eastAsia="Meiryo UI" w:hAnsi="Meiryo UI" w:hint="eastAsia"/>
                <w:color w:val="000000"/>
                <w:sz w:val="20"/>
                <w:szCs w:val="20"/>
              </w:rPr>
              <w:t>、計画の見直しを行っている。</w:t>
            </w:r>
          </w:p>
        </w:tc>
      </w:tr>
      <w:tr w:rsidR="00321637" w14:paraId="7DA36887" w14:textId="77777777" w:rsidTr="009F23F3">
        <w:trPr>
          <w:trHeight w:val="735"/>
        </w:trPr>
        <w:tc>
          <w:tcPr>
            <w:tcW w:w="911" w:type="dxa"/>
            <w:vMerge/>
            <w:tcBorders>
              <w:left w:val="single" w:sz="18" w:space="0" w:color="auto"/>
            </w:tcBorders>
            <w:textDirection w:val="tbRlV"/>
            <w:vAlign w:val="center"/>
          </w:tcPr>
          <w:p w14:paraId="1D0E45AA" w14:textId="77777777" w:rsidR="00321637" w:rsidRPr="00423301" w:rsidRDefault="00321637" w:rsidP="00321637">
            <w:pPr>
              <w:pStyle w:val="Default"/>
              <w:ind w:left="113" w:right="113"/>
              <w:jc w:val="center"/>
              <w:rPr>
                <w:b/>
                <w:sz w:val="18"/>
                <w:szCs w:val="18"/>
              </w:rPr>
            </w:pPr>
          </w:p>
        </w:tc>
        <w:tc>
          <w:tcPr>
            <w:tcW w:w="567" w:type="dxa"/>
            <w:tcBorders>
              <w:right w:val="single" w:sz="12" w:space="0" w:color="auto"/>
            </w:tcBorders>
            <w:vAlign w:val="center"/>
          </w:tcPr>
          <w:p w14:paraId="47935397" w14:textId="77777777" w:rsidR="00321637" w:rsidRDefault="00321637" w:rsidP="00321637">
            <w:pPr>
              <w:jc w:val="center"/>
            </w:pPr>
            <w:r>
              <w:rPr>
                <w:rFonts w:hint="eastAsia"/>
              </w:rPr>
              <w:t>⑲</w:t>
            </w:r>
          </w:p>
        </w:tc>
        <w:tc>
          <w:tcPr>
            <w:tcW w:w="3733" w:type="dxa"/>
            <w:tcBorders>
              <w:left w:val="single" w:sz="12" w:space="0" w:color="auto"/>
            </w:tcBorders>
            <w:vAlign w:val="center"/>
          </w:tcPr>
          <w:p w14:paraId="79FA909C" w14:textId="77777777" w:rsidR="00321637" w:rsidRDefault="00321637" w:rsidP="00321637">
            <w:pPr>
              <w:pStyle w:val="Default"/>
              <w:jc w:val="both"/>
              <w:rPr>
                <w:sz w:val="20"/>
                <w:szCs w:val="20"/>
              </w:rPr>
            </w:pPr>
            <w:r>
              <w:rPr>
                <w:rFonts w:hint="eastAsia"/>
                <w:sz w:val="20"/>
                <w:szCs w:val="20"/>
              </w:rPr>
              <w:t xml:space="preserve">ガイドラインの総則の基本活動を複数組み合わせて支援を行っているか　　　　</w:t>
            </w:r>
          </w:p>
        </w:tc>
        <w:tc>
          <w:tcPr>
            <w:tcW w:w="993" w:type="dxa"/>
            <w:vAlign w:val="center"/>
          </w:tcPr>
          <w:p w14:paraId="1C8A98D3" w14:textId="503D51A7" w:rsidR="00321637" w:rsidRDefault="00321637" w:rsidP="00321637">
            <w:pPr>
              <w:jc w:val="center"/>
            </w:pPr>
            <w:r>
              <w:rPr>
                <w:rFonts w:hint="eastAsia"/>
                <w:color w:val="000000"/>
                <w:sz w:val="22"/>
              </w:rPr>
              <w:t>5</w:t>
            </w:r>
          </w:p>
        </w:tc>
        <w:tc>
          <w:tcPr>
            <w:tcW w:w="944" w:type="dxa"/>
            <w:vAlign w:val="center"/>
          </w:tcPr>
          <w:p w14:paraId="0C159CB7" w14:textId="5B725C31" w:rsidR="00321637" w:rsidRDefault="00321637" w:rsidP="00321637">
            <w:pPr>
              <w:jc w:val="center"/>
            </w:pPr>
            <w:r>
              <w:rPr>
                <w:rFonts w:hint="eastAsia"/>
                <w:color w:val="000000"/>
                <w:sz w:val="22"/>
              </w:rPr>
              <w:t>0</w:t>
            </w:r>
          </w:p>
        </w:tc>
        <w:tc>
          <w:tcPr>
            <w:tcW w:w="851" w:type="dxa"/>
            <w:vAlign w:val="center"/>
          </w:tcPr>
          <w:p w14:paraId="3429C597" w14:textId="4D47AC8D" w:rsidR="00321637" w:rsidRDefault="00321637" w:rsidP="00321637">
            <w:pPr>
              <w:jc w:val="center"/>
            </w:pPr>
            <w:r>
              <w:rPr>
                <w:rFonts w:hint="eastAsia"/>
                <w:color w:val="000000"/>
                <w:sz w:val="22"/>
              </w:rPr>
              <w:t>0</w:t>
            </w:r>
          </w:p>
        </w:tc>
        <w:tc>
          <w:tcPr>
            <w:tcW w:w="2751" w:type="dxa"/>
            <w:tcBorders>
              <w:right w:val="single" w:sz="18" w:space="0" w:color="auto"/>
            </w:tcBorders>
          </w:tcPr>
          <w:p w14:paraId="418DF2AB" w14:textId="5AC42519" w:rsidR="00321637" w:rsidRPr="0010565B" w:rsidRDefault="00860BD7" w:rsidP="00321637">
            <w:pPr>
              <w:rPr>
                <w:sz w:val="16"/>
                <w:szCs w:val="16"/>
              </w:rPr>
            </w:pPr>
            <w:r w:rsidRPr="00153EFA">
              <w:rPr>
                <w:rFonts w:ascii="Meiryo UI" w:eastAsia="Meiryo UI" w:hAnsi="Meiryo UI" w:hint="eastAsia"/>
                <w:color w:val="000000"/>
                <w:sz w:val="20"/>
                <w:szCs w:val="20"/>
              </w:rPr>
              <w:t>総則の基本活動を組み合わせて支援を行</w:t>
            </w:r>
            <w:r>
              <w:rPr>
                <w:rFonts w:ascii="Meiryo UI" w:eastAsia="Meiryo UI" w:hAnsi="Meiryo UI" w:hint="eastAsia"/>
                <w:color w:val="000000"/>
                <w:sz w:val="20"/>
                <w:szCs w:val="20"/>
              </w:rPr>
              <w:t>っている。</w:t>
            </w:r>
          </w:p>
        </w:tc>
      </w:tr>
      <w:tr w:rsidR="00321637" w14:paraId="0648D54F" w14:textId="77777777" w:rsidTr="009F23F3">
        <w:trPr>
          <w:trHeight w:val="783"/>
        </w:trPr>
        <w:tc>
          <w:tcPr>
            <w:tcW w:w="911" w:type="dxa"/>
            <w:vMerge w:val="restart"/>
            <w:tcBorders>
              <w:top w:val="single" w:sz="12" w:space="0" w:color="auto"/>
              <w:left w:val="single" w:sz="18" w:space="0" w:color="auto"/>
            </w:tcBorders>
            <w:textDirection w:val="tbRlV"/>
            <w:vAlign w:val="center"/>
          </w:tcPr>
          <w:p w14:paraId="00EDFE28" w14:textId="77777777" w:rsidR="00321637" w:rsidRPr="004A69A8" w:rsidRDefault="00321637" w:rsidP="00321637">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453BE26D" w14:textId="77777777" w:rsidR="00321637" w:rsidRDefault="00321637" w:rsidP="00321637">
            <w:pPr>
              <w:jc w:val="center"/>
            </w:pPr>
            <w:r>
              <w:rPr>
                <w:rFonts w:hint="eastAsia"/>
              </w:rPr>
              <w:t>⑳</w:t>
            </w:r>
          </w:p>
        </w:tc>
        <w:tc>
          <w:tcPr>
            <w:tcW w:w="3733" w:type="dxa"/>
            <w:tcBorders>
              <w:top w:val="single" w:sz="12" w:space="0" w:color="auto"/>
              <w:left w:val="single" w:sz="12" w:space="0" w:color="auto"/>
            </w:tcBorders>
            <w:vAlign w:val="center"/>
          </w:tcPr>
          <w:p w14:paraId="256A5BA6" w14:textId="77777777" w:rsidR="00321637" w:rsidRDefault="00321637" w:rsidP="00321637">
            <w:pPr>
              <w:pStyle w:val="Default"/>
              <w:jc w:val="both"/>
              <w:rPr>
                <w:sz w:val="20"/>
                <w:szCs w:val="20"/>
              </w:rPr>
            </w:pPr>
            <w:r>
              <w:rPr>
                <w:rFonts w:hint="eastAsia"/>
                <w:sz w:val="20"/>
                <w:szCs w:val="20"/>
              </w:rPr>
              <w:t xml:space="preserve">障害児相談支援事業所のサービス担当者会議にその子どもの状況に精通した最もふさわしい者が参画しているか　　　　</w:t>
            </w:r>
          </w:p>
        </w:tc>
        <w:tc>
          <w:tcPr>
            <w:tcW w:w="993" w:type="dxa"/>
            <w:tcBorders>
              <w:top w:val="single" w:sz="12" w:space="0" w:color="auto"/>
            </w:tcBorders>
            <w:vAlign w:val="center"/>
          </w:tcPr>
          <w:p w14:paraId="7C4AAB65" w14:textId="51B37483" w:rsidR="00321637" w:rsidRDefault="00321637" w:rsidP="00321637">
            <w:pPr>
              <w:jc w:val="center"/>
            </w:pPr>
            <w:r>
              <w:rPr>
                <w:rFonts w:hint="eastAsia"/>
                <w:color w:val="000000"/>
                <w:sz w:val="22"/>
              </w:rPr>
              <w:t>5</w:t>
            </w:r>
          </w:p>
        </w:tc>
        <w:tc>
          <w:tcPr>
            <w:tcW w:w="944" w:type="dxa"/>
            <w:tcBorders>
              <w:top w:val="single" w:sz="12" w:space="0" w:color="auto"/>
            </w:tcBorders>
            <w:vAlign w:val="center"/>
          </w:tcPr>
          <w:p w14:paraId="579E3574" w14:textId="6C89B6E1" w:rsidR="00321637" w:rsidRDefault="00321637" w:rsidP="00321637">
            <w:pPr>
              <w:jc w:val="center"/>
            </w:pPr>
            <w:r>
              <w:rPr>
                <w:rFonts w:hint="eastAsia"/>
                <w:color w:val="000000"/>
                <w:sz w:val="22"/>
              </w:rPr>
              <w:t>0</w:t>
            </w:r>
          </w:p>
        </w:tc>
        <w:tc>
          <w:tcPr>
            <w:tcW w:w="851" w:type="dxa"/>
            <w:tcBorders>
              <w:top w:val="single" w:sz="12" w:space="0" w:color="auto"/>
            </w:tcBorders>
            <w:vAlign w:val="center"/>
          </w:tcPr>
          <w:p w14:paraId="6B759567" w14:textId="7A39C827" w:rsidR="00321637" w:rsidRDefault="00321637" w:rsidP="00321637">
            <w:pPr>
              <w:jc w:val="center"/>
            </w:pPr>
            <w:r>
              <w:rPr>
                <w:rFonts w:hint="eastAsia"/>
                <w:color w:val="000000"/>
                <w:sz w:val="22"/>
              </w:rPr>
              <w:t>0</w:t>
            </w:r>
          </w:p>
        </w:tc>
        <w:tc>
          <w:tcPr>
            <w:tcW w:w="2751" w:type="dxa"/>
            <w:tcBorders>
              <w:top w:val="single" w:sz="12" w:space="0" w:color="auto"/>
              <w:right w:val="single" w:sz="18" w:space="0" w:color="auto"/>
            </w:tcBorders>
          </w:tcPr>
          <w:p w14:paraId="18F190B3" w14:textId="1FE8CDD4" w:rsidR="009F23F3" w:rsidRPr="0010565B" w:rsidRDefault="00963C7C" w:rsidP="00321637">
            <w:pPr>
              <w:rPr>
                <w:sz w:val="16"/>
                <w:szCs w:val="16"/>
              </w:rPr>
            </w:pPr>
            <w:r>
              <w:rPr>
                <w:rFonts w:ascii="Meiryo UI" w:eastAsia="Meiryo UI" w:hAnsi="Meiryo UI" w:hint="eastAsia"/>
                <w:color w:val="000000"/>
                <w:sz w:val="20"/>
                <w:szCs w:val="20"/>
              </w:rPr>
              <w:t>児童発達支援管理責任者を中心に最もふさわしい者が参加している。</w:t>
            </w:r>
          </w:p>
        </w:tc>
      </w:tr>
      <w:tr w:rsidR="00321637" w14:paraId="6AF6700F" w14:textId="77777777" w:rsidTr="009F23F3">
        <w:tc>
          <w:tcPr>
            <w:tcW w:w="911" w:type="dxa"/>
            <w:vMerge/>
            <w:tcBorders>
              <w:left w:val="single" w:sz="18" w:space="0" w:color="auto"/>
            </w:tcBorders>
            <w:vAlign w:val="center"/>
          </w:tcPr>
          <w:p w14:paraId="332BE69B" w14:textId="77777777" w:rsidR="00321637" w:rsidRDefault="00321637" w:rsidP="00321637">
            <w:pPr>
              <w:jc w:val="center"/>
            </w:pPr>
          </w:p>
        </w:tc>
        <w:tc>
          <w:tcPr>
            <w:tcW w:w="567" w:type="dxa"/>
            <w:tcBorders>
              <w:right w:val="single" w:sz="12" w:space="0" w:color="auto"/>
            </w:tcBorders>
            <w:vAlign w:val="center"/>
          </w:tcPr>
          <w:p w14:paraId="363A96E9"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21</w:instrText>
            </w:r>
            <w:r>
              <w:rPr>
                <w:rFonts w:hint="eastAsia"/>
              </w:rPr>
              <w:instrText>)</w:instrText>
            </w:r>
            <w:r>
              <w:fldChar w:fldCharType="end"/>
            </w:r>
          </w:p>
        </w:tc>
        <w:tc>
          <w:tcPr>
            <w:tcW w:w="3733" w:type="dxa"/>
            <w:tcBorders>
              <w:left w:val="single" w:sz="12" w:space="0" w:color="auto"/>
            </w:tcBorders>
            <w:vAlign w:val="center"/>
          </w:tcPr>
          <w:p w14:paraId="00BC30E1" w14:textId="77777777" w:rsidR="00321637" w:rsidRDefault="00321637" w:rsidP="00321637">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4EABDF1C" w14:textId="15C06819" w:rsidR="00321637" w:rsidRDefault="00321637" w:rsidP="00321637">
            <w:pPr>
              <w:jc w:val="center"/>
            </w:pPr>
            <w:r>
              <w:rPr>
                <w:rFonts w:hint="eastAsia"/>
                <w:color w:val="000000"/>
                <w:sz w:val="22"/>
              </w:rPr>
              <w:t>5</w:t>
            </w:r>
          </w:p>
        </w:tc>
        <w:tc>
          <w:tcPr>
            <w:tcW w:w="944" w:type="dxa"/>
            <w:vAlign w:val="center"/>
          </w:tcPr>
          <w:p w14:paraId="329B17EE" w14:textId="1166382A" w:rsidR="00321637" w:rsidRDefault="00321637" w:rsidP="00321637">
            <w:pPr>
              <w:jc w:val="center"/>
            </w:pPr>
            <w:r>
              <w:rPr>
                <w:rFonts w:hint="eastAsia"/>
                <w:color w:val="000000"/>
                <w:sz w:val="22"/>
              </w:rPr>
              <w:t>0</w:t>
            </w:r>
          </w:p>
        </w:tc>
        <w:tc>
          <w:tcPr>
            <w:tcW w:w="851" w:type="dxa"/>
            <w:vAlign w:val="center"/>
          </w:tcPr>
          <w:p w14:paraId="02F1D3D7" w14:textId="198555C3" w:rsidR="00321637" w:rsidRDefault="00321637" w:rsidP="00321637">
            <w:pPr>
              <w:jc w:val="center"/>
            </w:pPr>
            <w:r>
              <w:rPr>
                <w:rFonts w:hint="eastAsia"/>
                <w:color w:val="000000"/>
                <w:sz w:val="22"/>
              </w:rPr>
              <w:t>0</w:t>
            </w:r>
          </w:p>
        </w:tc>
        <w:tc>
          <w:tcPr>
            <w:tcW w:w="2751" w:type="dxa"/>
            <w:tcBorders>
              <w:right w:val="single" w:sz="18" w:space="0" w:color="auto"/>
            </w:tcBorders>
          </w:tcPr>
          <w:p w14:paraId="1258926F" w14:textId="779EFA02" w:rsidR="00321637" w:rsidRPr="0010565B" w:rsidRDefault="00860BD7" w:rsidP="00321637">
            <w:pPr>
              <w:rPr>
                <w:sz w:val="16"/>
                <w:szCs w:val="16"/>
              </w:rPr>
            </w:pPr>
            <w:r>
              <w:rPr>
                <w:rFonts w:ascii="Meiryo UI" w:eastAsia="Meiryo UI" w:hAnsi="Meiryo UI" w:hint="eastAsia"/>
                <w:color w:val="000000"/>
                <w:sz w:val="20"/>
                <w:szCs w:val="20"/>
              </w:rPr>
              <w:t>学校と情報共有し</w:t>
            </w:r>
            <w:r w:rsidR="00963C7C">
              <w:rPr>
                <w:rFonts w:ascii="Meiryo UI" w:eastAsia="Meiryo UI" w:hAnsi="Meiryo UI" w:hint="eastAsia"/>
                <w:color w:val="000000"/>
                <w:sz w:val="20"/>
                <w:szCs w:val="20"/>
              </w:rPr>
              <w:t>、</w:t>
            </w:r>
            <w:r w:rsidRPr="00153EFA">
              <w:rPr>
                <w:rFonts w:ascii="Meiryo UI" w:eastAsia="Meiryo UI" w:hAnsi="Meiryo UI" w:hint="eastAsia"/>
                <w:color w:val="000000"/>
                <w:sz w:val="20"/>
                <w:szCs w:val="20"/>
              </w:rPr>
              <w:t>連絡調整を</w:t>
            </w:r>
            <w:r w:rsidR="007A4F15">
              <w:rPr>
                <w:rFonts w:ascii="Meiryo UI" w:eastAsia="Meiryo UI" w:hAnsi="Meiryo UI" w:hint="eastAsia"/>
                <w:color w:val="000000"/>
                <w:sz w:val="20"/>
                <w:szCs w:val="20"/>
              </w:rPr>
              <w:t>適切に</w:t>
            </w:r>
            <w:r w:rsidRPr="00153EFA">
              <w:rPr>
                <w:rFonts w:ascii="Meiryo UI" w:eastAsia="Meiryo UI" w:hAnsi="Meiryo UI" w:hint="eastAsia"/>
                <w:color w:val="000000"/>
                <w:sz w:val="20"/>
                <w:szCs w:val="20"/>
              </w:rPr>
              <w:t>行</w:t>
            </w:r>
            <w:r>
              <w:rPr>
                <w:rFonts w:ascii="Meiryo UI" w:eastAsia="Meiryo UI" w:hAnsi="Meiryo UI" w:hint="eastAsia"/>
                <w:color w:val="000000"/>
                <w:sz w:val="20"/>
                <w:szCs w:val="20"/>
              </w:rPr>
              <w:t>っ</w:t>
            </w:r>
            <w:r w:rsidRPr="00153EFA">
              <w:rPr>
                <w:rFonts w:ascii="Meiryo UI" w:eastAsia="Meiryo UI" w:hAnsi="Meiryo UI" w:hint="eastAsia"/>
                <w:color w:val="000000"/>
                <w:sz w:val="20"/>
                <w:szCs w:val="20"/>
              </w:rPr>
              <w:t>ている。</w:t>
            </w:r>
          </w:p>
        </w:tc>
      </w:tr>
      <w:tr w:rsidR="00321637" w14:paraId="55CBA62E" w14:textId="77777777" w:rsidTr="009F23F3">
        <w:tc>
          <w:tcPr>
            <w:tcW w:w="911" w:type="dxa"/>
            <w:vMerge/>
            <w:tcBorders>
              <w:left w:val="single" w:sz="18" w:space="0" w:color="auto"/>
            </w:tcBorders>
            <w:vAlign w:val="center"/>
          </w:tcPr>
          <w:p w14:paraId="0B35E816" w14:textId="77777777" w:rsidR="00321637" w:rsidRDefault="00321637" w:rsidP="00321637">
            <w:pPr>
              <w:jc w:val="center"/>
            </w:pPr>
          </w:p>
        </w:tc>
        <w:tc>
          <w:tcPr>
            <w:tcW w:w="567" w:type="dxa"/>
            <w:tcBorders>
              <w:right w:val="single" w:sz="12" w:space="0" w:color="auto"/>
            </w:tcBorders>
            <w:vAlign w:val="center"/>
          </w:tcPr>
          <w:p w14:paraId="2E15588E"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22</w:instrText>
            </w:r>
            <w:r>
              <w:rPr>
                <w:rFonts w:hint="eastAsia"/>
              </w:rPr>
              <w:instrText>)</w:instrText>
            </w:r>
            <w:r>
              <w:fldChar w:fldCharType="end"/>
            </w:r>
          </w:p>
        </w:tc>
        <w:tc>
          <w:tcPr>
            <w:tcW w:w="3733" w:type="dxa"/>
            <w:tcBorders>
              <w:left w:val="single" w:sz="12" w:space="0" w:color="auto"/>
            </w:tcBorders>
            <w:vAlign w:val="center"/>
          </w:tcPr>
          <w:p w14:paraId="03F2FAC9" w14:textId="77777777" w:rsidR="00321637" w:rsidRDefault="00321637" w:rsidP="00321637">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1B8B912B" w14:textId="2B37DDA7" w:rsidR="00321637" w:rsidRDefault="00321637" w:rsidP="00321637">
            <w:pPr>
              <w:jc w:val="center"/>
            </w:pPr>
            <w:r>
              <w:rPr>
                <w:rFonts w:hint="eastAsia"/>
                <w:color w:val="000000"/>
                <w:sz w:val="22"/>
              </w:rPr>
              <w:t>5</w:t>
            </w:r>
          </w:p>
        </w:tc>
        <w:tc>
          <w:tcPr>
            <w:tcW w:w="944" w:type="dxa"/>
            <w:vAlign w:val="center"/>
          </w:tcPr>
          <w:p w14:paraId="544CCF2C" w14:textId="193F11E8" w:rsidR="00321637" w:rsidRDefault="00321637" w:rsidP="00321637">
            <w:pPr>
              <w:jc w:val="center"/>
            </w:pPr>
            <w:r>
              <w:rPr>
                <w:rFonts w:hint="eastAsia"/>
                <w:color w:val="000000"/>
                <w:sz w:val="22"/>
              </w:rPr>
              <w:t>0</w:t>
            </w:r>
          </w:p>
        </w:tc>
        <w:tc>
          <w:tcPr>
            <w:tcW w:w="851" w:type="dxa"/>
            <w:vAlign w:val="center"/>
          </w:tcPr>
          <w:p w14:paraId="21B4BFCD" w14:textId="239EBAA3" w:rsidR="00321637" w:rsidRDefault="00321637" w:rsidP="00321637">
            <w:pPr>
              <w:jc w:val="center"/>
            </w:pPr>
            <w:r>
              <w:rPr>
                <w:rFonts w:hint="eastAsia"/>
                <w:color w:val="000000"/>
                <w:sz w:val="22"/>
              </w:rPr>
              <w:t>0</w:t>
            </w:r>
          </w:p>
        </w:tc>
        <w:tc>
          <w:tcPr>
            <w:tcW w:w="2751" w:type="dxa"/>
            <w:tcBorders>
              <w:right w:val="single" w:sz="18" w:space="0" w:color="auto"/>
            </w:tcBorders>
          </w:tcPr>
          <w:p w14:paraId="2E2ED5C5" w14:textId="14DFF6FF" w:rsidR="00321637" w:rsidRPr="0010565B" w:rsidRDefault="00860BD7" w:rsidP="00321637">
            <w:pPr>
              <w:rPr>
                <w:sz w:val="16"/>
                <w:szCs w:val="16"/>
              </w:rPr>
            </w:pPr>
            <w:r>
              <w:rPr>
                <w:rFonts w:ascii="Meiryo UI" w:eastAsia="Meiryo UI" w:hAnsi="Meiryo UI" w:hint="eastAsia"/>
                <w:sz w:val="20"/>
                <w:szCs w:val="20"/>
              </w:rPr>
              <w:t>現在、対象者はいない。日々保護者と連絡を密にし、緊急時には救急搬送等の対応についてマニュアル化している。</w:t>
            </w:r>
          </w:p>
        </w:tc>
      </w:tr>
      <w:tr w:rsidR="00321637" w14:paraId="4E53B8BB" w14:textId="77777777" w:rsidTr="009F23F3">
        <w:tc>
          <w:tcPr>
            <w:tcW w:w="911" w:type="dxa"/>
            <w:vMerge/>
            <w:tcBorders>
              <w:left w:val="single" w:sz="18" w:space="0" w:color="auto"/>
            </w:tcBorders>
            <w:vAlign w:val="center"/>
          </w:tcPr>
          <w:p w14:paraId="00B314B9" w14:textId="77777777" w:rsidR="00321637" w:rsidRDefault="00321637" w:rsidP="00321637">
            <w:pPr>
              <w:jc w:val="center"/>
            </w:pPr>
          </w:p>
        </w:tc>
        <w:tc>
          <w:tcPr>
            <w:tcW w:w="567" w:type="dxa"/>
            <w:tcBorders>
              <w:right w:val="single" w:sz="12" w:space="0" w:color="auto"/>
            </w:tcBorders>
            <w:vAlign w:val="center"/>
          </w:tcPr>
          <w:p w14:paraId="712EA0CC"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23</w:instrText>
            </w:r>
            <w:r>
              <w:rPr>
                <w:rFonts w:hint="eastAsia"/>
              </w:rPr>
              <w:instrText>)</w:instrText>
            </w:r>
            <w:r>
              <w:fldChar w:fldCharType="end"/>
            </w:r>
          </w:p>
        </w:tc>
        <w:tc>
          <w:tcPr>
            <w:tcW w:w="3733" w:type="dxa"/>
            <w:tcBorders>
              <w:left w:val="single" w:sz="12" w:space="0" w:color="auto"/>
            </w:tcBorders>
            <w:vAlign w:val="center"/>
          </w:tcPr>
          <w:p w14:paraId="24DB96AB" w14:textId="77777777" w:rsidR="00321637" w:rsidRDefault="00321637" w:rsidP="00321637">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172FD3FF" w14:textId="77777777" w:rsidR="00321637" w:rsidRDefault="00321637" w:rsidP="00321637">
            <w:pPr>
              <w:pStyle w:val="Default"/>
              <w:jc w:val="both"/>
              <w:rPr>
                <w:sz w:val="20"/>
                <w:szCs w:val="20"/>
              </w:rPr>
            </w:pPr>
          </w:p>
        </w:tc>
        <w:tc>
          <w:tcPr>
            <w:tcW w:w="993" w:type="dxa"/>
            <w:vAlign w:val="center"/>
          </w:tcPr>
          <w:p w14:paraId="20E4A81E" w14:textId="1B6AD263" w:rsidR="00321637" w:rsidRDefault="00321637" w:rsidP="00321637">
            <w:pPr>
              <w:jc w:val="center"/>
            </w:pPr>
            <w:r>
              <w:rPr>
                <w:rFonts w:hint="eastAsia"/>
                <w:color w:val="000000"/>
                <w:sz w:val="22"/>
              </w:rPr>
              <w:t>0</w:t>
            </w:r>
          </w:p>
        </w:tc>
        <w:tc>
          <w:tcPr>
            <w:tcW w:w="944" w:type="dxa"/>
            <w:vAlign w:val="center"/>
          </w:tcPr>
          <w:p w14:paraId="7F124F80" w14:textId="6C15EB44" w:rsidR="00321637" w:rsidRDefault="00321637" w:rsidP="00321637">
            <w:pPr>
              <w:jc w:val="center"/>
            </w:pPr>
            <w:r>
              <w:rPr>
                <w:rFonts w:hint="eastAsia"/>
                <w:color w:val="000000"/>
                <w:sz w:val="22"/>
              </w:rPr>
              <w:t>5</w:t>
            </w:r>
          </w:p>
        </w:tc>
        <w:tc>
          <w:tcPr>
            <w:tcW w:w="851" w:type="dxa"/>
            <w:vAlign w:val="center"/>
          </w:tcPr>
          <w:p w14:paraId="7C80E213" w14:textId="1FEF7E99" w:rsidR="00321637" w:rsidRDefault="00321637" w:rsidP="00321637">
            <w:pPr>
              <w:jc w:val="center"/>
            </w:pPr>
            <w:r>
              <w:rPr>
                <w:rFonts w:hint="eastAsia"/>
                <w:color w:val="000000"/>
                <w:sz w:val="22"/>
              </w:rPr>
              <w:t>0</w:t>
            </w:r>
          </w:p>
        </w:tc>
        <w:tc>
          <w:tcPr>
            <w:tcW w:w="2751" w:type="dxa"/>
            <w:tcBorders>
              <w:right w:val="single" w:sz="18" w:space="0" w:color="auto"/>
            </w:tcBorders>
          </w:tcPr>
          <w:p w14:paraId="776DE76A" w14:textId="645B3B30" w:rsidR="00321637" w:rsidRPr="00F815DC" w:rsidRDefault="00F815DC" w:rsidP="00321637">
            <w:pPr>
              <w:rPr>
                <w:rFonts w:ascii="Meiryo UI" w:eastAsia="Meiryo UI" w:hAnsi="Meiryo UI"/>
                <w:sz w:val="20"/>
                <w:szCs w:val="20"/>
              </w:rPr>
            </w:pPr>
            <w:r>
              <w:rPr>
                <w:rFonts w:ascii="Meiryo UI" w:eastAsia="Meiryo UI" w:hAnsi="Meiryo UI" w:hint="eastAsia"/>
                <w:sz w:val="20"/>
                <w:szCs w:val="20"/>
              </w:rPr>
              <w:t>今年度対象者はいなかった。</w:t>
            </w:r>
            <w:r w:rsidR="00860BD7">
              <w:rPr>
                <w:rFonts w:ascii="Meiryo UI" w:eastAsia="Meiryo UI" w:hAnsi="Meiryo UI" w:hint="eastAsia"/>
                <w:sz w:val="20"/>
                <w:szCs w:val="20"/>
              </w:rPr>
              <w:t>相談員を通して、情報共有と相互理解に努めてい</w:t>
            </w:r>
            <w:r>
              <w:rPr>
                <w:rFonts w:ascii="Meiryo UI" w:eastAsia="Meiryo UI" w:hAnsi="Meiryo UI" w:hint="eastAsia"/>
                <w:sz w:val="20"/>
                <w:szCs w:val="20"/>
              </w:rPr>
              <w:t>く。</w:t>
            </w:r>
          </w:p>
        </w:tc>
      </w:tr>
      <w:tr w:rsidR="00321637" w14:paraId="2AD78F3B" w14:textId="77777777" w:rsidTr="009F23F3">
        <w:tc>
          <w:tcPr>
            <w:tcW w:w="911" w:type="dxa"/>
            <w:vMerge/>
            <w:tcBorders>
              <w:left w:val="single" w:sz="18" w:space="0" w:color="auto"/>
            </w:tcBorders>
            <w:vAlign w:val="center"/>
          </w:tcPr>
          <w:p w14:paraId="7CE2B512" w14:textId="77777777" w:rsidR="00321637" w:rsidRDefault="00321637" w:rsidP="00321637">
            <w:pPr>
              <w:jc w:val="center"/>
            </w:pPr>
          </w:p>
        </w:tc>
        <w:tc>
          <w:tcPr>
            <w:tcW w:w="567" w:type="dxa"/>
            <w:tcBorders>
              <w:right w:val="single" w:sz="12" w:space="0" w:color="auto"/>
            </w:tcBorders>
            <w:vAlign w:val="center"/>
          </w:tcPr>
          <w:p w14:paraId="20497D42"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24</w:instrText>
            </w:r>
            <w:r>
              <w:rPr>
                <w:rFonts w:hint="eastAsia"/>
              </w:rPr>
              <w:instrText>)</w:instrText>
            </w:r>
            <w:r>
              <w:fldChar w:fldCharType="end"/>
            </w:r>
          </w:p>
        </w:tc>
        <w:tc>
          <w:tcPr>
            <w:tcW w:w="3733" w:type="dxa"/>
            <w:tcBorders>
              <w:left w:val="single" w:sz="12" w:space="0" w:color="auto"/>
            </w:tcBorders>
            <w:vAlign w:val="center"/>
          </w:tcPr>
          <w:p w14:paraId="3E57216C" w14:textId="77777777" w:rsidR="00321637" w:rsidRDefault="00321637" w:rsidP="00321637">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FA9FAE9" w14:textId="41D886D4" w:rsidR="00321637" w:rsidRDefault="00321637" w:rsidP="00321637">
            <w:pPr>
              <w:jc w:val="center"/>
            </w:pPr>
            <w:r>
              <w:rPr>
                <w:rFonts w:hint="eastAsia"/>
                <w:color w:val="000000"/>
                <w:sz w:val="22"/>
              </w:rPr>
              <w:t>5</w:t>
            </w:r>
          </w:p>
        </w:tc>
        <w:tc>
          <w:tcPr>
            <w:tcW w:w="944" w:type="dxa"/>
            <w:vAlign w:val="center"/>
          </w:tcPr>
          <w:p w14:paraId="270B8BD8" w14:textId="2AB9454A" w:rsidR="00321637" w:rsidRDefault="00321637" w:rsidP="00321637">
            <w:pPr>
              <w:jc w:val="center"/>
            </w:pPr>
            <w:r>
              <w:rPr>
                <w:rFonts w:hint="eastAsia"/>
                <w:color w:val="000000"/>
                <w:sz w:val="22"/>
              </w:rPr>
              <w:t>0</w:t>
            </w:r>
          </w:p>
        </w:tc>
        <w:tc>
          <w:tcPr>
            <w:tcW w:w="851" w:type="dxa"/>
            <w:vAlign w:val="center"/>
          </w:tcPr>
          <w:p w14:paraId="0100B716" w14:textId="20A3EC4B" w:rsidR="00321637" w:rsidRDefault="00321637" w:rsidP="00321637">
            <w:pPr>
              <w:jc w:val="center"/>
            </w:pPr>
            <w:r>
              <w:rPr>
                <w:rFonts w:hint="eastAsia"/>
                <w:color w:val="000000"/>
                <w:sz w:val="22"/>
              </w:rPr>
              <w:t>0</w:t>
            </w:r>
          </w:p>
        </w:tc>
        <w:tc>
          <w:tcPr>
            <w:tcW w:w="2751" w:type="dxa"/>
            <w:tcBorders>
              <w:right w:val="single" w:sz="18" w:space="0" w:color="auto"/>
            </w:tcBorders>
          </w:tcPr>
          <w:p w14:paraId="137C83C3" w14:textId="206E6C5B" w:rsidR="00321637" w:rsidRPr="0010565B" w:rsidRDefault="00117BAB" w:rsidP="00321637">
            <w:pPr>
              <w:rPr>
                <w:sz w:val="16"/>
                <w:szCs w:val="16"/>
              </w:rPr>
            </w:pPr>
            <w:r w:rsidRPr="00153EFA">
              <w:rPr>
                <w:rFonts w:ascii="Meiryo UI" w:eastAsia="Meiryo UI" w:hAnsi="Meiryo UI" w:hint="eastAsia"/>
                <w:color w:val="000000"/>
                <w:sz w:val="20"/>
                <w:szCs w:val="20"/>
              </w:rPr>
              <w:t>要望があればいつでも提供</w:t>
            </w:r>
            <w:r w:rsidR="00F815DC">
              <w:rPr>
                <w:rFonts w:ascii="Meiryo UI" w:eastAsia="Meiryo UI" w:hAnsi="Meiryo UI" w:hint="eastAsia"/>
                <w:color w:val="000000"/>
                <w:sz w:val="20"/>
                <w:szCs w:val="20"/>
              </w:rPr>
              <w:t>できる。</w:t>
            </w:r>
            <w:r>
              <w:rPr>
                <w:rFonts w:ascii="Meiryo UI" w:eastAsia="Meiryo UI" w:hAnsi="Meiryo UI" w:hint="eastAsia"/>
                <w:color w:val="000000"/>
                <w:sz w:val="20"/>
                <w:szCs w:val="20"/>
              </w:rPr>
              <w:t>同一施設内では日常的に情報</w:t>
            </w:r>
            <w:r w:rsidR="00963C7C">
              <w:rPr>
                <w:rFonts w:ascii="Meiryo UI" w:eastAsia="Meiryo UI" w:hAnsi="Meiryo UI" w:hint="eastAsia"/>
                <w:color w:val="000000"/>
                <w:sz w:val="20"/>
                <w:szCs w:val="20"/>
              </w:rPr>
              <w:t>を</w:t>
            </w:r>
            <w:r>
              <w:rPr>
                <w:rFonts w:ascii="Meiryo UI" w:eastAsia="Meiryo UI" w:hAnsi="Meiryo UI" w:hint="eastAsia"/>
                <w:color w:val="000000"/>
                <w:sz w:val="20"/>
                <w:szCs w:val="20"/>
              </w:rPr>
              <w:t>共有している。</w:t>
            </w:r>
          </w:p>
        </w:tc>
      </w:tr>
      <w:tr w:rsidR="00321637" w14:paraId="4E7C73D1" w14:textId="77777777" w:rsidTr="009F23F3">
        <w:tc>
          <w:tcPr>
            <w:tcW w:w="911" w:type="dxa"/>
            <w:vMerge/>
            <w:tcBorders>
              <w:left w:val="single" w:sz="18" w:space="0" w:color="auto"/>
            </w:tcBorders>
            <w:vAlign w:val="center"/>
          </w:tcPr>
          <w:p w14:paraId="2A9EA30A" w14:textId="77777777" w:rsidR="00321637" w:rsidRDefault="00321637" w:rsidP="00321637">
            <w:pPr>
              <w:jc w:val="center"/>
            </w:pPr>
          </w:p>
        </w:tc>
        <w:tc>
          <w:tcPr>
            <w:tcW w:w="567" w:type="dxa"/>
            <w:tcBorders>
              <w:right w:val="single" w:sz="12" w:space="0" w:color="auto"/>
            </w:tcBorders>
            <w:vAlign w:val="center"/>
          </w:tcPr>
          <w:p w14:paraId="22E1753D"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25</w:instrText>
            </w:r>
            <w:r>
              <w:rPr>
                <w:rFonts w:hint="eastAsia"/>
              </w:rPr>
              <w:instrText>)</w:instrText>
            </w:r>
            <w:r>
              <w:fldChar w:fldCharType="end"/>
            </w:r>
          </w:p>
        </w:tc>
        <w:tc>
          <w:tcPr>
            <w:tcW w:w="3733" w:type="dxa"/>
            <w:tcBorders>
              <w:left w:val="single" w:sz="12" w:space="0" w:color="auto"/>
            </w:tcBorders>
            <w:vAlign w:val="center"/>
          </w:tcPr>
          <w:p w14:paraId="3E5B62A4" w14:textId="77777777" w:rsidR="00321637" w:rsidRDefault="00321637" w:rsidP="00321637">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993" w:type="dxa"/>
            <w:vAlign w:val="center"/>
          </w:tcPr>
          <w:p w14:paraId="52E3F59F" w14:textId="4BACCCDE" w:rsidR="00321637" w:rsidRDefault="00321637" w:rsidP="00321637">
            <w:pPr>
              <w:jc w:val="center"/>
            </w:pPr>
            <w:r>
              <w:rPr>
                <w:rFonts w:hint="eastAsia"/>
              </w:rPr>
              <w:t>0</w:t>
            </w:r>
          </w:p>
        </w:tc>
        <w:tc>
          <w:tcPr>
            <w:tcW w:w="944" w:type="dxa"/>
            <w:vAlign w:val="center"/>
          </w:tcPr>
          <w:p w14:paraId="0E52B439" w14:textId="3F3C2F66" w:rsidR="00321637" w:rsidRDefault="00321637" w:rsidP="00321637">
            <w:pPr>
              <w:jc w:val="center"/>
            </w:pPr>
            <w:r>
              <w:rPr>
                <w:rFonts w:hint="eastAsia"/>
              </w:rPr>
              <w:t>5</w:t>
            </w:r>
          </w:p>
        </w:tc>
        <w:tc>
          <w:tcPr>
            <w:tcW w:w="851" w:type="dxa"/>
            <w:vAlign w:val="center"/>
          </w:tcPr>
          <w:p w14:paraId="15D8B1EC" w14:textId="02F3323A" w:rsidR="00321637" w:rsidRDefault="00321637" w:rsidP="00321637">
            <w:pPr>
              <w:jc w:val="center"/>
            </w:pPr>
            <w:r>
              <w:rPr>
                <w:rFonts w:hint="eastAsia"/>
              </w:rPr>
              <w:t>0</w:t>
            </w:r>
          </w:p>
        </w:tc>
        <w:tc>
          <w:tcPr>
            <w:tcW w:w="2751" w:type="dxa"/>
            <w:tcBorders>
              <w:right w:val="single" w:sz="18" w:space="0" w:color="auto"/>
            </w:tcBorders>
          </w:tcPr>
          <w:p w14:paraId="352E5B97" w14:textId="7B1474A3" w:rsidR="00321637" w:rsidRPr="0010565B" w:rsidRDefault="00117BAB" w:rsidP="00321637">
            <w:pPr>
              <w:rPr>
                <w:sz w:val="16"/>
                <w:szCs w:val="16"/>
              </w:rPr>
            </w:pPr>
            <w:r w:rsidRPr="00153EFA">
              <w:rPr>
                <w:rFonts w:ascii="Meiryo UI" w:eastAsia="Meiryo UI" w:hAnsi="Meiryo UI" w:hint="eastAsia"/>
                <w:color w:val="000000"/>
                <w:sz w:val="20"/>
                <w:szCs w:val="20"/>
              </w:rPr>
              <w:t>今後</w:t>
            </w:r>
            <w:r>
              <w:rPr>
                <w:rFonts w:ascii="Meiryo UI" w:eastAsia="Meiryo UI" w:hAnsi="Meiryo UI" w:hint="eastAsia"/>
                <w:color w:val="000000"/>
                <w:sz w:val="20"/>
                <w:szCs w:val="20"/>
              </w:rPr>
              <w:t>、機会があったら研修等に参加</w:t>
            </w:r>
            <w:r w:rsidR="00F815DC">
              <w:rPr>
                <w:rFonts w:ascii="Meiryo UI" w:eastAsia="Meiryo UI" w:hAnsi="Meiryo UI" w:hint="eastAsia"/>
                <w:color w:val="000000"/>
                <w:sz w:val="20"/>
                <w:szCs w:val="20"/>
              </w:rPr>
              <w:t>したい。</w:t>
            </w:r>
          </w:p>
        </w:tc>
      </w:tr>
      <w:tr w:rsidR="00321637" w14:paraId="5E04442F" w14:textId="77777777" w:rsidTr="009F23F3">
        <w:tc>
          <w:tcPr>
            <w:tcW w:w="911" w:type="dxa"/>
            <w:vMerge/>
            <w:tcBorders>
              <w:left w:val="single" w:sz="18" w:space="0" w:color="auto"/>
            </w:tcBorders>
            <w:vAlign w:val="center"/>
          </w:tcPr>
          <w:p w14:paraId="1773E91A" w14:textId="77777777" w:rsidR="00321637" w:rsidRDefault="00321637" w:rsidP="00321637">
            <w:pPr>
              <w:jc w:val="center"/>
            </w:pPr>
          </w:p>
        </w:tc>
        <w:tc>
          <w:tcPr>
            <w:tcW w:w="567" w:type="dxa"/>
            <w:tcBorders>
              <w:right w:val="single" w:sz="12" w:space="0" w:color="auto"/>
            </w:tcBorders>
            <w:vAlign w:val="center"/>
          </w:tcPr>
          <w:p w14:paraId="54C24B8F"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26</w:instrText>
            </w:r>
            <w:r>
              <w:rPr>
                <w:rFonts w:hint="eastAsia"/>
              </w:rPr>
              <w:instrText>)</w:instrText>
            </w:r>
            <w:r>
              <w:fldChar w:fldCharType="end"/>
            </w:r>
          </w:p>
        </w:tc>
        <w:tc>
          <w:tcPr>
            <w:tcW w:w="3733" w:type="dxa"/>
            <w:tcBorders>
              <w:left w:val="single" w:sz="12" w:space="0" w:color="auto"/>
            </w:tcBorders>
            <w:vAlign w:val="center"/>
          </w:tcPr>
          <w:p w14:paraId="3CD980DF" w14:textId="77777777" w:rsidR="00321637" w:rsidRDefault="00321637" w:rsidP="00321637">
            <w:pPr>
              <w:pStyle w:val="Default"/>
              <w:jc w:val="both"/>
              <w:rPr>
                <w:sz w:val="20"/>
                <w:szCs w:val="20"/>
              </w:rPr>
            </w:pPr>
            <w:r>
              <w:rPr>
                <w:rFonts w:hint="eastAsia"/>
                <w:sz w:val="20"/>
                <w:szCs w:val="20"/>
              </w:rPr>
              <w:t>放課後児童クラブや児童館との交流や、障害のない子どもと活動する機会があるか</w:t>
            </w:r>
          </w:p>
        </w:tc>
        <w:tc>
          <w:tcPr>
            <w:tcW w:w="993" w:type="dxa"/>
            <w:vAlign w:val="center"/>
          </w:tcPr>
          <w:p w14:paraId="7F31AF45" w14:textId="46DA8A33" w:rsidR="00321637" w:rsidRDefault="00321637" w:rsidP="00321637">
            <w:pPr>
              <w:jc w:val="center"/>
            </w:pPr>
            <w:r>
              <w:rPr>
                <w:rFonts w:hint="eastAsia"/>
                <w:color w:val="000000"/>
                <w:sz w:val="22"/>
              </w:rPr>
              <w:t>0</w:t>
            </w:r>
          </w:p>
        </w:tc>
        <w:tc>
          <w:tcPr>
            <w:tcW w:w="944" w:type="dxa"/>
            <w:vAlign w:val="center"/>
          </w:tcPr>
          <w:p w14:paraId="301DD61D" w14:textId="48F4AA09" w:rsidR="00321637" w:rsidRDefault="00321637" w:rsidP="00321637">
            <w:pPr>
              <w:jc w:val="center"/>
            </w:pPr>
            <w:r>
              <w:rPr>
                <w:rFonts w:hint="eastAsia"/>
                <w:color w:val="000000"/>
                <w:sz w:val="22"/>
              </w:rPr>
              <w:t>5</w:t>
            </w:r>
          </w:p>
        </w:tc>
        <w:tc>
          <w:tcPr>
            <w:tcW w:w="851" w:type="dxa"/>
            <w:vAlign w:val="center"/>
          </w:tcPr>
          <w:p w14:paraId="03ABEDAE" w14:textId="6D2BEE23" w:rsidR="00321637" w:rsidRDefault="00321637" w:rsidP="00321637">
            <w:pPr>
              <w:jc w:val="center"/>
            </w:pPr>
            <w:r>
              <w:rPr>
                <w:rFonts w:hint="eastAsia"/>
                <w:color w:val="000000"/>
                <w:sz w:val="22"/>
              </w:rPr>
              <w:t>0</w:t>
            </w:r>
          </w:p>
        </w:tc>
        <w:tc>
          <w:tcPr>
            <w:tcW w:w="2751" w:type="dxa"/>
            <w:tcBorders>
              <w:right w:val="single" w:sz="18" w:space="0" w:color="auto"/>
            </w:tcBorders>
          </w:tcPr>
          <w:p w14:paraId="7732FE2C" w14:textId="77777777" w:rsidR="00321637" w:rsidRDefault="00117BAB" w:rsidP="00321637">
            <w:pPr>
              <w:rPr>
                <w:rFonts w:ascii="Meiryo UI" w:eastAsia="Meiryo UI" w:hAnsi="Meiryo UI"/>
                <w:color w:val="000000"/>
                <w:sz w:val="20"/>
                <w:szCs w:val="20"/>
              </w:rPr>
            </w:pPr>
            <w:r>
              <w:rPr>
                <w:rFonts w:ascii="Meiryo UI" w:eastAsia="Meiryo UI" w:hAnsi="Meiryo UI" w:hint="eastAsia"/>
                <w:color w:val="000000"/>
                <w:sz w:val="20"/>
                <w:szCs w:val="20"/>
              </w:rPr>
              <w:t>保護者の要望にそっ</w:t>
            </w:r>
            <w:r w:rsidR="00441A7D">
              <w:rPr>
                <w:rFonts w:ascii="Meiryo UI" w:eastAsia="Meiryo UI" w:hAnsi="Meiryo UI" w:hint="eastAsia"/>
                <w:color w:val="000000"/>
                <w:sz w:val="20"/>
                <w:szCs w:val="20"/>
              </w:rPr>
              <w:t>て</w:t>
            </w:r>
            <w:r w:rsidR="00963C7C">
              <w:rPr>
                <w:rFonts w:ascii="Meiryo UI" w:eastAsia="Meiryo UI" w:hAnsi="Meiryo UI" w:hint="eastAsia"/>
                <w:color w:val="000000"/>
                <w:sz w:val="20"/>
                <w:szCs w:val="20"/>
              </w:rPr>
              <w:t>、</w:t>
            </w:r>
            <w:r>
              <w:rPr>
                <w:rFonts w:ascii="Meiryo UI" w:eastAsia="Meiryo UI" w:hAnsi="Meiryo UI" w:hint="eastAsia"/>
                <w:color w:val="000000"/>
                <w:sz w:val="20"/>
                <w:szCs w:val="20"/>
              </w:rPr>
              <w:t>今後どのようなことができるか考えていきたい。</w:t>
            </w:r>
          </w:p>
          <w:p w14:paraId="75C9E933" w14:textId="17603E3F" w:rsidR="009F23F3" w:rsidRPr="0010565B" w:rsidRDefault="009F23F3" w:rsidP="00321637">
            <w:pPr>
              <w:rPr>
                <w:sz w:val="16"/>
                <w:szCs w:val="16"/>
              </w:rPr>
            </w:pPr>
          </w:p>
        </w:tc>
      </w:tr>
      <w:tr w:rsidR="00321637" w14:paraId="342B2AEA" w14:textId="77777777" w:rsidTr="009F23F3">
        <w:tc>
          <w:tcPr>
            <w:tcW w:w="911" w:type="dxa"/>
            <w:vMerge/>
            <w:tcBorders>
              <w:left w:val="single" w:sz="18" w:space="0" w:color="auto"/>
            </w:tcBorders>
            <w:vAlign w:val="center"/>
          </w:tcPr>
          <w:p w14:paraId="64B8A640" w14:textId="77777777" w:rsidR="00321637" w:rsidRDefault="00321637" w:rsidP="00321637">
            <w:pPr>
              <w:jc w:val="center"/>
            </w:pPr>
          </w:p>
        </w:tc>
        <w:tc>
          <w:tcPr>
            <w:tcW w:w="567" w:type="dxa"/>
            <w:tcBorders>
              <w:right w:val="single" w:sz="12" w:space="0" w:color="auto"/>
            </w:tcBorders>
            <w:vAlign w:val="center"/>
          </w:tcPr>
          <w:p w14:paraId="1ACEC3AA"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27</w:instrText>
            </w:r>
            <w:r>
              <w:rPr>
                <w:rFonts w:hint="eastAsia"/>
              </w:rPr>
              <w:instrText>)</w:instrText>
            </w:r>
            <w:r>
              <w:fldChar w:fldCharType="end"/>
            </w:r>
          </w:p>
        </w:tc>
        <w:tc>
          <w:tcPr>
            <w:tcW w:w="3733" w:type="dxa"/>
            <w:tcBorders>
              <w:left w:val="single" w:sz="12" w:space="0" w:color="auto"/>
            </w:tcBorders>
            <w:vAlign w:val="center"/>
          </w:tcPr>
          <w:p w14:paraId="0934FF24" w14:textId="77777777" w:rsidR="00321637" w:rsidRDefault="00321637" w:rsidP="00321637">
            <w:pPr>
              <w:pStyle w:val="Default"/>
              <w:jc w:val="both"/>
              <w:rPr>
                <w:sz w:val="20"/>
                <w:szCs w:val="20"/>
              </w:rPr>
            </w:pPr>
            <w:r>
              <w:rPr>
                <w:rFonts w:hint="eastAsia"/>
                <w:sz w:val="20"/>
                <w:szCs w:val="20"/>
              </w:rPr>
              <w:t>（地域自立支援）協議会等へ積極的に参加しているか</w:t>
            </w:r>
          </w:p>
        </w:tc>
        <w:tc>
          <w:tcPr>
            <w:tcW w:w="993" w:type="dxa"/>
            <w:vAlign w:val="center"/>
          </w:tcPr>
          <w:p w14:paraId="512CCC43" w14:textId="495BB0DF" w:rsidR="00321637" w:rsidRDefault="00321637" w:rsidP="00321637">
            <w:pPr>
              <w:jc w:val="center"/>
            </w:pPr>
            <w:r>
              <w:rPr>
                <w:rFonts w:hint="eastAsia"/>
                <w:color w:val="000000"/>
                <w:sz w:val="22"/>
              </w:rPr>
              <w:t>0</w:t>
            </w:r>
          </w:p>
        </w:tc>
        <w:tc>
          <w:tcPr>
            <w:tcW w:w="944" w:type="dxa"/>
            <w:vAlign w:val="center"/>
          </w:tcPr>
          <w:p w14:paraId="3EA50B6B" w14:textId="5D9D341A" w:rsidR="00321637" w:rsidRDefault="00321637" w:rsidP="00321637">
            <w:pPr>
              <w:jc w:val="center"/>
            </w:pPr>
            <w:r>
              <w:rPr>
                <w:rFonts w:hint="eastAsia"/>
                <w:color w:val="000000"/>
                <w:sz w:val="22"/>
              </w:rPr>
              <w:t>5</w:t>
            </w:r>
          </w:p>
        </w:tc>
        <w:tc>
          <w:tcPr>
            <w:tcW w:w="851" w:type="dxa"/>
            <w:vAlign w:val="center"/>
          </w:tcPr>
          <w:p w14:paraId="5CB3E2FC" w14:textId="72E4A228" w:rsidR="00321637" w:rsidRDefault="00321637" w:rsidP="00321637">
            <w:pPr>
              <w:jc w:val="center"/>
            </w:pPr>
            <w:r>
              <w:rPr>
                <w:rFonts w:hint="eastAsia"/>
                <w:color w:val="000000"/>
                <w:sz w:val="22"/>
              </w:rPr>
              <w:t>0</w:t>
            </w:r>
          </w:p>
        </w:tc>
        <w:tc>
          <w:tcPr>
            <w:tcW w:w="2751" w:type="dxa"/>
            <w:tcBorders>
              <w:right w:val="single" w:sz="18" w:space="0" w:color="auto"/>
            </w:tcBorders>
          </w:tcPr>
          <w:p w14:paraId="0F899AFD" w14:textId="44A93A5C" w:rsidR="00117BAB" w:rsidRDefault="00117BAB" w:rsidP="00117BAB">
            <w:pPr>
              <w:rPr>
                <w:rFonts w:ascii="Meiryo UI" w:eastAsia="Meiryo UI" w:hAnsi="Meiryo UI"/>
                <w:sz w:val="20"/>
                <w:szCs w:val="20"/>
              </w:rPr>
            </w:pPr>
            <w:r>
              <w:rPr>
                <w:rFonts w:ascii="Meiryo UI" w:eastAsia="Meiryo UI" w:hAnsi="Meiryo UI" w:hint="eastAsia"/>
                <w:sz w:val="20"/>
                <w:szCs w:val="20"/>
              </w:rPr>
              <w:t>地域自立支援協議会に出席する機会がなかった。</w:t>
            </w:r>
          </w:p>
          <w:p w14:paraId="7C17B296" w14:textId="77777777" w:rsidR="00321637" w:rsidRPr="00117BAB" w:rsidRDefault="00321637" w:rsidP="00321637">
            <w:pPr>
              <w:rPr>
                <w:sz w:val="16"/>
                <w:szCs w:val="16"/>
              </w:rPr>
            </w:pPr>
          </w:p>
        </w:tc>
      </w:tr>
      <w:tr w:rsidR="00321637" w14:paraId="010F6941" w14:textId="77777777" w:rsidTr="009F23F3">
        <w:tc>
          <w:tcPr>
            <w:tcW w:w="911" w:type="dxa"/>
            <w:vMerge/>
            <w:tcBorders>
              <w:left w:val="single" w:sz="18" w:space="0" w:color="auto"/>
            </w:tcBorders>
            <w:vAlign w:val="center"/>
          </w:tcPr>
          <w:p w14:paraId="771A27C0" w14:textId="77777777" w:rsidR="00321637" w:rsidRDefault="00321637" w:rsidP="00321637">
            <w:pPr>
              <w:jc w:val="center"/>
            </w:pPr>
          </w:p>
        </w:tc>
        <w:tc>
          <w:tcPr>
            <w:tcW w:w="567" w:type="dxa"/>
            <w:tcBorders>
              <w:right w:val="single" w:sz="12" w:space="0" w:color="auto"/>
            </w:tcBorders>
            <w:vAlign w:val="center"/>
          </w:tcPr>
          <w:p w14:paraId="4173DB4C"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28</w:instrText>
            </w:r>
            <w:r>
              <w:rPr>
                <w:rFonts w:hint="eastAsia"/>
              </w:rPr>
              <w:instrText>)</w:instrText>
            </w:r>
            <w:r>
              <w:fldChar w:fldCharType="end"/>
            </w:r>
          </w:p>
        </w:tc>
        <w:tc>
          <w:tcPr>
            <w:tcW w:w="3733" w:type="dxa"/>
            <w:tcBorders>
              <w:left w:val="single" w:sz="12" w:space="0" w:color="auto"/>
            </w:tcBorders>
            <w:vAlign w:val="center"/>
          </w:tcPr>
          <w:p w14:paraId="14B0D7D7" w14:textId="77777777" w:rsidR="00321637" w:rsidRDefault="00321637" w:rsidP="00321637">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5F5515CA" w14:textId="482DDB22" w:rsidR="00321637" w:rsidRDefault="00321637" w:rsidP="00321637">
            <w:pPr>
              <w:jc w:val="center"/>
            </w:pPr>
            <w:r>
              <w:rPr>
                <w:rFonts w:hint="eastAsia"/>
              </w:rPr>
              <w:t>5</w:t>
            </w:r>
          </w:p>
        </w:tc>
        <w:tc>
          <w:tcPr>
            <w:tcW w:w="944" w:type="dxa"/>
            <w:vAlign w:val="center"/>
          </w:tcPr>
          <w:p w14:paraId="5E31D98C" w14:textId="223C71E8" w:rsidR="00321637" w:rsidRDefault="00321637" w:rsidP="00321637">
            <w:pPr>
              <w:jc w:val="center"/>
            </w:pPr>
            <w:r>
              <w:rPr>
                <w:rFonts w:hint="eastAsia"/>
              </w:rPr>
              <w:t>0</w:t>
            </w:r>
          </w:p>
        </w:tc>
        <w:tc>
          <w:tcPr>
            <w:tcW w:w="851" w:type="dxa"/>
            <w:vAlign w:val="center"/>
          </w:tcPr>
          <w:p w14:paraId="3973B0AB" w14:textId="03EAA0DC" w:rsidR="00321637" w:rsidRDefault="00321637" w:rsidP="00321637">
            <w:pPr>
              <w:jc w:val="center"/>
            </w:pPr>
            <w:r>
              <w:rPr>
                <w:rFonts w:hint="eastAsia"/>
                <w:color w:val="000000"/>
                <w:sz w:val="22"/>
              </w:rPr>
              <w:t>0</w:t>
            </w:r>
          </w:p>
        </w:tc>
        <w:tc>
          <w:tcPr>
            <w:tcW w:w="2751" w:type="dxa"/>
            <w:tcBorders>
              <w:right w:val="single" w:sz="18" w:space="0" w:color="auto"/>
            </w:tcBorders>
          </w:tcPr>
          <w:p w14:paraId="264D5DAC" w14:textId="2B30BD34" w:rsidR="000D4504" w:rsidRPr="00441A7D" w:rsidRDefault="00117BAB" w:rsidP="00321637">
            <w:pPr>
              <w:rPr>
                <w:rFonts w:ascii="Meiryo UI" w:eastAsia="Meiryo UI" w:hAnsi="Meiryo UI"/>
                <w:color w:val="000000"/>
                <w:sz w:val="20"/>
                <w:szCs w:val="20"/>
              </w:rPr>
            </w:pPr>
            <w:r>
              <w:rPr>
                <w:rFonts w:ascii="Meiryo UI" w:eastAsia="Meiryo UI" w:hAnsi="Meiryo UI" w:hint="eastAsia"/>
                <w:color w:val="000000"/>
                <w:sz w:val="20"/>
                <w:szCs w:val="20"/>
              </w:rPr>
              <w:t>保護者と積極的にコミュニケーションを取り、共通理解に努めている。</w:t>
            </w:r>
          </w:p>
        </w:tc>
      </w:tr>
      <w:tr w:rsidR="00321637" w14:paraId="32D07F40" w14:textId="77777777" w:rsidTr="009F23F3">
        <w:tc>
          <w:tcPr>
            <w:tcW w:w="911" w:type="dxa"/>
            <w:vMerge/>
            <w:tcBorders>
              <w:top w:val="nil"/>
              <w:left w:val="single" w:sz="18" w:space="0" w:color="auto"/>
            </w:tcBorders>
            <w:vAlign w:val="center"/>
          </w:tcPr>
          <w:p w14:paraId="474586F4" w14:textId="77777777" w:rsidR="00321637" w:rsidRDefault="00321637" w:rsidP="00321637">
            <w:pPr>
              <w:jc w:val="center"/>
            </w:pPr>
          </w:p>
        </w:tc>
        <w:tc>
          <w:tcPr>
            <w:tcW w:w="567" w:type="dxa"/>
            <w:tcBorders>
              <w:top w:val="nil"/>
              <w:right w:val="single" w:sz="12" w:space="0" w:color="auto"/>
            </w:tcBorders>
            <w:vAlign w:val="center"/>
          </w:tcPr>
          <w:p w14:paraId="51571C27"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29</w:instrText>
            </w:r>
            <w:r>
              <w:rPr>
                <w:rFonts w:hint="eastAsia"/>
              </w:rPr>
              <w:instrText>)</w:instrText>
            </w:r>
            <w:r>
              <w:fldChar w:fldCharType="end"/>
            </w:r>
          </w:p>
        </w:tc>
        <w:tc>
          <w:tcPr>
            <w:tcW w:w="3733" w:type="dxa"/>
            <w:tcBorders>
              <w:top w:val="nil"/>
              <w:left w:val="single" w:sz="12" w:space="0" w:color="auto"/>
            </w:tcBorders>
            <w:vAlign w:val="center"/>
          </w:tcPr>
          <w:p w14:paraId="15DFDD7C" w14:textId="77777777" w:rsidR="00321637" w:rsidRDefault="00321637" w:rsidP="00321637">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4840A54E" w14:textId="77777777" w:rsidR="00321637" w:rsidRPr="00C43EDA" w:rsidRDefault="00321637" w:rsidP="00321637">
            <w:pPr>
              <w:pStyle w:val="Default"/>
              <w:jc w:val="both"/>
              <w:rPr>
                <w:sz w:val="20"/>
                <w:szCs w:val="20"/>
              </w:rPr>
            </w:pPr>
          </w:p>
        </w:tc>
        <w:tc>
          <w:tcPr>
            <w:tcW w:w="993" w:type="dxa"/>
            <w:vAlign w:val="center"/>
          </w:tcPr>
          <w:p w14:paraId="73127135" w14:textId="5B29C7A6" w:rsidR="00321637" w:rsidRDefault="00321637" w:rsidP="00321637">
            <w:pPr>
              <w:jc w:val="center"/>
            </w:pPr>
            <w:r>
              <w:rPr>
                <w:rFonts w:hint="eastAsia"/>
                <w:color w:val="000000"/>
                <w:sz w:val="22"/>
              </w:rPr>
              <w:t>0</w:t>
            </w:r>
          </w:p>
        </w:tc>
        <w:tc>
          <w:tcPr>
            <w:tcW w:w="944" w:type="dxa"/>
            <w:vAlign w:val="center"/>
          </w:tcPr>
          <w:p w14:paraId="258DF039" w14:textId="6CDD2031" w:rsidR="00321637" w:rsidRDefault="00321637" w:rsidP="00321637">
            <w:pPr>
              <w:jc w:val="center"/>
            </w:pPr>
            <w:r>
              <w:rPr>
                <w:rFonts w:hint="eastAsia"/>
                <w:color w:val="000000"/>
                <w:sz w:val="22"/>
              </w:rPr>
              <w:t>5</w:t>
            </w:r>
          </w:p>
        </w:tc>
        <w:tc>
          <w:tcPr>
            <w:tcW w:w="851" w:type="dxa"/>
            <w:vAlign w:val="center"/>
          </w:tcPr>
          <w:p w14:paraId="514578D2" w14:textId="7A28DF6C" w:rsidR="00321637" w:rsidRDefault="00321637" w:rsidP="00321637">
            <w:pPr>
              <w:jc w:val="center"/>
            </w:pPr>
            <w:r>
              <w:rPr>
                <w:rFonts w:hint="eastAsia"/>
                <w:color w:val="000000"/>
                <w:sz w:val="22"/>
              </w:rPr>
              <w:t>0</w:t>
            </w:r>
          </w:p>
        </w:tc>
        <w:tc>
          <w:tcPr>
            <w:tcW w:w="2751" w:type="dxa"/>
            <w:tcBorders>
              <w:right w:val="single" w:sz="18" w:space="0" w:color="auto"/>
            </w:tcBorders>
          </w:tcPr>
          <w:p w14:paraId="4AE42019" w14:textId="0EBC7827" w:rsidR="00117BAB" w:rsidRDefault="00117BAB" w:rsidP="00117BAB">
            <w:pPr>
              <w:rPr>
                <w:rFonts w:ascii="Meiryo UI" w:eastAsia="Meiryo UI" w:hAnsi="Meiryo UI"/>
                <w:color w:val="000000"/>
                <w:sz w:val="20"/>
                <w:szCs w:val="20"/>
              </w:rPr>
            </w:pPr>
            <w:r w:rsidRPr="00BD6B1C">
              <w:rPr>
                <w:rFonts w:ascii="Meiryo UI" w:eastAsia="Meiryo UI" w:hAnsi="Meiryo UI" w:hint="eastAsia"/>
                <w:color w:val="000000"/>
                <w:sz w:val="20"/>
                <w:szCs w:val="20"/>
              </w:rPr>
              <w:t>ペアレントトレーニング等の支援が行えるよう</w:t>
            </w:r>
            <w:r w:rsidR="00963C7C">
              <w:rPr>
                <w:rFonts w:ascii="Meiryo UI" w:eastAsia="Meiryo UI" w:hAnsi="Meiryo UI" w:hint="eastAsia"/>
                <w:color w:val="000000"/>
                <w:sz w:val="20"/>
                <w:szCs w:val="20"/>
              </w:rPr>
              <w:t>、</w:t>
            </w:r>
            <w:r w:rsidRPr="00BD6B1C">
              <w:rPr>
                <w:rFonts w:ascii="Meiryo UI" w:eastAsia="Meiryo UI" w:hAnsi="Meiryo UI" w:hint="eastAsia"/>
                <w:color w:val="000000"/>
                <w:sz w:val="20"/>
                <w:szCs w:val="20"/>
              </w:rPr>
              <w:t>研修に参加していきたい。</w:t>
            </w:r>
          </w:p>
          <w:p w14:paraId="71390061" w14:textId="77777777" w:rsidR="00321637" w:rsidRPr="00117BAB" w:rsidRDefault="00321637" w:rsidP="00321637">
            <w:pPr>
              <w:rPr>
                <w:sz w:val="16"/>
                <w:szCs w:val="16"/>
              </w:rPr>
            </w:pPr>
          </w:p>
        </w:tc>
      </w:tr>
      <w:tr w:rsidR="00321637" w14:paraId="445BD5DA" w14:textId="77777777" w:rsidTr="009F23F3">
        <w:tc>
          <w:tcPr>
            <w:tcW w:w="911" w:type="dxa"/>
            <w:vMerge w:val="restart"/>
            <w:tcBorders>
              <w:top w:val="single" w:sz="12" w:space="0" w:color="auto"/>
              <w:left w:val="single" w:sz="18" w:space="0" w:color="auto"/>
            </w:tcBorders>
            <w:textDirection w:val="tbRlV"/>
            <w:vAlign w:val="center"/>
          </w:tcPr>
          <w:p w14:paraId="03AE9764" w14:textId="77777777" w:rsidR="00321637" w:rsidRPr="004A69A8" w:rsidRDefault="00321637" w:rsidP="00321637">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5BF28256"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30</w:instrText>
            </w:r>
            <w:r>
              <w:rPr>
                <w:rFonts w:hint="eastAsia"/>
              </w:rPr>
              <w:instrText>)</w:instrText>
            </w:r>
            <w:r>
              <w:fldChar w:fldCharType="end"/>
            </w:r>
          </w:p>
        </w:tc>
        <w:tc>
          <w:tcPr>
            <w:tcW w:w="3733" w:type="dxa"/>
            <w:tcBorders>
              <w:top w:val="single" w:sz="12" w:space="0" w:color="auto"/>
              <w:left w:val="single" w:sz="12" w:space="0" w:color="auto"/>
            </w:tcBorders>
            <w:vAlign w:val="center"/>
          </w:tcPr>
          <w:p w14:paraId="017F0120" w14:textId="77777777" w:rsidR="00321637" w:rsidRDefault="00321637" w:rsidP="00321637">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005AE0FA" w14:textId="0D103A88" w:rsidR="00321637" w:rsidRDefault="00321637" w:rsidP="00321637">
            <w:pPr>
              <w:jc w:val="center"/>
            </w:pPr>
            <w:r>
              <w:rPr>
                <w:rFonts w:hint="eastAsia"/>
                <w:color w:val="000000"/>
                <w:sz w:val="22"/>
              </w:rPr>
              <w:t>5</w:t>
            </w:r>
          </w:p>
        </w:tc>
        <w:tc>
          <w:tcPr>
            <w:tcW w:w="944" w:type="dxa"/>
            <w:tcBorders>
              <w:top w:val="single" w:sz="12" w:space="0" w:color="auto"/>
            </w:tcBorders>
            <w:vAlign w:val="center"/>
          </w:tcPr>
          <w:p w14:paraId="39757AB6" w14:textId="42A23678" w:rsidR="00321637" w:rsidRDefault="00321637" w:rsidP="00321637">
            <w:pPr>
              <w:jc w:val="center"/>
            </w:pPr>
            <w:r>
              <w:rPr>
                <w:rFonts w:hint="eastAsia"/>
                <w:color w:val="000000"/>
                <w:sz w:val="22"/>
              </w:rPr>
              <w:t>0</w:t>
            </w:r>
          </w:p>
        </w:tc>
        <w:tc>
          <w:tcPr>
            <w:tcW w:w="851" w:type="dxa"/>
            <w:tcBorders>
              <w:top w:val="single" w:sz="12" w:space="0" w:color="auto"/>
            </w:tcBorders>
            <w:vAlign w:val="center"/>
          </w:tcPr>
          <w:p w14:paraId="6AF17DAE" w14:textId="641062DF" w:rsidR="00321637" w:rsidRDefault="00321637" w:rsidP="00321637">
            <w:pPr>
              <w:jc w:val="center"/>
            </w:pPr>
            <w:r>
              <w:rPr>
                <w:rFonts w:hint="eastAsia"/>
                <w:color w:val="000000"/>
                <w:sz w:val="22"/>
              </w:rPr>
              <w:t>0</w:t>
            </w:r>
          </w:p>
        </w:tc>
        <w:tc>
          <w:tcPr>
            <w:tcW w:w="2751" w:type="dxa"/>
            <w:tcBorders>
              <w:top w:val="single" w:sz="12" w:space="0" w:color="auto"/>
              <w:right w:val="single" w:sz="18" w:space="0" w:color="auto"/>
            </w:tcBorders>
            <w:shd w:val="clear" w:color="auto" w:fill="auto"/>
          </w:tcPr>
          <w:p w14:paraId="703BCEF6" w14:textId="5E3DA75B" w:rsidR="00963C7C" w:rsidRPr="009453E8" w:rsidRDefault="00963C7C" w:rsidP="00963C7C">
            <w:pPr>
              <w:rPr>
                <w:rFonts w:ascii="Meiryo UI" w:eastAsia="Meiryo UI" w:hAnsi="Meiryo UI"/>
                <w:sz w:val="20"/>
                <w:szCs w:val="20"/>
              </w:rPr>
            </w:pPr>
            <w:r>
              <w:rPr>
                <w:rFonts w:ascii="Meiryo UI" w:eastAsia="Meiryo UI" w:hAnsi="Meiryo UI" w:hint="eastAsia"/>
                <w:color w:val="000000"/>
                <w:sz w:val="20"/>
                <w:szCs w:val="20"/>
              </w:rPr>
              <w:t>玄関に掲示し、契約時に</w:t>
            </w:r>
            <w:r w:rsidR="007A4F15">
              <w:rPr>
                <w:rFonts w:ascii="Meiryo UI" w:eastAsia="Meiryo UI" w:hAnsi="Meiryo UI" w:hint="eastAsia"/>
                <w:color w:val="000000"/>
                <w:sz w:val="20"/>
                <w:szCs w:val="20"/>
              </w:rPr>
              <w:t>丁寧に</w:t>
            </w:r>
            <w:r>
              <w:rPr>
                <w:rFonts w:ascii="Meiryo UI" w:eastAsia="Meiryo UI" w:hAnsi="Meiryo UI" w:hint="eastAsia"/>
                <w:color w:val="000000"/>
                <w:sz w:val="20"/>
                <w:szCs w:val="20"/>
              </w:rPr>
              <w:t>説明をしている。</w:t>
            </w:r>
          </w:p>
          <w:p w14:paraId="4D6F5D51" w14:textId="70DE912F" w:rsidR="00321637" w:rsidRPr="00963C7C" w:rsidRDefault="00321637" w:rsidP="00321637">
            <w:pPr>
              <w:rPr>
                <w:sz w:val="16"/>
                <w:szCs w:val="16"/>
              </w:rPr>
            </w:pPr>
          </w:p>
        </w:tc>
      </w:tr>
      <w:tr w:rsidR="00321637" w14:paraId="502A8B23" w14:textId="77777777" w:rsidTr="009F23F3">
        <w:tc>
          <w:tcPr>
            <w:tcW w:w="911" w:type="dxa"/>
            <w:vMerge/>
            <w:tcBorders>
              <w:left w:val="single" w:sz="18" w:space="0" w:color="auto"/>
            </w:tcBorders>
            <w:vAlign w:val="center"/>
          </w:tcPr>
          <w:p w14:paraId="1227D57A" w14:textId="77777777" w:rsidR="00321637" w:rsidRDefault="00321637" w:rsidP="00321637">
            <w:pPr>
              <w:jc w:val="center"/>
            </w:pPr>
          </w:p>
        </w:tc>
        <w:tc>
          <w:tcPr>
            <w:tcW w:w="567" w:type="dxa"/>
            <w:tcBorders>
              <w:right w:val="single" w:sz="12" w:space="0" w:color="auto"/>
            </w:tcBorders>
            <w:vAlign w:val="center"/>
          </w:tcPr>
          <w:p w14:paraId="1D357586"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31</w:instrText>
            </w:r>
            <w:r>
              <w:rPr>
                <w:rFonts w:hint="eastAsia"/>
              </w:rPr>
              <w:instrText>)</w:instrText>
            </w:r>
            <w:r>
              <w:fldChar w:fldCharType="end"/>
            </w:r>
          </w:p>
        </w:tc>
        <w:tc>
          <w:tcPr>
            <w:tcW w:w="3733" w:type="dxa"/>
            <w:tcBorders>
              <w:left w:val="single" w:sz="12" w:space="0" w:color="auto"/>
            </w:tcBorders>
            <w:vAlign w:val="center"/>
          </w:tcPr>
          <w:p w14:paraId="26EA651B" w14:textId="77777777" w:rsidR="00321637" w:rsidRDefault="00321637" w:rsidP="00321637">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shd w:val="clear" w:color="auto" w:fill="auto"/>
            <w:vAlign w:val="center"/>
          </w:tcPr>
          <w:p w14:paraId="093584F8" w14:textId="0014A32A" w:rsidR="00321637" w:rsidRDefault="00002155" w:rsidP="00321637">
            <w:pPr>
              <w:jc w:val="center"/>
            </w:pPr>
            <w:r>
              <w:rPr>
                <w:rFonts w:hint="eastAsia"/>
              </w:rPr>
              <w:t>3</w:t>
            </w:r>
          </w:p>
        </w:tc>
        <w:tc>
          <w:tcPr>
            <w:tcW w:w="944" w:type="dxa"/>
            <w:shd w:val="clear" w:color="auto" w:fill="auto"/>
            <w:vAlign w:val="center"/>
          </w:tcPr>
          <w:p w14:paraId="653ACE7F" w14:textId="0B047D54" w:rsidR="00321637" w:rsidRDefault="00002155" w:rsidP="00321637">
            <w:pPr>
              <w:jc w:val="center"/>
            </w:pPr>
            <w:r>
              <w:rPr>
                <w:rFonts w:hint="eastAsia"/>
              </w:rPr>
              <w:t>2</w:t>
            </w:r>
          </w:p>
        </w:tc>
        <w:tc>
          <w:tcPr>
            <w:tcW w:w="851" w:type="dxa"/>
            <w:vAlign w:val="center"/>
          </w:tcPr>
          <w:p w14:paraId="1C10C504" w14:textId="2449F7F5" w:rsidR="00321637" w:rsidRDefault="00321637" w:rsidP="00321637">
            <w:pPr>
              <w:jc w:val="center"/>
            </w:pPr>
            <w:r>
              <w:rPr>
                <w:rFonts w:hint="eastAsia"/>
                <w:color w:val="000000"/>
                <w:sz w:val="22"/>
              </w:rPr>
              <w:t>0</w:t>
            </w:r>
          </w:p>
        </w:tc>
        <w:tc>
          <w:tcPr>
            <w:tcW w:w="2751" w:type="dxa"/>
            <w:tcBorders>
              <w:right w:val="single" w:sz="18" w:space="0" w:color="auto"/>
            </w:tcBorders>
          </w:tcPr>
          <w:p w14:paraId="39772DCB" w14:textId="20892C6C" w:rsidR="00441A7D" w:rsidRPr="009453E8" w:rsidRDefault="00117BAB" w:rsidP="00441A7D">
            <w:pPr>
              <w:rPr>
                <w:rFonts w:ascii="Meiryo UI" w:eastAsia="Meiryo UI" w:hAnsi="Meiryo UI"/>
                <w:sz w:val="20"/>
                <w:szCs w:val="20"/>
              </w:rPr>
            </w:pPr>
            <w:r w:rsidRPr="00BD6B1C">
              <w:rPr>
                <w:rFonts w:ascii="Meiryo UI" w:eastAsia="Meiryo UI" w:hAnsi="Meiryo UI" w:hint="eastAsia"/>
                <w:color w:val="000000"/>
                <w:sz w:val="20"/>
                <w:szCs w:val="20"/>
              </w:rPr>
              <w:t>保護者の話</w:t>
            </w:r>
            <w:r>
              <w:rPr>
                <w:rFonts w:ascii="Meiryo UI" w:eastAsia="Meiryo UI" w:hAnsi="Meiryo UI" w:hint="eastAsia"/>
                <w:color w:val="000000"/>
                <w:sz w:val="20"/>
                <w:szCs w:val="20"/>
              </w:rPr>
              <w:t>を</w:t>
            </w:r>
            <w:r w:rsidRPr="00BD6B1C">
              <w:rPr>
                <w:rFonts w:ascii="Meiryo UI" w:eastAsia="Meiryo UI" w:hAnsi="Meiryo UI" w:hint="eastAsia"/>
                <w:color w:val="000000"/>
                <w:sz w:val="20"/>
                <w:szCs w:val="20"/>
              </w:rPr>
              <w:t>傾聴し</w:t>
            </w:r>
            <w:r>
              <w:rPr>
                <w:rFonts w:ascii="Meiryo UI" w:eastAsia="Meiryo UI" w:hAnsi="Meiryo UI" w:hint="eastAsia"/>
                <w:color w:val="000000"/>
                <w:sz w:val="20"/>
                <w:szCs w:val="20"/>
              </w:rPr>
              <w:t>、より良い助言と支援ができるよう努力してい</w:t>
            </w:r>
            <w:r w:rsidR="00441A7D">
              <w:rPr>
                <w:rFonts w:ascii="Meiryo UI" w:eastAsia="Meiryo UI" w:hAnsi="Meiryo UI" w:hint="eastAsia"/>
                <w:color w:val="000000"/>
                <w:sz w:val="20"/>
                <w:szCs w:val="20"/>
              </w:rPr>
              <w:t>く</w:t>
            </w:r>
            <w:r>
              <w:rPr>
                <w:rFonts w:ascii="Meiryo UI" w:eastAsia="Meiryo UI" w:hAnsi="Meiryo UI" w:hint="eastAsia"/>
                <w:color w:val="000000"/>
                <w:sz w:val="20"/>
                <w:szCs w:val="20"/>
              </w:rPr>
              <w:t>。</w:t>
            </w:r>
          </w:p>
          <w:p w14:paraId="4A62ECFD" w14:textId="00861D9A" w:rsidR="009453E8" w:rsidRPr="009453E8" w:rsidRDefault="009453E8" w:rsidP="00321637">
            <w:pPr>
              <w:rPr>
                <w:rFonts w:ascii="Meiryo UI" w:eastAsia="Meiryo UI" w:hAnsi="Meiryo UI"/>
                <w:sz w:val="20"/>
                <w:szCs w:val="20"/>
              </w:rPr>
            </w:pPr>
          </w:p>
        </w:tc>
      </w:tr>
      <w:tr w:rsidR="00321637" w14:paraId="6D187DD5" w14:textId="77777777" w:rsidTr="009F23F3">
        <w:tc>
          <w:tcPr>
            <w:tcW w:w="911" w:type="dxa"/>
            <w:vMerge/>
            <w:tcBorders>
              <w:left w:val="single" w:sz="18" w:space="0" w:color="auto"/>
            </w:tcBorders>
            <w:vAlign w:val="center"/>
          </w:tcPr>
          <w:p w14:paraId="0B28A6C5" w14:textId="77777777" w:rsidR="00321637" w:rsidRDefault="00321637" w:rsidP="00321637">
            <w:pPr>
              <w:jc w:val="center"/>
            </w:pPr>
          </w:p>
        </w:tc>
        <w:tc>
          <w:tcPr>
            <w:tcW w:w="567" w:type="dxa"/>
            <w:tcBorders>
              <w:right w:val="single" w:sz="12" w:space="0" w:color="auto"/>
            </w:tcBorders>
            <w:vAlign w:val="center"/>
          </w:tcPr>
          <w:p w14:paraId="31927A01"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32</w:instrText>
            </w:r>
            <w:r>
              <w:rPr>
                <w:rFonts w:hint="eastAsia"/>
              </w:rPr>
              <w:instrText>)</w:instrText>
            </w:r>
            <w:r>
              <w:fldChar w:fldCharType="end"/>
            </w:r>
          </w:p>
        </w:tc>
        <w:tc>
          <w:tcPr>
            <w:tcW w:w="3733" w:type="dxa"/>
            <w:tcBorders>
              <w:left w:val="single" w:sz="12" w:space="0" w:color="auto"/>
            </w:tcBorders>
            <w:vAlign w:val="center"/>
          </w:tcPr>
          <w:p w14:paraId="5B5F592B" w14:textId="77777777" w:rsidR="00321637" w:rsidRDefault="00321637" w:rsidP="00321637">
            <w:pPr>
              <w:pStyle w:val="Default"/>
              <w:jc w:val="both"/>
              <w:rPr>
                <w:sz w:val="20"/>
                <w:szCs w:val="20"/>
              </w:rPr>
            </w:pPr>
            <w:r>
              <w:rPr>
                <w:rFonts w:hint="eastAsia"/>
                <w:sz w:val="20"/>
                <w:szCs w:val="20"/>
              </w:rPr>
              <w:t>保護者同士の連携を支援しているか</w:t>
            </w:r>
          </w:p>
          <w:p w14:paraId="73ECBA88" w14:textId="77777777" w:rsidR="00321637" w:rsidRPr="00E55957" w:rsidRDefault="00321637" w:rsidP="00321637">
            <w:pPr>
              <w:pStyle w:val="Default"/>
              <w:jc w:val="both"/>
              <w:rPr>
                <w:sz w:val="20"/>
                <w:szCs w:val="20"/>
              </w:rPr>
            </w:pPr>
          </w:p>
        </w:tc>
        <w:tc>
          <w:tcPr>
            <w:tcW w:w="993" w:type="dxa"/>
            <w:shd w:val="clear" w:color="auto" w:fill="auto"/>
            <w:vAlign w:val="center"/>
          </w:tcPr>
          <w:p w14:paraId="5BBCF388" w14:textId="2E6EDF77" w:rsidR="00321637" w:rsidRDefault="00002155" w:rsidP="00321637">
            <w:pPr>
              <w:jc w:val="center"/>
            </w:pPr>
            <w:r>
              <w:rPr>
                <w:rFonts w:hint="eastAsia"/>
              </w:rPr>
              <w:t>5</w:t>
            </w:r>
          </w:p>
        </w:tc>
        <w:tc>
          <w:tcPr>
            <w:tcW w:w="944" w:type="dxa"/>
            <w:shd w:val="clear" w:color="auto" w:fill="auto"/>
            <w:vAlign w:val="center"/>
          </w:tcPr>
          <w:p w14:paraId="7AD7999F" w14:textId="7F540144" w:rsidR="00321637" w:rsidRDefault="00002155" w:rsidP="00321637">
            <w:pPr>
              <w:jc w:val="center"/>
            </w:pPr>
            <w:r>
              <w:rPr>
                <w:rFonts w:hint="eastAsia"/>
              </w:rPr>
              <w:t>0</w:t>
            </w:r>
          </w:p>
        </w:tc>
        <w:tc>
          <w:tcPr>
            <w:tcW w:w="851" w:type="dxa"/>
            <w:vAlign w:val="center"/>
          </w:tcPr>
          <w:p w14:paraId="3C2D5436" w14:textId="7AF99BF2" w:rsidR="00321637" w:rsidRDefault="00321637" w:rsidP="00321637">
            <w:pPr>
              <w:jc w:val="center"/>
            </w:pPr>
            <w:r>
              <w:rPr>
                <w:rFonts w:hint="eastAsia"/>
              </w:rPr>
              <w:t>0</w:t>
            </w:r>
          </w:p>
        </w:tc>
        <w:tc>
          <w:tcPr>
            <w:tcW w:w="2751" w:type="dxa"/>
            <w:tcBorders>
              <w:right w:val="single" w:sz="18" w:space="0" w:color="auto"/>
            </w:tcBorders>
          </w:tcPr>
          <w:p w14:paraId="32046160" w14:textId="56B54828" w:rsidR="00441A7D" w:rsidRPr="00441A7D" w:rsidRDefault="00117BAB" w:rsidP="00321637">
            <w:pPr>
              <w:rPr>
                <w:rFonts w:ascii="Meiryo UI" w:eastAsia="Meiryo UI" w:hAnsi="Meiryo UI"/>
                <w:sz w:val="20"/>
                <w:szCs w:val="20"/>
              </w:rPr>
            </w:pPr>
            <w:r>
              <w:rPr>
                <w:rFonts w:ascii="Meiryo UI" w:eastAsia="Meiryo UI" w:hAnsi="Meiryo UI" w:hint="eastAsia"/>
                <w:sz w:val="20"/>
                <w:szCs w:val="20"/>
              </w:rPr>
              <w:t>保護者会の活動案内を配布し</w:t>
            </w:r>
            <w:r w:rsidR="00441A7D">
              <w:rPr>
                <w:rFonts w:ascii="Meiryo UI" w:eastAsia="Meiryo UI" w:hAnsi="Meiryo UI" w:hint="eastAsia"/>
                <w:sz w:val="20"/>
                <w:szCs w:val="20"/>
              </w:rPr>
              <w:t>た。</w:t>
            </w:r>
            <w:r w:rsidR="00762DB1">
              <w:rPr>
                <w:rFonts w:ascii="Meiryo UI" w:eastAsia="Meiryo UI" w:hAnsi="Meiryo UI" w:hint="eastAsia"/>
                <w:sz w:val="20"/>
                <w:szCs w:val="20"/>
              </w:rPr>
              <w:t>研修</w:t>
            </w:r>
            <w:r w:rsidR="00963C7C">
              <w:rPr>
                <w:rFonts w:ascii="Meiryo UI" w:eastAsia="Meiryo UI" w:hAnsi="Meiryo UI" w:hint="eastAsia"/>
                <w:sz w:val="20"/>
                <w:szCs w:val="20"/>
              </w:rPr>
              <w:t>への</w:t>
            </w:r>
            <w:r w:rsidR="00762DB1">
              <w:rPr>
                <w:rFonts w:ascii="Meiryo UI" w:eastAsia="Meiryo UI" w:hAnsi="Meiryo UI" w:hint="eastAsia"/>
                <w:sz w:val="20"/>
                <w:szCs w:val="20"/>
              </w:rPr>
              <w:t>参加者あり。</w:t>
            </w:r>
          </w:p>
        </w:tc>
      </w:tr>
      <w:tr w:rsidR="00321637" w:rsidRPr="00F0672C" w14:paraId="61CAD78C" w14:textId="77777777" w:rsidTr="009F23F3">
        <w:tc>
          <w:tcPr>
            <w:tcW w:w="911" w:type="dxa"/>
            <w:vMerge/>
            <w:tcBorders>
              <w:left w:val="single" w:sz="18" w:space="0" w:color="auto"/>
            </w:tcBorders>
            <w:vAlign w:val="center"/>
          </w:tcPr>
          <w:p w14:paraId="5FA04C0A" w14:textId="77777777" w:rsidR="00321637" w:rsidRDefault="00321637" w:rsidP="00321637">
            <w:pPr>
              <w:jc w:val="center"/>
            </w:pPr>
          </w:p>
        </w:tc>
        <w:tc>
          <w:tcPr>
            <w:tcW w:w="567" w:type="dxa"/>
            <w:tcBorders>
              <w:right w:val="single" w:sz="12" w:space="0" w:color="auto"/>
            </w:tcBorders>
            <w:vAlign w:val="center"/>
          </w:tcPr>
          <w:p w14:paraId="2391F89F"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33</w:instrText>
            </w:r>
            <w:r>
              <w:rPr>
                <w:rFonts w:hint="eastAsia"/>
              </w:rPr>
              <w:instrText>)</w:instrText>
            </w:r>
            <w:r>
              <w:fldChar w:fldCharType="end"/>
            </w:r>
          </w:p>
        </w:tc>
        <w:tc>
          <w:tcPr>
            <w:tcW w:w="3733" w:type="dxa"/>
            <w:tcBorders>
              <w:left w:val="single" w:sz="12" w:space="0" w:color="auto"/>
            </w:tcBorders>
            <w:vAlign w:val="center"/>
          </w:tcPr>
          <w:p w14:paraId="31FBAF33" w14:textId="77777777" w:rsidR="00321637" w:rsidRDefault="00321637" w:rsidP="00321637">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1F7CFD4A" w14:textId="54E09E81" w:rsidR="00321637" w:rsidRDefault="00321637" w:rsidP="00321637">
            <w:pPr>
              <w:jc w:val="center"/>
            </w:pPr>
            <w:r>
              <w:rPr>
                <w:rFonts w:hint="eastAsia"/>
                <w:color w:val="000000"/>
                <w:sz w:val="22"/>
              </w:rPr>
              <w:t>5</w:t>
            </w:r>
          </w:p>
        </w:tc>
        <w:tc>
          <w:tcPr>
            <w:tcW w:w="944" w:type="dxa"/>
            <w:vAlign w:val="center"/>
          </w:tcPr>
          <w:p w14:paraId="190DB77B" w14:textId="482DA3FD" w:rsidR="00321637" w:rsidRDefault="00321637" w:rsidP="00321637">
            <w:pPr>
              <w:jc w:val="center"/>
            </w:pPr>
            <w:r>
              <w:rPr>
                <w:rFonts w:hint="eastAsia"/>
                <w:color w:val="000000"/>
                <w:sz w:val="22"/>
              </w:rPr>
              <w:t>0</w:t>
            </w:r>
          </w:p>
        </w:tc>
        <w:tc>
          <w:tcPr>
            <w:tcW w:w="851" w:type="dxa"/>
            <w:vAlign w:val="center"/>
          </w:tcPr>
          <w:p w14:paraId="3E44BAFB" w14:textId="19F8F4AF" w:rsidR="00321637" w:rsidRDefault="00321637" w:rsidP="00321637">
            <w:pPr>
              <w:jc w:val="center"/>
            </w:pPr>
            <w:r>
              <w:rPr>
                <w:rFonts w:hint="eastAsia"/>
                <w:color w:val="000000"/>
                <w:sz w:val="22"/>
              </w:rPr>
              <w:t>0</w:t>
            </w:r>
          </w:p>
        </w:tc>
        <w:tc>
          <w:tcPr>
            <w:tcW w:w="2751" w:type="dxa"/>
            <w:tcBorders>
              <w:right w:val="single" w:sz="18" w:space="0" w:color="auto"/>
            </w:tcBorders>
          </w:tcPr>
          <w:p w14:paraId="6DC60C18" w14:textId="3F212E4E" w:rsidR="00321637" w:rsidRPr="0010565B" w:rsidRDefault="00117BAB" w:rsidP="00321637">
            <w:pPr>
              <w:rPr>
                <w:sz w:val="16"/>
                <w:szCs w:val="16"/>
              </w:rPr>
            </w:pPr>
            <w:r>
              <w:rPr>
                <w:rFonts w:ascii="Meiryo UI" w:eastAsia="Meiryo UI" w:hAnsi="Meiryo UI" w:hint="eastAsia"/>
                <w:color w:val="000000"/>
                <w:sz w:val="20"/>
                <w:szCs w:val="20"/>
              </w:rPr>
              <w:t>苦情はなかった。</w:t>
            </w:r>
            <w:r w:rsidRPr="00BD6B1C">
              <w:rPr>
                <w:rFonts w:ascii="Meiryo UI" w:eastAsia="Meiryo UI" w:hAnsi="Meiryo UI" w:hint="eastAsia"/>
                <w:color w:val="000000"/>
                <w:sz w:val="20"/>
                <w:szCs w:val="20"/>
              </w:rPr>
              <w:t>苦情解決窓口があ</w:t>
            </w:r>
            <w:r>
              <w:rPr>
                <w:rFonts w:ascii="Meiryo UI" w:eastAsia="Meiryo UI" w:hAnsi="Meiryo UI" w:hint="eastAsia"/>
                <w:color w:val="000000"/>
                <w:sz w:val="20"/>
                <w:szCs w:val="20"/>
              </w:rPr>
              <w:t>り</w:t>
            </w:r>
            <w:r w:rsidR="00963C7C">
              <w:rPr>
                <w:rFonts w:ascii="Meiryo UI" w:eastAsia="Meiryo UI" w:hAnsi="Meiryo UI" w:hint="eastAsia"/>
                <w:color w:val="000000"/>
                <w:sz w:val="20"/>
                <w:szCs w:val="20"/>
              </w:rPr>
              <w:t>、</w:t>
            </w:r>
            <w:r>
              <w:rPr>
                <w:rFonts w:ascii="Meiryo UI" w:eastAsia="Meiryo UI" w:hAnsi="Meiryo UI" w:hint="eastAsia"/>
                <w:color w:val="000000"/>
                <w:sz w:val="20"/>
                <w:szCs w:val="20"/>
              </w:rPr>
              <w:t>対応マニュアルが整備されている</w:t>
            </w:r>
            <w:r w:rsidRPr="00BD6B1C">
              <w:rPr>
                <w:rFonts w:ascii="Meiryo UI" w:eastAsia="Meiryo UI" w:hAnsi="Meiryo UI" w:hint="eastAsia"/>
                <w:color w:val="000000"/>
                <w:sz w:val="20"/>
                <w:szCs w:val="20"/>
              </w:rPr>
              <w:t>。</w:t>
            </w:r>
          </w:p>
        </w:tc>
      </w:tr>
      <w:tr w:rsidR="00321637" w14:paraId="6AD29BE3" w14:textId="77777777" w:rsidTr="009F23F3">
        <w:tc>
          <w:tcPr>
            <w:tcW w:w="911" w:type="dxa"/>
            <w:vMerge/>
            <w:tcBorders>
              <w:left w:val="single" w:sz="18" w:space="0" w:color="auto"/>
            </w:tcBorders>
            <w:vAlign w:val="center"/>
          </w:tcPr>
          <w:p w14:paraId="3DBC062D" w14:textId="77777777" w:rsidR="00321637" w:rsidRDefault="00321637" w:rsidP="00321637">
            <w:pPr>
              <w:jc w:val="center"/>
            </w:pPr>
          </w:p>
        </w:tc>
        <w:tc>
          <w:tcPr>
            <w:tcW w:w="567" w:type="dxa"/>
            <w:tcBorders>
              <w:right w:val="single" w:sz="12" w:space="0" w:color="auto"/>
            </w:tcBorders>
            <w:vAlign w:val="center"/>
          </w:tcPr>
          <w:p w14:paraId="7145D0E6"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34</w:instrText>
            </w:r>
            <w:r>
              <w:rPr>
                <w:rFonts w:hint="eastAsia"/>
              </w:rPr>
              <w:instrText>)</w:instrText>
            </w:r>
            <w:r>
              <w:fldChar w:fldCharType="end"/>
            </w:r>
          </w:p>
        </w:tc>
        <w:tc>
          <w:tcPr>
            <w:tcW w:w="3733" w:type="dxa"/>
            <w:tcBorders>
              <w:left w:val="single" w:sz="12" w:space="0" w:color="auto"/>
            </w:tcBorders>
            <w:vAlign w:val="center"/>
          </w:tcPr>
          <w:p w14:paraId="1E6BFE9E" w14:textId="77777777" w:rsidR="00321637" w:rsidRDefault="00321637" w:rsidP="00321637">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3013BF01" w14:textId="7ECF93E5" w:rsidR="00321637" w:rsidRDefault="00321637" w:rsidP="00321637">
            <w:pPr>
              <w:jc w:val="center"/>
            </w:pPr>
            <w:r>
              <w:rPr>
                <w:rFonts w:hint="eastAsia"/>
                <w:color w:val="000000"/>
                <w:sz w:val="22"/>
              </w:rPr>
              <w:t>5</w:t>
            </w:r>
          </w:p>
        </w:tc>
        <w:tc>
          <w:tcPr>
            <w:tcW w:w="944" w:type="dxa"/>
            <w:vAlign w:val="center"/>
          </w:tcPr>
          <w:p w14:paraId="00934768" w14:textId="7C69AC7A" w:rsidR="00321637" w:rsidRDefault="00321637" w:rsidP="00321637">
            <w:pPr>
              <w:jc w:val="center"/>
            </w:pPr>
            <w:r>
              <w:rPr>
                <w:rFonts w:hint="eastAsia"/>
                <w:color w:val="000000"/>
                <w:sz w:val="22"/>
              </w:rPr>
              <w:t>0</w:t>
            </w:r>
          </w:p>
        </w:tc>
        <w:tc>
          <w:tcPr>
            <w:tcW w:w="851" w:type="dxa"/>
            <w:vAlign w:val="center"/>
          </w:tcPr>
          <w:p w14:paraId="2D27238B" w14:textId="7D0AC0EC" w:rsidR="00321637" w:rsidRDefault="00321637" w:rsidP="00321637">
            <w:pPr>
              <w:jc w:val="center"/>
            </w:pPr>
            <w:r>
              <w:rPr>
                <w:rFonts w:hint="eastAsia"/>
                <w:color w:val="000000"/>
                <w:sz w:val="22"/>
              </w:rPr>
              <w:t>0</w:t>
            </w:r>
          </w:p>
        </w:tc>
        <w:tc>
          <w:tcPr>
            <w:tcW w:w="2751" w:type="dxa"/>
            <w:tcBorders>
              <w:right w:val="single" w:sz="18" w:space="0" w:color="auto"/>
            </w:tcBorders>
          </w:tcPr>
          <w:p w14:paraId="518B5F44" w14:textId="4B413B76" w:rsidR="00321637" w:rsidRPr="0010565B" w:rsidRDefault="00117BAB" w:rsidP="00321637">
            <w:pPr>
              <w:rPr>
                <w:sz w:val="16"/>
                <w:szCs w:val="16"/>
              </w:rPr>
            </w:pPr>
            <w:r>
              <w:rPr>
                <w:rFonts w:ascii="Meiryo UI" w:eastAsia="Meiryo UI" w:hAnsi="Meiryo UI" w:hint="eastAsia"/>
                <w:color w:val="000000"/>
                <w:sz w:val="20"/>
                <w:szCs w:val="20"/>
              </w:rPr>
              <w:t>毎月の活動写真の掲示と定期的な通信</w:t>
            </w:r>
            <w:r w:rsidR="00963C7C">
              <w:rPr>
                <w:rFonts w:ascii="Meiryo UI" w:eastAsia="Meiryo UI" w:hAnsi="Meiryo UI" w:hint="eastAsia"/>
                <w:color w:val="000000"/>
                <w:sz w:val="20"/>
                <w:szCs w:val="20"/>
              </w:rPr>
              <w:t>を</w:t>
            </w:r>
            <w:r>
              <w:rPr>
                <w:rFonts w:ascii="Meiryo UI" w:eastAsia="Meiryo UI" w:hAnsi="Meiryo UI" w:hint="eastAsia"/>
                <w:color w:val="000000"/>
                <w:sz w:val="20"/>
                <w:szCs w:val="20"/>
              </w:rPr>
              <w:t>発行し</w:t>
            </w:r>
            <w:r w:rsidR="00963C7C">
              <w:rPr>
                <w:rFonts w:ascii="Meiryo UI" w:eastAsia="Meiryo UI" w:hAnsi="Meiryo UI" w:hint="eastAsia"/>
                <w:color w:val="000000"/>
                <w:sz w:val="20"/>
                <w:szCs w:val="20"/>
              </w:rPr>
              <w:t>、</w:t>
            </w:r>
            <w:r>
              <w:rPr>
                <w:rFonts w:ascii="Meiryo UI" w:eastAsia="Meiryo UI" w:hAnsi="Meiryo UI" w:hint="eastAsia"/>
                <w:color w:val="000000"/>
                <w:sz w:val="20"/>
                <w:szCs w:val="20"/>
              </w:rPr>
              <w:t>情報を発信している。</w:t>
            </w:r>
          </w:p>
        </w:tc>
      </w:tr>
      <w:tr w:rsidR="00321637" w14:paraId="7A7D7C53" w14:textId="77777777" w:rsidTr="009F23F3">
        <w:trPr>
          <w:trHeight w:val="642"/>
        </w:trPr>
        <w:tc>
          <w:tcPr>
            <w:tcW w:w="911" w:type="dxa"/>
            <w:vMerge/>
            <w:tcBorders>
              <w:left w:val="single" w:sz="18" w:space="0" w:color="auto"/>
            </w:tcBorders>
            <w:vAlign w:val="center"/>
          </w:tcPr>
          <w:p w14:paraId="2CB35671" w14:textId="77777777" w:rsidR="00321637" w:rsidRDefault="00321637" w:rsidP="00321637">
            <w:pPr>
              <w:jc w:val="center"/>
            </w:pPr>
          </w:p>
        </w:tc>
        <w:tc>
          <w:tcPr>
            <w:tcW w:w="567" w:type="dxa"/>
            <w:tcBorders>
              <w:right w:val="single" w:sz="12" w:space="0" w:color="auto"/>
            </w:tcBorders>
            <w:vAlign w:val="center"/>
          </w:tcPr>
          <w:p w14:paraId="7707F401"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35</w:instrText>
            </w:r>
            <w:r>
              <w:rPr>
                <w:rFonts w:hint="eastAsia"/>
              </w:rPr>
              <w:instrText>)</w:instrText>
            </w:r>
            <w:r>
              <w:fldChar w:fldCharType="end"/>
            </w:r>
          </w:p>
        </w:tc>
        <w:tc>
          <w:tcPr>
            <w:tcW w:w="3733" w:type="dxa"/>
            <w:tcBorders>
              <w:left w:val="single" w:sz="12" w:space="0" w:color="auto"/>
            </w:tcBorders>
            <w:vAlign w:val="center"/>
          </w:tcPr>
          <w:p w14:paraId="0728CB18" w14:textId="77777777" w:rsidR="00321637" w:rsidRDefault="00321637" w:rsidP="00321637">
            <w:pPr>
              <w:pStyle w:val="Default"/>
              <w:jc w:val="both"/>
              <w:rPr>
                <w:sz w:val="20"/>
                <w:szCs w:val="20"/>
              </w:rPr>
            </w:pPr>
            <w:r>
              <w:rPr>
                <w:rFonts w:hint="eastAsia"/>
                <w:sz w:val="20"/>
                <w:szCs w:val="20"/>
              </w:rPr>
              <w:t>個人情報に十分注意しているか</w:t>
            </w:r>
          </w:p>
        </w:tc>
        <w:tc>
          <w:tcPr>
            <w:tcW w:w="993" w:type="dxa"/>
            <w:vAlign w:val="center"/>
          </w:tcPr>
          <w:p w14:paraId="43040D98" w14:textId="209820A3" w:rsidR="00321637" w:rsidRDefault="00321637" w:rsidP="00321637">
            <w:pPr>
              <w:jc w:val="center"/>
            </w:pPr>
            <w:r>
              <w:rPr>
                <w:rFonts w:hint="eastAsia"/>
                <w:color w:val="000000"/>
                <w:sz w:val="22"/>
              </w:rPr>
              <w:t>5</w:t>
            </w:r>
          </w:p>
        </w:tc>
        <w:tc>
          <w:tcPr>
            <w:tcW w:w="944" w:type="dxa"/>
            <w:vAlign w:val="center"/>
          </w:tcPr>
          <w:p w14:paraId="0D8A4AB3" w14:textId="0728CD48" w:rsidR="00321637" w:rsidRDefault="00321637" w:rsidP="00321637">
            <w:pPr>
              <w:jc w:val="center"/>
            </w:pPr>
            <w:r>
              <w:rPr>
                <w:rFonts w:hint="eastAsia"/>
                <w:color w:val="000000"/>
                <w:sz w:val="22"/>
              </w:rPr>
              <w:t>0</w:t>
            </w:r>
          </w:p>
        </w:tc>
        <w:tc>
          <w:tcPr>
            <w:tcW w:w="851" w:type="dxa"/>
            <w:vAlign w:val="center"/>
          </w:tcPr>
          <w:p w14:paraId="0D607DA3" w14:textId="4358023F" w:rsidR="00321637" w:rsidRDefault="00321637" w:rsidP="00321637">
            <w:pPr>
              <w:jc w:val="center"/>
            </w:pPr>
            <w:r>
              <w:rPr>
                <w:rFonts w:hint="eastAsia"/>
                <w:color w:val="000000"/>
                <w:sz w:val="22"/>
              </w:rPr>
              <w:t>0</w:t>
            </w:r>
          </w:p>
        </w:tc>
        <w:tc>
          <w:tcPr>
            <w:tcW w:w="2751" w:type="dxa"/>
            <w:tcBorders>
              <w:right w:val="single" w:sz="18" w:space="0" w:color="auto"/>
            </w:tcBorders>
          </w:tcPr>
          <w:p w14:paraId="49C08A11" w14:textId="13B154EE" w:rsidR="00321637" w:rsidRPr="0010565B" w:rsidRDefault="00117BAB" w:rsidP="00321637">
            <w:pPr>
              <w:rPr>
                <w:sz w:val="16"/>
                <w:szCs w:val="16"/>
              </w:rPr>
            </w:pPr>
            <w:r w:rsidRPr="00B115BD">
              <w:rPr>
                <w:rFonts w:ascii="Meiryo UI" w:eastAsia="Meiryo UI" w:hAnsi="Meiryo UI" w:hint="eastAsia"/>
                <w:color w:val="000000"/>
                <w:sz w:val="20"/>
                <w:szCs w:val="20"/>
              </w:rPr>
              <w:t>記録等個人情報は、施錠できる</w:t>
            </w:r>
            <w:r>
              <w:rPr>
                <w:rFonts w:ascii="Meiryo UI" w:eastAsia="Meiryo UI" w:hAnsi="Meiryo UI" w:hint="eastAsia"/>
                <w:color w:val="000000"/>
                <w:sz w:val="20"/>
                <w:szCs w:val="20"/>
              </w:rPr>
              <w:t>書庫で</w:t>
            </w:r>
            <w:r w:rsidRPr="00B115BD">
              <w:rPr>
                <w:rFonts w:ascii="Meiryo UI" w:eastAsia="Meiryo UI" w:hAnsi="Meiryo UI" w:hint="eastAsia"/>
                <w:color w:val="000000"/>
                <w:sz w:val="20"/>
                <w:szCs w:val="20"/>
              </w:rPr>
              <w:t>保管している。</w:t>
            </w:r>
          </w:p>
        </w:tc>
      </w:tr>
      <w:tr w:rsidR="00321637" w14:paraId="44B226CA" w14:textId="77777777" w:rsidTr="009F23F3">
        <w:tc>
          <w:tcPr>
            <w:tcW w:w="911" w:type="dxa"/>
            <w:vMerge/>
            <w:tcBorders>
              <w:left w:val="single" w:sz="18" w:space="0" w:color="auto"/>
            </w:tcBorders>
            <w:vAlign w:val="center"/>
          </w:tcPr>
          <w:p w14:paraId="3B17674D" w14:textId="77777777" w:rsidR="00321637" w:rsidRDefault="00321637" w:rsidP="00321637">
            <w:pPr>
              <w:jc w:val="center"/>
            </w:pPr>
          </w:p>
        </w:tc>
        <w:tc>
          <w:tcPr>
            <w:tcW w:w="567" w:type="dxa"/>
            <w:tcBorders>
              <w:right w:val="single" w:sz="12" w:space="0" w:color="auto"/>
            </w:tcBorders>
            <w:vAlign w:val="center"/>
          </w:tcPr>
          <w:p w14:paraId="0BE2C539"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36</w:instrText>
            </w:r>
            <w:r>
              <w:rPr>
                <w:rFonts w:hint="eastAsia"/>
              </w:rPr>
              <w:instrText>)</w:instrText>
            </w:r>
            <w:r>
              <w:fldChar w:fldCharType="end"/>
            </w:r>
          </w:p>
        </w:tc>
        <w:tc>
          <w:tcPr>
            <w:tcW w:w="3733" w:type="dxa"/>
            <w:tcBorders>
              <w:left w:val="single" w:sz="12" w:space="0" w:color="auto"/>
            </w:tcBorders>
            <w:vAlign w:val="center"/>
          </w:tcPr>
          <w:p w14:paraId="15B4E3CA" w14:textId="77777777" w:rsidR="00321637" w:rsidRDefault="00321637" w:rsidP="00321637">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57938C2E" w14:textId="225B027B" w:rsidR="00321637" w:rsidRDefault="00321637" w:rsidP="00321637">
            <w:pPr>
              <w:jc w:val="center"/>
            </w:pPr>
            <w:r>
              <w:rPr>
                <w:rFonts w:hint="eastAsia"/>
                <w:color w:val="000000"/>
                <w:sz w:val="22"/>
              </w:rPr>
              <w:t>5</w:t>
            </w:r>
          </w:p>
        </w:tc>
        <w:tc>
          <w:tcPr>
            <w:tcW w:w="944" w:type="dxa"/>
            <w:vAlign w:val="center"/>
          </w:tcPr>
          <w:p w14:paraId="5275ABB5" w14:textId="187AE920" w:rsidR="00321637" w:rsidRDefault="00321637" w:rsidP="00321637">
            <w:pPr>
              <w:jc w:val="center"/>
            </w:pPr>
            <w:r>
              <w:rPr>
                <w:rFonts w:hint="eastAsia"/>
                <w:color w:val="000000"/>
                <w:sz w:val="22"/>
              </w:rPr>
              <w:t>0</w:t>
            </w:r>
          </w:p>
        </w:tc>
        <w:tc>
          <w:tcPr>
            <w:tcW w:w="851" w:type="dxa"/>
            <w:vAlign w:val="center"/>
          </w:tcPr>
          <w:p w14:paraId="07492748" w14:textId="3E4E2C32" w:rsidR="00321637" w:rsidRDefault="00321637" w:rsidP="00321637">
            <w:pPr>
              <w:jc w:val="center"/>
            </w:pPr>
            <w:r>
              <w:rPr>
                <w:rFonts w:hint="eastAsia"/>
                <w:color w:val="000000"/>
                <w:sz w:val="22"/>
              </w:rPr>
              <w:t>0</w:t>
            </w:r>
          </w:p>
        </w:tc>
        <w:tc>
          <w:tcPr>
            <w:tcW w:w="2751" w:type="dxa"/>
            <w:tcBorders>
              <w:right w:val="single" w:sz="18" w:space="0" w:color="auto"/>
            </w:tcBorders>
            <w:shd w:val="clear" w:color="auto" w:fill="auto"/>
          </w:tcPr>
          <w:p w14:paraId="1C74B78C" w14:textId="68D23396" w:rsidR="00321637" w:rsidRPr="0010565B" w:rsidRDefault="0030547C" w:rsidP="00321637">
            <w:pPr>
              <w:rPr>
                <w:sz w:val="16"/>
                <w:szCs w:val="16"/>
              </w:rPr>
            </w:pPr>
            <w:r>
              <w:rPr>
                <w:rFonts w:ascii="Meiryo UI" w:eastAsia="Meiryo UI" w:hAnsi="Meiryo UI" w:hint="eastAsia"/>
                <w:color w:val="000000"/>
                <w:sz w:val="20"/>
                <w:szCs w:val="20"/>
              </w:rPr>
              <w:t>言葉や文字で伝</w:t>
            </w:r>
            <w:r w:rsidR="007A4F15">
              <w:rPr>
                <w:rFonts w:ascii="Meiryo UI" w:eastAsia="Meiryo UI" w:hAnsi="Meiryo UI" w:hint="eastAsia"/>
                <w:color w:val="000000"/>
                <w:sz w:val="20"/>
                <w:szCs w:val="20"/>
              </w:rPr>
              <w:t>え</w:t>
            </w:r>
            <w:r>
              <w:rPr>
                <w:rFonts w:ascii="Meiryo UI" w:eastAsia="Meiryo UI" w:hAnsi="Meiryo UI" w:hint="eastAsia"/>
                <w:color w:val="000000"/>
                <w:sz w:val="20"/>
                <w:szCs w:val="20"/>
              </w:rPr>
              <w:t>にくい子どもには、写真等を用いて意思の疎通を</w:t>
            </w:r>
            <w:r w:rsidR="007A4F15">
              <w:rPr>
                <w:rFonts w:ascii="Meiryo UI" w:eastAsia="Meiryo UI" w:hAnsi="Meiryo UI" w:hint="eastAsia"/>
                <w:color w:val="000000"/>
                <w:sz w:val="20"/>
                <w:szCs w:val="20"/>
              </w:rPr>
              <w:t>図っている</w:t>
            </w:r>
            <w:r>
              <w:rPr>
                <w:rFonts w:ascii="Meiryo UI" w:eastAsia="Meiryo UI" w:hAnsi="Meiryo UI" w:hint="eastAsia"/>
                <w:color w:val="000000"/>
                <w:sz w:val="20"/>
                <w:szCs w:val="20"/>
              </w:rPr>
              <w:t>。</w:t>
            </w:r>
          </w:p>
        </w:tc>
      </w:tr>
      <w:tr w:rsidR="00321637" w14:paraId="43D4BCA8" w14:textId="77777777" w:rsidTr="009F23F3">
        <w:tc>
          <w:tcPr>
            <w:tcW w:w="911" w:type="dxa"/>
            <w:vMerge/>
            <w:tcBorders>
              <w:left w:val="single" w:sz="18" w:space="0" w:color="auto"/>
              <w:bottom w:val="single" w:sz="12" w:space="0" w:color="auto"/>
            </w:tcBorders>
            <w:vAlign w:val="center"/>
          </w:tcPr>
          <w:p w14:paraId="0186DE51" w14:textId="77777777" w:rsidR="00321637" w:rsidRDefault="00321637" w:rsidP="00321637">
            <w:pPr>
              <w:jc w:val="center"/>
            </w:pPr>
          </w:p>
        </w:tc>
        <w:tc>
          <w:tcPr>
            <w:tcW w:w="567" w:type="dxa"/>
            <w:tcBorders>
              <w:bottom w:val="single" w:sz="12" w:space="0" w:color="auto"/>
              <w:right w:val="single" w:sz="12" w:space="0" w:color="auto"/>
            </w:tcBorders>
            <w:vAlign w:val="center"/>
          </w:tcPr>
          <w:p w14:paraId="2E0B6F1E"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37</w:instrText>
            </w:r>
            <w:r>
              <w:rPr>
                <w:rFonts w:hint="eastAsia"/>
              </w:rPr>
              <w:instrText>)</w:instrText>
            </w:r>
            <w:r>
              <w:fldChar w:fldCharType="end"/>
            </w:r>
          </w:p>
        </w:tc>
        <w:tc>
          <w:tcPr>
            <w:tcW w:w="3733" w:type="dxa"/>
            <w:tcBorders>
              <w:left w:val="single" w:sz="12" w:space="0" w:color="auto"/>
              <w:bottom w:val="single" w:sz="12" w:space="0" w:color="auto"/>
            </w:tcBorders>
            <w:vAlign w:val="center"/>
          </w:tcPr>
          <w:p w14:paraId="07B29364" w14:textId="77777777" w:rsidR="00321637" w:rsidRDefault="00321637" w:rsidP="00321637">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shd w:val="clear" w:color="auto" w:fill="auto"/>
            <w:vAlign w:val="center"/>
          </w:tcPr>
          <w:p w14:paraId="68CD18DD" w14:textId="2F8156BF" w:rsidR="00321637" w:rsidRDefault="00002155" w:rsidP="00321637">
            <w:pPr>
              <w:jc w:val="center"/>
            </w:pPr>
            <w:r>
              <w:rPr>
                <w:rFonts w:hint="eastAsia"/>
              </w:rPr>
              <w:t>5</w:t>
            </w:r>
          </w:p>
        </w:tc>
        <w:tc>
          <w:tcPr>
            <w:tcW w:w="944" w:type="dxa"/>
            <w:tcBorders>
              <w:bottom w:val="single" w:sz="12" w:space="0" w:color="auto"/>
            </w:tcBorders>
            <w:shd w:val="clear" w:color="auto" w:fill="auto"/>
            <w:vAlign w:val="center"/>
          </w:tcPr>
          <w:p w14:paraId="1F3FBAF4" w14:textId="4D909D48" w:rsidR="00321637" w:rsidRDefault="00002155" w:rsidP="00321637">
            <w:pPr>
              <w:jc w:val="center"/>
            </w:pPr>
            <w:r>
              <w:rPr>
                <w:rFonts w:hint="eastAsia"/>
              </w:rPr>
              <w:t>0</w:t>
            </w:r>
          </w:p>
        </w:tc>
        <w:tc>
          <w:tcPr>
            <w:tcW w:w="851" w:type="dxa"/>
            <w:tcBorders>
              <w:bottom w:val="single" w:sz="12" w:space="0" w:color="auto"/>
            </w:tcBorders>
            <w:vAlign w:val="center"/>
          </w:tcPr>
          <w:p w14:paraId="6AF3EA92" w14:textId="77881601" w:rsidR="00321637" w:rsidRDefault="00321637" w:rsidP="00321637">
            <w:pPr>
              <w:jc w:val="center"/>
            </w:pPr>
            <w:r>
              <w:rPr>
                <w:rFonts w:hint="eastAsia"/>
                <w:color w:val="000000"/>
                <w:sz w:val="22"/>
              </w:rPr>
              <w:t>0</w:t>
            </w:r>
          </w:p>
        </w:tc>
        <w:tc>
          <w:tcPr>
            <w:tcW w:w="2751" w:type="dxa"/>
            <w:tcBorders>
              <w:bottom w:val="single" w:sz="12" w:space="0" w:color="auto"/>
              <w:right w:val="single" w:sz="18" w:space="0" w:color="auto"/>
            </w:tcBorders>
          </w:tcPr>
          <w:p w14:paraId="2A7ACB44" w14:textId="56202D7F" w:rsidR="00321637" w:rsidRPr="0010565B" w:rsidRDefault="00117BAB" w:rsidP="00321637">
            <w:pPr>
              <w:rPr>
                <w:sz w:val="16"/>
                <w:szCs w:val="16"/>
              </w:rPr>
            </w:pPr>
            <w:r>
              <w:rPr>
                <w:rFonts w:ascii="Meiryo UI" w:eastAsia="Meiryo UI" w:hAnsi="Meiryo UI" w:hint="eastAsia"/>
                <w:sz w:val="20"/>
                <w:szCs w:val="20"/>
              </w:rPr>
              <w:t>地域住民が参加し防災訓練を実施した。</w:t>
            </w:r>
            <w:r w:rsidR="00762DB1">
              <w:rPr>
                <w:rFonts w:ascii="Meiryo UI" w:eastAsia="Meiryo UI" w:hAnsi="Meiryo UI" w:hint="eastAsia"/>
                <w:sz w:val="20"/>
                <w:szCs w:val="20"/>
              </w:rPr>
              <w:t>近隣地域につどい通信を</w:t>
            </w:r>
            <w:r w:rsidR="00963C7C">
              <w:rPr>
                <w:rFonts w:ascii="Meiryo UI" w:eastAsia="Meiryo UI" w:hAnsi="Meiryo UI" w:hint="eastAsia"/>
                <w:sz w:val="20"/>
                <w:szCs w:val="20"/>
              </w:rPr>
              <w:t>配布し、</w:t>
            </w:r>
            <w:r w:rsidR="00762DB1">
              <w:rPr>
                <w:rFonts w:ascii="Meiryo UI" w:eastAsia="Meiryo UI" w:hAnsi="Meiryo UI" w:hint="eastAsia"/>
                <w:sz w:val="20"/>
                <w:szCs w:val="20"/>
              </w:rPr>
              <w:t>回覧している。</w:t>
            </w:r>
          </w:p>
        </w:tc>
      </w:tr>
      <w:tr w:rsidR="00321637" w14:paraId="28D3679E" w14:textId="77777777" w:rsidTr="009F23F3">
        <w:tc>
          <w:tcPr>
            <w:tcW w:w="911" w:type="dxa"/>
            <w:vMerge w:val="restart"/>
            <w:tcBorders>
              <w:top w:val="single" w:sz="12" w:space="0" w:color="auto"/>
              <w:left w:val="single" w:sz="18" w:space="0" w:color="auto"/>
            </w:tcBorders>
            <w:textDirection w:val="tbRlV"/>
            <w:vAlign w:val="center"/>
          </w:tcPr>
          <w:p w14:paraId="53564169" w14:textId="77777777" w:rsidR="00321637" w:rsidRPr="004A69A8" w:rsidRDefault="00321637" w:rsidP="00321637">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2F1844D1"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38</w:instrText>
            </w:r>
            <w:r>
              <w:rPr>
                <w:rFonts w:hint="eastAsia"/>
              </w:rPr>
              <w:instrText>)</w:instrText>
            </w:r>
            <w:r>
              <w:fldChar w:fldCharType="end"/>
            </w:r>
          </w:p>
        </w:tc>
        <w:tc>
          <w:tcPr>
            <w:tcW w:w="3733" w:type="dxa"/>
            <w:tcBorders>
              <w:top w:val="single" w:sz="12" w:space="0" w:color="auto"/>
              <w:left w:val="single" w:sz="12" w:space="0" w:color="auto"/>
            </w:tcBorders>
            <w:vAlign w:val="center"/>
          </w:tcPr>
          <w:p w14:paraId="5114E070" w14:textId="77777777" w:rsidR="00321637" w:rsidRDefault="00321637" w:rsidP="00321637">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28F312B6" w14:textId="3AC119C7" w:rsidR="00321637" w:rsidRDefault="00321637" w:rsidP="00321637">
            <w:pPr>
              <w:jc w:val="center"/>
            </w:pPr>
            <w:r>
              <w:rPr>
                <w:rFonts w:hint="eastAsia"/>
                <w:color w:val="000000"/>
                <w:sz w:val="22"/>
              </w:rPr>
              <w:t>5</w:t>
            </w:r>
          </w:p>
        </w:tc>
        <w:tc>
          <w:tcPr>
            <w:tcW w:w="944" w:type="dxa"/>
            <w:tcBorders>
              <w:top w:val="single" w:sz="12" w:space="0" w:color="auto"/>
            </w:tcBorders>
            <w:vAlign w:val="center"/>
          </w:tcPr>
          <w:p w14:paraId="1021AAC9" w14:textId="1D06B30C" w:rsidR="00321637" w:rsidRDefault="00321637" w:rsidP="00321637">
            <w:pPr>
              <w:jc w:val="center"/>
            </w:pPr>
            <w:r>
              <w:rPr>
                <w:rFonts w:hint="eastAsia"/>
                <w:color w:val="000000"/>
                <w:sz w:val="22"/>
              </w:rPr>
              <w:t>0</w:t>
            </w:r>
          </w:p>
        </w:tc>
        <w:tc>
          <w:tcPr>
            <w:tcW w:w="851" w:type="dxa"/>
            <w:tcBorders>
              <w:top w:val="single" w:sz="12" w:space="0" w:color="auto"/>
            </w:tcBorders>
            <w:vAlign w:val="center"/>
          </w:tcPr>
          <w:p w14:paraId="76A18C40" w14:textId="250F9F57" w:rsidR="00321637" w:rsidRDefault="00321637" w:rsidP="00321637">
            <w:pPr>
              <w:jc w:val="center"/>
            </w:pPr>
            <w:r>
              <w:rPr>
                <w:rFonts w:hint="eastAsia"/>
                <w:color w:val="000000"/>
                <w:sz w:val="22"/>
              </w:rPr>
              <w:t>0</w:t>
            </w:r>
          </w:p>
        </w:tc>
        <w:tc>
          <w:tcPr>
            <w:tcW w:w="2751" w:type="dxa"/>
            <w:tcBorders>
              <w:top w:val="single" w:sz="12" w:space="0" w:color="auto"/>
              <w:right w:val="single" w:sz="18" w:space="0" w:color="auto"/>
            </w:tcBorders>
          </w:tcPr>
          <w:p w14:paraId="2E8E6C09" w14:textId="5DDC52C0" w:rsidR="00321637" w:rsidRPr="0010565B" w:rsidRDefault="00117BAB" w:rsidP="00321637">
            <w:pPr>
              <w:rPr>
                <w:sz w:val="16"/>
                <w:szCs w:val="16"/>
              </w:rPr>
            </w:pPr>
            <w:r>
              <w:rPr>
                <w:rFonts w:ascii="Meiryo UI" w:eastAsia="Meiryo UI" w:hAnsi="Meiryo UI" w:hint="eastAsia"/>
                <w:color w:val="000000"/>
                <w:sz w:val="20"/>
                <w:szCs w:val="20"/>
              </w:rPr>
              <w:t>保護者に</w:t>
            </w:r>
            <w:r w:rsidRPr="00BD6B1C">
              <w:rPr>
                <w:rFonts w:ascii="Meiryo UI" w:eastAsia="Meiryo UI" w:hAnsi="Meiryo UI" w:hint="eastAsia"/>
                <w:color w:val="000000"/>
                <w:sz w:val="20"/>
                <w:szCs w:val="20"/>
              </w:rPr>
              <w:t>文書等で周知している。</w:t>
            </w:r>
            <w:r>
              <w:rPr>
                <w:rFonts w:ascii="Meiryo UI" w:eastAsia="Meiryo UI" w:hAnsi="Meiryo UI" w:hint="eastAsia"/>
                <w:color w:val="000000"/>
                <w:sz w:val="20"/>
                <w:szCs w:val="20"/>
              </w:rPr>
              <w:t>職員は研修を受け、訓練を行っている。</w:t>
            </w:r>
          </w:p>
        </w:tc>
      </w:tr>
      <w:tr w:rsidR="00321637" w14:paraId="06399DAC" w14:textId="77777777" w:rsidTr="009F23F3">
        <w:tc>
          <w:tcPr>
            <w:tcW w:w="911" w:type="dxa"/>
            <w:vMerge/>
            <w:tcBorders>
              <w:left w:val="single" w:sz="18" w:space="0" w:color="auto"/>
            </w:tcBorders>
            <w:vAlign w:val="center"/>
          </w:tcPr>
          <w:p w14:paraId="513AE3C7" w14:textId="77777777" w:rsidR="00321637" w:rsidRDefault="00321637" w:rsidP="00321637">
            <w:pPr>
              <w:jc w:val="center"/>
            </w:pPr>
          </w:p>
        </w:tc>
        <w:tc>
          <w:tcPr>
            <w:tcW w:w="567" w:type="dxa"/>
            <w:tcBorders>
              <w:right w:val="single" w:sz="12" w:space="0" w:color="auto"/>
            </w:tcBorders>
            <w:vAlign w:val="center"/>
          </w:tcPr>
          <w:p w14:paraId="5B4118CA"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39</w:instrText>
            </w:r>
            <w:r>
              <w:rPr>
                <w:rFonts w:hint="eastAsia"/>
              </w:rPr>
              <w:instrText>)</w:instrText>
            </w:r>
            <w:r>
              <w:fldChar w:fldCharType="end"/>
            </w:r>
          </w:p>
        </w:tc>
        <w:tc>
          <w:tcPr>
            <w:tcW w:w="3733" w:type="dxa"/>
            <w:tcBorders>
              <w:left w:val="single" w:sz="12" w:space="0" w:color="auto"/>
            </w:tcBorders>
            <w:vAlign w:val="center"/>
          </w:tcPr>
          <w:p w14:paraId="6B60F2DE" w14:textId="77777777" w:rsidR="00321637" w:rsidRDefault="00321637" w:rsidP="00321637">
            <w:pPr>
              <w:pStyle w:val="Default"/>
              <w:jc w:val="both"/>
              <w:rPr>
                <w:sz w:val="20"/>
                <w:szCs w:val="20"/>
              </w:rPr>
            </w:pPr>
            <w:r>
              <w:rPr>
                <w:rFonts w:hint="eastAsia"/>
                <w:sz w:val="20"/>
                <w:szCs w:val="20"/>
              </w:rPr>
              <w:t>非常災害の発生に備え、定期的に避難、救出その他必要な訓練を行っているか</w:t>
            </w:r>
          </w:p>
        </w:tc>
        <w:tc>
          <w:tcPr>
            <w:tcW w:w="993" w:type="dxa"/>
            <w:vAlign w:val="center"/>
          </w:tcPr>
          <w:p w14:paraId="015227A9" w14:textId="6360871F" w:rsidR="00321637" w:rsidRDefault="00321637" w:rsidP="00321637">
            <w:pPr>
              <w:jc w:val="center"/>
            </w:pPr>
            <w:r>
              <w:rPr>
                <w:rFonts w:hint="eastAsia"/>
                <w:color w:val="000000"/>
                <w:sz w:val="22"/>
              </w:rPr>
              <w:t>5</w:t>
            </w:r>
          </w:p>
        </w:tc>
        <w:tc>
          <w:tcPr>
            <w:tcW w:w="944" w:type="dxa"/>
            <w:vAlign w:val="center"/>
          </w:tcPr>
          <w:p w14:paraId="47C83F5B" w14:textId="092CAB26" w:rsidR="00321637" w:rsidRDefault="00321637" w:rsidP="00321637">
            <w:pPr>
              <w:jc w:val="center"/>
            </w:pPr>
            <w:r>
              <w:rPr>
                <w:rFonts w:hint="eastAsia"/>
                <w:color w:val="000000"/>
                <w:sz w:val="22"/>
              </w:rPr>
              <w:t>0</w:t>
            </w:r>
          </w:p>
        </w:tc>
        <w:tc>
          <w:tcPr>
            <w:tcW w:w="851" w:type="dxa"/>
            <w:vAlign w:val="center"/>
          </w:tcPr>
          <w:p w14:paraId="68337267" w14:textId="11AE8016" w:rsidR="00321637" w:rsidRDefault="00321637" w:rsidP="00321637">
            <w:pPr>
              <w:jc w:val="center"/>
            </w:pPr>
            <w:r>
              <w:rPr>
                <w:rFonts w:hint="eastAsia"/>
                <w:color w:val="000000"/>
                <w:sz w:val="22"/>
              </w:rPr>
              <w:t>0</w:t>
            </w:r>
          </w:p>
        </w:tc>
        <w:tc>
          <w:tcPr>
            <w:tcW w:w="2751" w:type="dxa"/>
            <w:tcBorders>
              <w:right w:val="single" w:sz="18" w:space="0" w:color="auto"/>
            </w:tcBorders>
          </w:tcPr>
          <w:p w14:paraId="159168F2" w14:textId="06E1F0F5" w:rsidR="00321637" w:rsidRDefault="00117BAB" w:rsidP="00321637">
            <w:pPr>
              <w:rPr>
                <w:rFonts w:ascii="Meiryo UI" w:eastAsia="Meiryo UI" w:hAnsi="Meiryo UI"/>
                <w:color w:val="000000"/>
                <w:sz w:val="20"/>
                <w:szCs w:val="20"/>
              </w:rPr>
            </w:pPr>
            <w:r w:rsidRPr="00BD6B1C">
              <w:rPr>
                <w:rFonts w:ascii="Meiryo UI" w:eastAsia="Meiryo UI" w:hAnsi="Meiryo UI" w:hint="eastAsia"/>
                <w:color w:val="000000"/>
                <w:sz w:val="20"/>
                <w:szCs w:val="20"/>
              </w:rPr>
              <w:t>事業所全体で</w:t>
            </w:r>
            <w:r w:rsidR="00192EA9">
              <w:rPr>
                <w:rFonts w:ascii="Meiryo UI" w:eastAsia="Meiryo UI" w:hAnsi="Meiryo UI" w:hint="eastAsia"/>
                <w:color w:val="000000"/>
                <w:sz w:val="20"/>
                <w:szCs w:val="20"/>
              </w:rPr>
              <w:t>、</w:t>
            </w:r>
            <w:r>
              <w:rPr>
                <w:rFonts w:ascii="Meiryo UI" w:eastAsia="Meiryo UI" w:hAnsi="Meiryo UI" w:hint="eastAsia"/>
                <w:color w:val="000000"/>
                <w:sz w:val="20"/>
                <w:szCs w:val="20"/>
              </w:rPr>
              <w:t>想定を変えて</w:t>
            </w:r>
            <w:r w:rsidRPr="00BD6B1C">
              <w:rPr>
                <w:rFonts w:ascii="Meiryo UI" w:eastAsia="Meiryo UI" w:hAnsi="Meiryo UI" w:hint="eastAsia"/>
                <w:color w:val="000000"/>
                <w:sz w:val="20"/>
                <w:szCs w:val="20"/>
              </w:rPr>
              <w:t>定期的に</w:t>
            </w:r>
            <w:r>
              <w:rPr>
                <w:rFonts w:ascii="Meiryo UI" w:eastAsia="Meiryo UI" w:hAnsi="Meiryo UI" w:hint="eastAsia"/>
                <w:color w:val="000000"/>
                <w:sz w:val="20"/>
                <w:szCs w:val="20"/>
              </w:rPr>
              <w:t>訓練している。</w:t>
            </w:r>
          </w:p>
          <w:p w14:paraId="18B8D7C0" w14:textId="685F7247" w:rsidR="009F23F3" w:rsidRPr="0010565B" w:rsidRDefault="009F23F3" w:rsidP="00321637">
            <w:pPr>
              <w:rPr>
                <w:sz w:val="16"/>
                <w:szCs w:val="16"/>
              </w:rPr>
            </w:pPr>
          </w:p>
        </w:tc>
      </w:tr>
      <w:tr w:rsidR="00321637" w14:paraId="4839AA7B" w14:textId="77777777" w:rsidTr="009F23F3">
        <w:tc>
          <w:tcPr>
            <w:tcW w:w="911" w:type="dxa"/>
            <w:vMerge/>
            <w:tcBorders>
              <w:left w:val="single" w:sz="18" w:space="0" w:color="auto"/>
            </w:tcBorders>
            <w:vAlign w:val="center"/>
          </w:tcPr>
          <w:p w14:paraId="6B627672" w14:textId="77777777" w:rsidR="00321637" w:rsidRDefault="00321637" w:rsidP="00321637">
            <w:pPr>
              <w:jc w:val="center"/>
            </w:pPr>
          </w:p>
        </w:tc>
        <w:tc>
          <w:tcPr>
            <w:tcW w:w="567" w:type="dxa"/>
            <w:tcBorders>
              <w:right w:val="single" w:sz="12" w:space="0" w:color="auto"/>
            </w:tcBorders>
            <w:vAlign w:val="center"/>
          </w:tcPr>
          <w:p w14:paraId="3B66DEA3"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40</w:instrText>
            </w:r>
            <w:r>
              <w:rPr>
                <w:rFonts w:hint="eastAsia"/>
              </w:rPr>
              <w:instrText>)</w:instrText>
            </w:r>
            <w:r>
              <w:fldChar w:fldCharType="end"/>
            </w:r>
          </w:p>
        </w:tc>
        <w:tc>
          <w:tcPr>
            <w:tcW w:w="3733" w:type="dxa"/>
            <w:tcBorders>
              <w:left w:val="single" w:sz="12" w:space="0" w:color="auto"/>
            </w:tcBorders>
            <w:vAlign w:val="center"/>
          </w:tcPr>
          <w:p w14:paraId="7477EA5B" w14:textId="77777777" w:rsidR="00321637" w:rsidRDefault="00321637" w:rsidP="00321637">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3766886A" w14:textId="6E749711" w:rsidR="00321637" w:rsidRDefault="00321637" w:rsidP="00321637">
            <w:pPr>
              <w:jc w:val="center"/>
            </w:pPr>
            <w:r>
              <w:rPr>
                <w:rFonts w:hint="eastAsia"/>
              </w:rPr>
              <w:t>5</w:t>
            </w:r>
          </w:p>
        </w:tc>
        <w:tc>
          <w:tcPr>
            <w:tcW w:w="944" w:type="dxa"/>
            <w:vAlign w:val="center"/>
          </w:tcPr>
          <w:p w14:paraId="738C1EF3" w14:textId="09D46788" w:rsidR="00321637" w:rsidRDefault="00321637" w:rsidP="00321637">
            <w:pPr>
              <w:jc w:val="center"/>
            </w:pPr>
            <w:r>
              <w:rPr>
                <w:rFonts w:hint="eastAsia"/>
              </w:rPr>
              <w:t>0</w:t>
            </w:r>
          </w:p>
        </w:tc>
        <w:tc>
          <w:tcPr>
            <w:tcW w:w="851" w:type="dxa"/>
            <w:vAlign w:val="center"/>
          </w:tcPr>
          <w:p w14:paraId="618C4550" w14:textId="349485BA" w:rsidR="00321637" w:rsidRDefault="00321637" w:rsidP="00321637">
            <w:pPr>
              <w:jc w:val="center"/>
            </w:pPr>
            <w:r>
              <w:rPr>
                <w:rFonts w:hint="eastAsia"/>
                <w:color w:val="000000"/>
                <w:sz w:val="22"/>
              </w:rPr>
              <w:t>0</w:t>
            </w:r>
          </w:p>
        </w:tc>
        <w:tc>
          <w:tcPr>
            <w:tcW w:w="2751" w:type="dxa"/>
            <w:tcBorders>
              <w:right w:val="single" w:sz="18" w:space="0" w:color="auto"/>
            </w:tcBorders>
          </w:tcPr>
          <w:p w14:paraId="5DF00862" w14:textId="5DC4FA0F" w:rsidR="00117BAB" w:rsidRDefault="00AD718E" w:rsidP="00117BAB">
            <w:pPr>
              <w:rPr>
                <w:rFonts w:ascii="Meiryo UI" w:eastAsia="Meiryo UI" w:hAnsi="Meiryo UI"/>
                <w:color w:val="000000"/>
                <w:sz w:val="20"/>
                <w:szCs w:val="20"/>
              </w:rPr>
            </w:pPr>
            <w:r>
              <w:rPr>
                <w:rFonts w:ascii="Meiryo UI" w:eastAsia="Meiryo UI" w:hAnsi="Meiryo UI" w:hint="eastAsia"/>
                <w:color w:val="000000"/>
                <w:sz w:val="20"/>
                <w:szCs w:val="20"/>
              </w:rPr>
              <w:t>職員会議で</w:t>
            </w:r>
            <w:r w:rsidR="00117BAB">
              <w:rPr>
                <w:rFonts w:ascii="Meiryo UI" w:eastAsia="Meiryo UI" w:hAnsi="Meiryo UI" w:hint="eastAsia"/>
                <w:color w:val="000000"/>
                <w:sz w:val="20"/>
                <w:szCs w:val="20"/>
              </w:rPr>
              <w:t>虐待防止について</w:t>
            </w:r>
            <w:r>
              <w:rPr>
                <w:rFonts w:ascii="Meiryo UI" w:eastAsia="Meiryo UI" w:hAnsi="Meiryo UI" w:hint="eastAsia"/>
                <w:color w:val="000000"/>
                <w:sz w:val="20"/>
                <w:szCs w:val="20"/>
              </w:rPr>
              <w:t>周知している。</w:t>
            </w:r>
            <w:r w:rsidR="00117BAB" w:rsidRPr="00BD6B1C">
              <w:rPr>
                <w:rFonts w:ascii="Meiryo UI" w:eastAsia="Meiryo UI" w:hAnsi="Meiryo UI" w:hint="eastAsia"/>
                <w:color w:val="000000"/>
                <w:sz w:val="20"/>
                <w:szCs w:val="20"/>
              </w:rPr>
              <w:t>セルフチェックやアンケートを行</w:t>
            </w:r>
            <w:r w:rsidR="00117BAB">
              <w:rPr>
                <w:rFonts w:ascii="Meiryo UI" w:eastAsia="Meiryo UI" w:hAnsi="Meiryo UI" w:hint="eastAsia"/>
                <w:color w:val="000000"/>
                <w:sz w:val="20"/>
                <w:szCs w:val="20"/>
              </w:rPr>
              <w:t>い、</w:t>
            </w:r>
            <w:r w:rsidR="00117BAB" w:rsidRPr="00B115BD">
              <w:rPr>
                <w:rFonts w:ascii="Meiryo UI" w:eastAsia="Meiryo UI" w:hAnsi="Meiryo UI" w:hint="eastAsia"/>
                <w:color w:val="000000"/>
                <w:sz w:val="20"/>
                <w:szCs w:val="20"/>
              </w:rPr>
              <w:t>職員全員が研修に参加している。</w:t>
            </w:r>
          </w:p>
          <w:p w14:paraId="5D4C03C6" w14:textId="77777777" w:rsidR="00321637" w:rsidRPr="00117BAB" w:rsidRDefault="00321637" w:rsidP="00321637">
            <w:pPr>
              <w:rPr>
                <w:sz w:val="16"/>
                <w:szCs w:val="16"/>
              </w:rPr>
            </w:pPr>
          </w:p>
        </w:tc>
      </w:tr>
      <w:tr w:rsidR="00321637" w14:paraId="2AB84337" w14:textId="77777777" w:rsidTr="009F23F3">
        <w:tc>
          <w:tcPr>
            <w:tcW w:w="911" w:type="dxa"/>
            <w:vMerge/>
            <w:tcBorders>
              <w:left w:val="single" w:sz="18" w:space="0" w:color="auto"/>
            </w:tcBorders>
            <w:vAlign w:val="center"/>
          </w:tcPr>
          <w:p w14:paraId="674E0B92" w14:textId="77777777" w:rsidR="00321637" w:rsidRDefault="00321637" w:rsidP="00321637">
            <w:pPr>
              <w:jc w:val="center"/>
            </w:pPr>
          </w:p>
        </w:tc>
        <w:tc>
          <w:tcPr>
            <w:tcW w:w="567" w:type="dxa"/>
            <w:tcBorders>
              <w:right w:val="single" w:sz="12" w:space="0" w:color="auto"/>
            </w:tcBorders>
            <w:vAlign w:val="center"/>
          </w:tcPr>
          <w:p w14:paraId="381EC68B"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41</w:instrText>
            </w:r>
            <w:r>
              <w:rPr>
                <w:rFonts w:hint="eastAsia"/>
              </w:rPr>
              <w:instrText>)</w:instrText>
            </w:r>
            <w:r>
              <w:fldChar w:fldCharType="end"/>
            </w:r>
          </w:p>
        </w:tc>
        <w:tc>
          <w:tcPr>
            <w:tcW w:w="3733" w:type="dxa"/>
            <w:tcBorders>
              <w:left w:val="single" w:sz="12" w:space="0" w:color="auto"/>
            </w:tcBorders>
            <w:vAlign w:val="center"/>
          </w:tcPr>
          <w:p w14:paraId="0FB3888F" w14:textId="77777777" w:rsidR="00321637" w:rsidRDefault="00321637" w:rsidP="00321637">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758A830E" w14:textId="40DB08B0" w:rsidR="00321637" w:rsidRDefault="00321637" w:rsidP="00321637">
            <w:pPr>
              <w:jc w:val="center"/>
            </w:pPr>
            <w:r>
              <w:rPr>
                <w:rFonts w:hint="eastAsia"/>
                <w:color w:val="000000"/>
                <w:sz w:val="22"/>
              </w:rPr>
              <w:t>0</w:t>
            </w:r>
          </w:p>
        </w:tc>
        <w:tc>
          <w:tcPr>
            <w:tcW w:w="944" w:type="dxa"/>
            <w:vAlign w:val="center"/>
          </w:tcPr>
          <w:p w14:paraId="5DD29743" w14:textId="2DE912CB" w:rsidR="00321637" w:rsidRDefault="00321637" w:rsidP="00321637">
            <w:pPr>
              <w:jc w:val="center"/>
            </w:pPr>
            <w:r>
              <w:rPr>
                <w:rFonts w:hint="eastAsia"/>
                <w:color w:val="000000"/>
                <w:sz w:val="22"/>
              </w:rPr>
              <w:t>5</w:t>
            </w:r>
          </w:p>
        </w:tc>
        <w:tc>
          <w:tcPr>
            <w:tcW w:w="851" w:type="dxa"/>
            <w:vAlign w:val="center"/>
          </w:tcPr>
          <w:p w14:paraId="7301C3D2" w14:textId="6182BAD4" w:rsidR="00321637" w:rsidRDefault="00321637" w:rsidP="00321637">
            <w:pPr>
              <w:jc w:val="center"/>
            </w:pPr>
            <w:r>
              <w:rPr>
                <w:rFonts w:hint="eastAsia"/>
                <w:color w:val="000000"/>
                <w:sz w:val="22"/>
              </w:rPr>
              <w:t>0</w:t>
            </w:r>
          </w:p>
        </w:tc>
        <w:tc>
          <w:tcPr>
            <w:tcW w:w="2751" w:type="dxa"/>
            <w:tcBorders>
              <w:right w:val="single" w:sz="18" w:space="0" w:color="auto"/>
            </w:tcBorders>
          </w:tcPr>
          <w:p w14:paraId="199C5B15" w14:textId="6C43EABF" w:rsidR="00117BAB" w:rsidRDefault="00117BAB" w:rsidP="00117BAB">
            <w:pPr>
              <w:rPr>
                <w:rFonts w:ascii="Meiryo UI" w:eastAsia="Meiryo UI" w:hAnsi="Meiryo UI"/>
                <w:color w:val="000000"/>
                <w:sz w:val="20"/>
                <w:szCs w:val="20"/>
              </w:rPr>
            </w:pPr>
            <w:r>
              <w:rPr>
                <w:rFonts w:ascii="Meiryo UI" w:eastAsia="Meiryo UI" w:hAnsi="Meiryo UI" w:hint="eastAsia"/>
                <w:color w:val="000000"/>
                <w:sz w:val="20"/>
                <w:szCs w:val="20"/>
              </w:rPr>
              <w:t>身体拘束は行っていない。</w:t>
            </w:r>
          </w:p>
          <w:p w14:paraId="25C2515E" w14:textId="340DB989" w:rsidR="00321637" w:rsidRPr="00FC170F" w:rsidRDefault="00117BAB" w:rsidP="00321637">
            <w:pPr>
              <w:rPr>
                <w:rFonts w:ascii="Meiryo UI" w:eastAsia="Meiryo UI" w:hAnsi="Meiryo UI"/>
                <w:sz w:val="20"/>
                <w:szCs w:val="20"/>
              </w:rPr>
            </w:pPr>
            <w:r>
              <w:rPr>
                <w:rFonts w:ascii="Meiryo UI" w:eastAsia="Meiryo UI" w:hAnsi="Meiryo UI" w:hint="eastAsia"/>
                <w:sz w:val="20"/>
                <w:szCs w:val="20"/>
              </w:rPr>
              <w:t>必要な際は</w:t>
            </w:r>
            <w:r w:rsidR="00963C7C">
              <w:rPr>
                <w:rFonts w:ascii="Meiryo UI" w:eastAsia="Meiryo UI" w:hAnsi="Meiryo UI" w:hint="eastAsia"/>
                <w:sz w:val="20"/>
                <w:szCs w:val="20"/>
              </w:rPr>
              <w:t>計画に記載し、</w:t>
            </w:r>
            <w:r>
              <w:rPr>
                <w:rFonts w:ascii="Meiryo UI" w:eastAsia="Meiryo UI" w:hAnsi="Meiryo UI" w:hint="eastAsia"/>
                <w:sz w:val="20"/>
                <w:szCs w:val="20"/>
              </w:rPr>
              <w:t>保護者に丁寧に説明し</w:t>
            </w:r>
            <w:r w:rsidR="00963C7C">
              <w:rPr>
                <w:rFonts w:ascii="Meiryo UI" w:eastAsia="Meiryo UI" w:hAnsi="Meiryo UI" w:hint="eastAsia"/>
                <w:sz w:val="20"/>
                <w:szCs w:val="20"/>
              </w:rPr>
              <w:t>て</w:t>
            </w:r>
            <w:r>
              <w:rPr>
                <w:rFonts w:ascii="Meiryo UI" w:eastAsia="Meiryo UI" w:hAnsi="Meiryo UI" w:hint="eastAsia"/>
                <w:sz w:val="20"/>
                <w:szCs w:val="20"/>
              </w:rPr>
              <w:t>同意書にサインをいただく。</w:t>
            </w:r>
          </w:p>
        </w:tc>
      </w:tr>
      <w:tr w:rsidR="00321637" w14:paraId="5CF92FFD" w14:textId="77777777" w:rsidTr="009F23F3">
        <w:tc>
          <w:tcPr>
            <w:tcW w:w="911" w:type="dxa"/>
            <w:vMerge/>
            <w:tcBorders>
              <w:left w:val="single" w:sz="18" w:space="0" w:color="auto"/>
            </w:tcBorders>
            <w:vAlign w:val="center"/>
          </w:tcPr>
          <w:p w14:paraId="79F75411" w14:textId="77777777" w:rsidR="00321637" w:rsidRDefault="00321637" w:rsidP="00321637">
            <w:pPr>
              <w:jc w:val="center"/>
            </w:pPr>
          </w:p>
        </w:tc>
        <w:tc>
          <w:tcPr>
            <w:tcW w:w="567" w:type="dxa"/>
            <w:tcBorders>
              <w:right w:val="single" w:sz="12" w:space="0" w:color="auto"/>
            </w:tcBorders>
            <w:vAlign w:val="center"/>
          </w:tcPr>
          <w:p w14:paraId="20610E22"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42</w:instrText>
            </w:r>
            <w:r>
              <w:rPr>
                <w:rFonts w:hint="eastAsia"/>
              </w:rPr>
              <w:instrText>)</w:instrText>
            </w:r>
            <w:r>
              <w:fldChar w:fldCharType="end"/>
            </w:r>
          </w:p>
        </w:tc>
        <w:tc>
          <w:tcPr>
            <w:tcW w:w="3733" w:type="dxa"/>
            <w:tcBorders>
              <w:left w:val="single" w:sz="12" w:space="0" w:color="auto"/>
            </w:tcBorders>
            <w:vAlign w:val="center"/>
          </w:tcPr>
          <w:p w14:paraId="4667EEDD" w14:textId="77777777" w:rsidR="00321637" w:rsidRDefault="00321637" w:rsidP="00321637">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1C437D30" w14:textId="6F4642FC" w:rsidR="00321637" w:rsidRDefault="00321637" w:rsidP="00321637">
            <w:pPr>
              <w:jc w:val="center"/>
            </w:pPr>
            <w:r>
              <w:rPr>
                <w:rFonts w:hint="eastAsia"/>
                <w:color w:val="000000"/>
                <w:sz w:val="22"/>
              </w:rPr>
              <w:t>0</w:t>
            </w:r>
          </w:p>
        </w:tc>
        <w:tc>
          <w:tcPr>
            <w:tcW w:w="944" w:type="dxa"/>
            <w:vAlign w:val="center"/>
          </w:tcPr>
          <w:p w14:paraId="6426594D" w14:textId="7584B3EE" w:rsidR="00321637" w:rsidRDefault="00321637" w:rsidP="00321637">
            <w:pPr>
              <w:jc w:val="center"/>
            </w:pPr>
            <w:r>
              <w:rPr>
                <w:rFonts w:hint="eastAsia"/>
                <w:color w:val="000000"/>
                <w:sz w:val="22"/>
              </w:rPr>
              <w:t>5</w:t>
            </w:r>
          </w:p>
        </w:tc>
        <w:tc>
          <w:tcPr>
            <w:tcW w:w="851" w:type="dxa"/>
            <w:vAlign w:val="center"/>
          </w:tcPr>
          <w:p w14:paraId="2E3CC806" w14:textId="7EF7B15C" w:rsidR="00321637" w:rsidRDefault="00321637" w:rsidP="00321637">
            <w:pPr>
              <w:jc w:val="center"/>
            </w:pPr>
            <w:r>
              <w:rPr>
                <w:rFonts w:hint="eastAsia"/>
                <w:color w:val="000000"/>
                <w:sz w:val="22"/>
              </w:rPr>
              <w:t>0</w:t>
            </w:r>
          </w:p>
        </w:tc>
        <w:tc>
          <w:tcPr>
            <w:tcW w:w="2751" w:type="dxa"/>
            <w:tcBorders>
              <w:right w:val="single" w:sz="18" w:space="0" w:color="auto"/>
            </w:tcBorders>
          </w:tcPr>
          <w:p w14:paraId="6CD25AFB" w14:textId="33AEC938" w:rsidR="00321637" w:rsidRPr="0010565B" w:rsidRDefault="00117BAB" w:rsidP="00321637">
            <w:pPr>
              <w:rPr>
                <w:sz w:val="16"/>
                <w:szCs w:val="16"/>
              </w:rPr>
            </w:pPr>
            <w:r w:rsidRPr="00BD6B1C">
              <w:rPr>
                <w:rFonts w:ascii="Meiryo UI" w:eastAsia="Meiryo UI" w:hAnsi="Meiryo UI" w:hint="eastAsia"/>
                <w:color w:val="000000"/>
                <w:sz w:val="20"/>
                <w:szCs w:val="20"/>
              </w:rPr>
              <w:t>現在、</w:t>
            </w:r>
            <w:r>
              <w:rPr>
                <w:rFonts w:ascii="Meiryo UI" w:eastAsia="Meiryo UI" w:hAnsi="Meiryo UI" w:hint="eastAsia"/>
                <w:color w:val="000000"/>
                <w:sz w:val="20"/>
                <w:szCs w:val="20"/>
              </w:rPr>
              <w:t>対象者</w:t>
            </w:r>
            <w:r w:rsidRPr="00BD6B1C">
              <w:rPr>
                <w:rFonts w:ascii="Meiryo UI" w:eastAsia="Meiryo UI" w:hAnsi="Meiryo UI" w:hint="eastAsia"/>
                <w:color w:val="000000"/>
                <w:sz w:val="20"/>
                <w:szCs w:val="20"/>
              </w:rPr>
              <w:t>が</w:t>
            </w:r>
            <w:r>
              <w:rPr>
                <w:rFonts w:ascii="Meiryo UI" w:eastAsia="Meiryo UI" w:hAnsi="Meiryo UI" w:hint="eastAsia"/>
                <w:color w:val="000000"/>
                <w:sz w:val="20"/>
                <w:szCs w:val="20"/>
              </w:rPr>
              <w:t>いなが、必要に応じて</w:t>
            </w:r>
            <w:r w:rsidR="00C875D6">
              <w:rPr>
                <w:rFonts w:ascii="Meiryo UI" w:eastAsia="Meiryo UI" w:hAnsi="Meiryo UI" w:hint="eastAsia"/>
                <w:color w:val="000000"/>
                <w:sz w:val="20"/>
                <w:szCs w:val="20"/>
              </w:rPr>
              <w:t>保護者を通し</w:t>
            </w:r>
            <w:r w:rsidR="00AD718E">
              <w:rPr>
                <w:rFonts w:ascii="Meiryo UI" w:eastAsia="Meiryo UI" w:hAnsi="Meiryo UI" w:hint="eastAsia"/>
                <w:color w:val="000000"/>
                <w:sz w:val="20"/>
                <w:szCs w:val="20"/>
              </w:rPr>
              <w:t>て</w:t>
            </w:r>
            <w:r>
              <w:rPr>
                <w:rFonts w:ascii="Meiryo UI" w:eastAsia="Meiryo UI" w:hAnsi="Meiryo UI" w:hint="eastAsia"/>
                <w:color w:val="000000"/>
                <w:sz w:val="20"/>
                <w:szCs w:val="20"/>
              </w:rPr>
              <w:t>医師の指示を仰いでいく。</w:t>
            </w:r>
          </w:p>
        </w:tc>
      </w:tr>
      <w:tr w:rsidR="00321637" w14:paraId="78301C65" w14:textId="77777777" w:rsidTr="009F23F3">
        <w:tc>
          <w:tcPr>
            <w:tcW w:w="911" w:type="dxa"/>
            <w:vMerge/>
            <w:tcBorders>
              <w:left w:val="single" w:sz="18" w:space="0" w:color="auto"/>
              <w:bottom w:val="single" w:sz="18" w:space="0" w:color="auto"/>
            </w:tcBorders>
            <w:vAlign w:val="center"/>
          </w:tcPr>
          <w:p w14:paraId="5EB2F0D3" w14:textId="77777777" w:rsidR="00321637" w:rsidRDefault="00321637" w:rsidP="00321637">
            <w:pPr>
              <w:jc w:val="center"/>
            </w:pPr>
          </w:p>
        </w:tc>
        <w:tc>
          <w:tcPr>
            <w:tcW w:w="567" w:type="dxa"/>
            <w:tcBorders>
              <w:bottom w:val="single" w:sz="18" w:space="0" w:color="auto"/>
              <w:right w:val="single" w:sz="12" w:space="0" w:color="auto"/>
            </w:tcBorders>
            <w:vAlign w:val="center"/>
          </w:tcPr>
          <w:p w14:paraId="11CDA86B" w14:textId="77777777" w:rsidR="00321637" w:rsidRDefault="00321637" w:rsidP="00321637">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43</w:instrText>
            </w:r>
            <w:r>
              <w:rPr>
                <w:rFonts w:hint="eastAsia"/>
              </w:rPr>
              <w:instrText>)</w:instrText>
            </w:r>
            <w:r>
              <w:fldChar w:fldCharType="end"/>
            </w:r>
          </w:p>
        </w:tc>
        <w:tc>
          <w:tcPr>
            <w:tcW w:w="3733" w:type="dxa"/>
            <w:tcBorders>
              <w:left w:val="single" w:sz="12" w:space="0" w:color="auto"/>
              <w:bottom w:val="single" w:sz="18" w:space="0" w:color="auto"/>
            </w:tcBorders>
            <w:vAlign w:val="center"/>
          </w:tcPr>
          <w:p w14:paraId="19C2DB94" w14:textId="77777777" w:rsidR="00321637" w:rsidRDefault="00321637" w:rsidP="00321637">
            <w:pPr>
              <w:pStyle w:val="Default"/>
              <w:jc w:val="both"/>
              <w:rPr>
                <w:sz w:val="20"/>
                <w:szCs w:val="20"/>
              </w:rPr>
            </w:pPr>
            <w:r>
              <w:rPr>
                <w:rFonts w:hint="eastAsia"/>
                <w:sz w:val="20"/>
                <w:szCs w:val="20"/>
              </w:rPr>
              <w:t>ヒヤリハット事例集を作成して事業所内で共有しているか</w:t>
            </w:r>
          </w:p>
        </w:tc>
        <w:tc>
          <w:tcPr>
            <w:tcW w:w="993" w:type="dxa"/>
            <w:tcBorders>
              <w:bottom w:val="single" w:sz="18" w:space="0" w:color="auto"/>
            </w:tcBorders>
            <w:vAlign w:val="center"/>
          </w:tcPr>
          <w:p w14:paraId="636E73E9" w14:textId="7F5C1905" w:rsidR="00321637" w:rsidRDefault="00321637" w:rsidP="00321637">
            <w:pPr>
              <w:jc w:val="center"/>
            </w:pPr>
            <w:r>
              <w:rPr>
                <w:rFonts w:hint="eastAsia"/>
              </w:rPr>
              <w:t>5</w:t>
            </w:r>
          </w:p>
        </w:tc>
        <w:tc>
          <w:tcPr>
            <w:tcW w:w="944" w:type="dxa"/>
            <w:tcBorders>
              <w:bottom w:val="single" w:sz="18" w:space="0" w:color="auto"/>
            </w:tcBorders>
            <w:vAlign w:val="center"/>
          </w:tcPr>
          <w:p w14:paraId="1F61A5DC" w14:textId="0B38C5BD" w:rsidR="00321637" w:rsidRDefault="00321637" w:rsidP="00321637">
            <w:pPr>
              <w:jc w:val="center"/>
            </w:pPr>
            <w:r>
              <w:rPr>
                <w:rFonts w:hint="eastAsia"/>
              </w:rPr>
              <w:t>0</w:t>
            </w:r>
          </w:p>
        </w:tc>
        <w:tc>
          <w:tcPr>
            <w:tcW w:w="851" w:type="dxa"/>
            <w:tcBorders>
              <w:bottom w:val="single" w:sz="18" w:space="0" w:color="auto"/>
            </w:tcBorders>
            <w:vAlign w:val="center"/>
          </w:tcPr>
          <w:p w14:paraId="0024B833" w14:textId="1C068CF3" w:rsidR="00321637" w:rsidRDefault="00321637" w:rsidP="00321637">
            <w:pPr>
              <w:jc w:val="center"/>
            </w:pPr>
            <w:r>
              <w:rPr>
                <w:rFonts w:hint="eastAsia"/>
                <w:color w:val="000000"/>
                <w:sz w:val="22"/>
              </w:rPr>
              <w:t>0</w:t>
            </w:r>
          </w:p>
        </w:tc>
        <w:tc>
          <w:tcPr>
            <w:tcW w:w="2751" w:type="dxa"/>
            <w:tcBorders>
              <w:bottom w:val="single" w:sz="18" w:space="0" w:color="auto"/>
              <w:right w:val="single" w:sz="18" w:space="0" w:color="auto"/>
            </w:tcBorders>
          </w:tcPr>
          <w:p w14:paraId="038D6201" w14:textId="4439D6F6" w:rsidR="00117BAB" w:rsidRDefault="004B421D" w:rsidP="00117BAB">
            <w:pPr>
              <w:rPr>
                <w:rFonts w:ascii="Meiryo UI" w:eastAsia="Meiryo UI" w:hAnsi="Meiryo UI"/>
                <w:sz w:val="20"/>
                <w:szCs w:val="20"/>
              </w:rPr>
            </w:pPr>
            <w:r>
              <w:rPr>
                <w:rFonts w:ascii="Meiryo UI" w:eastAsia="Meiryo UI" w:hAnsi="Meiryo UI" w:hint="eastAsia"/>
                <w:sz w:val="20"/>
                <w:szCs w:val="20"/>
              </w:rPr>
              <w:t>定期的に</w:t>
            </w:r>
            <w:r w:rsidR="00117BAB">
              <w:rPr>
                <w:rFonts w:ascii="Meiryo UI" w:eastAsia="Meiryo UI" w:hAnsi="Meiryo UI" w:hint="eastAsia"/>
                <w:sz w:val="20"/>
                <w:szCs w:val="20"/>
              </w:rPr>
              <w:t>事故防止委員会、職員会議</w:t>
            </w:r>
            <w:r w:rsidR="00AD718E">
              <w:rPr>
                <w:rFonts w:ascii="Meiryo UI" w:eastAsia="Meiryo UI" w:hAnsi="Meiryo UI" w:hint="eastAsia"/>
                <w:sz w:val="20"/>
                <w:szCs w:val="20"/>
              </w:rPr>
              <w:t>、係会議</w:t>
            </w:r>
            <w:r w:rsidR="00117BAB">
              <w:rPr>
                <w:rFonts w:ascii="Meiryo UI" w:eastAsia="Meiryo UI" w:hAnsi="Meiryo UI" w:hint="eastAsia"/>
                <w:sz w:val="20"/>
                <w:szCs w:val="20"/>
              </w:rPr>
              <w:t>等で検証を行い、対応について協議</w:t>
            </w:r>
            <w:r w:rsidR="0030547C">
              <w:rPr>
                <w:rFonts w:ascii="Meiryo UI" w:eastAsia="Meiryo UI" w:hAnsi="Meiryo UI" w:hint="eastAsia"/>
                <w:sz w:val="20"/>
                <w:szCs w:val="20"/>
              </w:rPr>
              <w:t>し</w:t>
            </w:r>
            <w:r w:rsidR="00117BAB">
              <w:rPr>
                <w:rFonts w:ascii="Meiryo UI" w:eastAsia="Meiryo UI" w:hAnsi="Meiryo UI" w:hint="eastAsia"/>
                <w:sz w:val="20"/>
                <w:szCs w:val="20"/>
              </w:rPr>
              <w:t>情報共有している。</w:t>
            </w:r>
          </w:p>
          <w:p w14:paraId="1BBB36C0" w14:textId="77777777" w:rsidR="00321637" w:rsidRPr="00117BAB" w:rsidRDefault="00321637" w:rsidP="00321637">
            <w:pPr>
              <w:rPr>
                <w:sz w:val="16"/>
                <w:szCs w:val="16"/>
              </w:rPr>
            </w:pPr>
          </w:p>
        </w:tc>
      </w:tr>
    </w:tbl>
    <w:p w14:paraId="68BE4334"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F77F" w14:textId="77777777" w:rsidR="002777AA" w:rsidRDefault="002777AA" w:rsidP="00423301">
      <w:r>
        <w:separator/>
      </w:r>
    </w:p>
  </w:endnote>
  <w:endnote w:type="continuationSeparator" w:id="0">
    <w:p w14:paraId="69A2A8CB"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E89A" w14:textId="77777777" w:rsidR="002777AA" w:rsidRDefault="002777AA" w:rsidP="00423301">
      <w:r>
        <w:separator/>
      </w:r>
    </w:p>
  </w:footnote>
  <w:footnote w:type="continuationSeparator" w:id="0">
    <w:p w14:paraId="75D9ED4B"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2155"/>
    <w:rsid w:val="000077AC"/>
    <w:rsid w:val="00067F40"/>
    <w:rsid w:val="000C71E7"/>
    <w:rsid w:val="000D3558"/>
    <w:rsid w:val="000D4504"/>
    <w:rsid w:val="0010565B"/>
    <w:rsid w:val="00117BAB"/>
    <w:rsid w:val="0013272D"/>
    <w:rsid w:val="00164BDF"/>
    <w:rsid w:val="00192EA9"/>
    <w:rsid w:val="001E4782"/>
    <w:rsid w:val="00215507"/>
    <w:rsid w:val="002156D1"/>
    <w:rsid w:val="002777AA"/>
    <w:rsid w:val="002C0602"/>
    <w:rsid w:val="0030547C"/>
    <w:rsid w:val="00321476"/>
    <w:rsid w:val="00321637"/>
    <w:rsid w:val="00391C5B"/>
    <w:rsid w:val="003A4881"/>
    <w:rsid w:val="003B353B"/>
    <w:rsid w:val="003F30C7"/>
    <w:rsid w:val="003F567F"/>
    <w:rsid w:val="00423301"/>
    <w:rsid w:val="00441A7D"/>
    <w:rsid w:val="004807A4"/>
    <w:rsid w:val="004A69A8"/>
    <w:rsid w:val="004B421D"/>
    <w:rsid w:val="00511867"/>
    <w:rsid w:val="005551D2"/>
    <w:rsid w:val="00583B2C"/>
    <w:rsid w:val="005C396F"/>
    <w:rsid w:val="005D2326"/>
    <w:rsid w:val="006740A7"/>
    <w:rsid w:val="0068524F"/>
    <w:rsid w:val="00690CCB"/>
    <w:rsid w:val="006A4D4E"/>
    <w:rsid w:val="00754BFC"/>
    <w:rsid w:val="00762DB1"/>
    <w:rsid w:val="007A4F15"/>
    <w:rsid w:val="007D280F"/>
    <w:rsid w:val="007D69F9"/>
    <w:rsid w:val="00860BD7"/>
    <w:rsid w:val="00860DAF"/>
    <w:rsid w:val="009453E8"/>
    <w:rsid w:val="00963C7C"/>
    <w:rsid w:val="009C22E2"/>
    <w:rsid w:val="009D2D67"/>
    <w:rsid w:val="009F23F3"/>
    <w:rsid w:val="00A52A9B"/>
    <w:rsid w:val="00A97E5A"/>
    <w:rsid w:val="00AD718E"/>
    <w:rsid w:val="00B212AF"/>
    <w:rsid w:val="00B41DE5"/>
    <w:rsid w:val="00B72C6F"/>
    <w:rsid w:val="00BE51A8"/>
    <w:rsid w:val="00C13F46"/>
    <w:rsid w:val="00C306C5"/>
    <w:rsid w:val="00C43EDA"/>
    <w:rsid w:val="00C875D6"/>
    <w:rsid w:val="00CA7C7C"/>
    <w:rsid w:val="00D8553F"/>
    <w:rsid w:val="00D9343F"/>
    <w:rsid w:val="00E55957"/>
    <w:rsid w:val="00ED5944"/>
    <w:rsid w:val="00F0672C"/>
    <w:rsid w:val="00F26058"/>
    <w:rsid w:val="00F60C4E"/>
    <w:rsid w:val="00F758DB"/>
    <w:rsid w:val="00F815DC"/>
    <w:rsid w:val="00FC170F"/>
    <w:rsid w:val="00FC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FACD823"/>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E6592-3364-4A66-8225-CE9FDC64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TUDUSR164</cp:lastModifiedBy>
  <cp:revision>26</cp:revision>
  <cp:lastPrinted>2024-01-22T08:13:00Z</cp:lastPrinted>
  <dcterms:created xsi:type="dcterms:W3CDTF">2019-12-11T01:11:00Z</dcterms:created>
  <dcterms:modified xsi:type="dcterms:W3CDTF">2024-01-24T08:09:00Z</dcterms:modified>
</cp:coreProperties>
</file>