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2EFC" w14:textId="21A5CD2B" w:rsidR="00C13F46" w:rsidRDefault="00625D1D" w:rsidP="00C13F46">
      <w:pPr>
        <w:jc w:val="center"/>
      </w:pPr>
      <w:r>
        <w:rPr>
          <w:rFonts w:hint="eastAsia"/>
        </w:rPr>
        <w:t xml:space="preserve">　</w:t>
      </w:r>
      <w:r w:rsidR="00C13F46">
        <w:rPr>
          <w:rFonts w:hint="eastAsia"/>
        </w:rPr>
        <w:t>放課後等デイサービス　アンケート</w:t>
      </w:r>
      <w:r w:rsidR="007C0545">
        <w:rPr>
          <w:rFonts w:hint="eastAsia"/>
        </w:rPr>
        <w:t>結果</w:t>
      </w:r>
      <w:r w:rsidR="00C13F46">
        <w:rPr>
          <w:rFonts w:hint="eastAsia"/>
        </w:rPr>
        <w:t>表【</w:t>
      </w:r>
      <w:r w:rsidR="00C85C06">
        <w:rPr>
          <w:rFonts w:hint="eastAsia"/>
        </w:rPr>
        <w:t>かなやの里</w:t>
      </w:r>
      <w:r w:rsidR="00F6151E">
        <w:rPr>
          <w:rFonts w:hint="eastAsia"/>
        </w:rPr>
        <w:t>更生</w:t>
      </w:r>
      <w:r w:rsidR="00C13F46">
        <w:rPr>
          <w:rFonts w:hint="eastAsia"/>
        </w:rPr>
        <w:t>園】</w:t>
      </w:r>
      <w:r w:rsidR="00C80788">
        <w:rPr>
          <w:rFonts w:hint="eastAsia"/>
        </w:rPr>
        <w:t xml:space="preserve">　　　</w:t>
      </w:r>
      <w:r>
        <w:rPr>
          <w:rFonts w:hint="eastAsia"/>
        </w:rPr>
        <w:t xml:space="preserve">　　</w:t>
      </w:r>
      <w:r w:rsidR="00C80788">
        <w:rPr>
          <w:rFonts w:hint="eastAsia"/>
        </w:rPr>
        <w:t xml:space="preserve">　</w:t>
      </w:r>
    </w:p>
    <w:p w14:paraId="3F84429A" w14:textId="2B7B702F" w:rsidR="00C13F46" w:rsidRPr="007C0545" w:rsidRDefault="007C0545" w:rsidP="007C0545">
      <w:pPr>
        <w:ind w:right="210"/>
        <w:jc w:val="right"/>
      </w:pPr>
      <w:r w:rsidRPr="007C0545">
        <w:rPr>
          <w:rFonts w:hint="eastAsia"/>
          <w:u w:val="single"/>
        </w:rPr>
        <w:t>配布数</w:t>
      </w:r>
      <w:r w:rsidR="00B15F3E">
        <w:rPr>
          <w:rFonts w:hint="eastAsia"/>
          <w:u w:val="single"/>
        </w:rPr>
        <w:t>：</w:t>
      </w:r>
      <w:r w:rsidR="00784AB8">
        <w:rPr>
          <w:rFonts w:hint="eastAsia"/>
          <w:u w:val="single"/>
        </w:rPr>
        <w:t>２９</w:t>
      </w:r>
      <w:r>
        <w:rPr>
          <w:rFonts w:hint="eastAsia"/>
        </w:rPr>
        <w:t xml:space="preserve">　</w:t>
      </w:r>
      <w:r w:rsidRPr="007C0545">
        <w:rPr>
          <w:rFonts w:hint="eastAsia"/>
          <w:u w:val="single"/>
        </w:rPr>
        <w:t>回答数</w:t>
      </w:r>
      <w:r w:rsidR="00B15F3E">
        <w:rPr>
          <w:rFonts w:hint="eastAsia"/>
          <w:u w:val="single"/>
        </w:rPr>
        <w:t>：</w:t>
      </w:r>
      <w:r w:rsidR="00BD4AC2">
        <w:rPr>
          <w:rFonts w:hint="eastAsia"/>
          <w:u w:val="single"/>
        </w:rPr>
        <w:t>１９</w:t>
      </w:r>
    </w:p>
    <w:tbl>
      <w:tblPr>
        <w:tblStyle w:val="a3"/>
        <w:tblW w:w="15417" w:type="dxa"/>
        <w:tblLook w:val="04A0" w:firstRow="1" w:lastRow="0" w:firstColumn="1" w:lastColumn="0" w:noHBand="0" w:noVBand="1"/>
      </w:tblPr>
      <w:tblGrid>
        <w:gridCol w:w="675"/>
        <w:gridCol w:w="567"/>
        <w:gridCol w:w="3544"/>
        <w:gridCol w:w="921"/>
        <w:gridCol w:w="922"/>
        <w:gridCol w:w="921"/>
        <w:gridCol w:w="922"/>
        <w:gridCol w:w="4110"/>
        <w:gridCol w:w="2835"/>
      </w:tblGrid>
      <w:tr w:rsidR="00A547A5" w14:paraId="4850D8F9" w14:textId="77777777" w:rsidTr="00A547A5">
        <w:trPr>
          <w:trHeight w:val="407"/>
        </w:trPr>
        <w:tc>
          <w:tcPr>
            <w:tcW w:w="1242" w:type="dxa"/>
            <w:gridSpan w:val="2"/>
            <w:tcBorders>
              <w:top w:val="single" w:sz="18" w:space="0" w:color="auto"/>
              <w:left w:val="single" w:sz="18" w:space="0" w:color="auto"/>
            </w:tcBorders>
          </w:tcPr>
          <w:p w14:paraId="4FFBEB9B" w14:textId="77777777" w:rsidR="00A547A5" w:rsidRDefault="00A547A5"/>
        </w:tc>
        <w:tc>
          <w:tcPr>
            <w:tcW w:w="3544" w:type="dxa"/>
            <w:tcBorders>
              <w:top w:val="single" w:sz="18" w:space="0" w:color="auto"/>
            </w:tcBorders>
            <w:vAlign w:val="center"/>
          </w:tcPr>
          <w:p w14:paraId="0E8A7519" w14:textId="77777777" w:rsidR="00A547A5" w:rsidRDefault="00A547A5" w:rsidP="00C13F46">
            <w:pPr>
              <w:jc w:val="center"/>
            </w:pPr>
            <w:r>
              <w:rPr>
                <w:rFonts w:hint="eastAsia"/>
              </w:rPr>
              <w:t>チェック項目</w:t>
            </w:r>
          </w:p>
        </w:tc>
        <w:tc>
          <w:tcPr>
            <w:tcW w:w="921" w:type="dxa"/>
            <w:tcBorders>
              <w:top w:val="single" w:sz="18" w:space="0" w:color="auto"/>
            </w:tcBorders>
            <w:vAlign w:val="center"/>
          </w:tcPr>
          <w:p w14:paraId="70BB071D" w14:textId="77777777" w:rsidR="00A547A5" w:rsidRDefault="00A547A5" w:rsidP="00C13F46">
            <w:pPr>
              <w:jc w:val="center"/>
            </w:pPr>
            <w:r>
              <w:rPr>
                <w:rFonts w:hint="eastAsia"/>
              </w:rPr>
              <w:t>はい</w:t>
            </w:r>
          </w:p>
        </w:tc>
        <w:tc>
          <w:tcPr>
            <w:tcW w:w="922" w:type="dxa"/>
            <w:tcBorders>
              <w:top w:val="single" w:sz="18" w:space="0" w:color="auto"/>
            </w:tcBorders>
            <w:vAlign w:val="center"/>
          </w:tcPr>
          <w:p w14:paraId="520CC4DE" w14:textId="77777777" w:rsidR="00A547A5" w:rsidRDefault="00A547A5" w:rsidP="00C13F46">
            <w:pPr>
              <w:jc w:val="center"/>
              <w:rPr>
                <w:sz w:val="12"/>
                <w:szCs w:val="12"/>
              </w:rPr>
            </w:pPr>
            <w:r w:rsidRPr="003F567F">
              <w:rPr>
                <w:rFonts w:hint="eastAsia"/>
                <w:sz w:val="12"/>
                <w:szCs w:val="12"/>
              </w:rPr>
              <w:t>どちらとも</w:t>
            </w:r>
          </w:p>
          <w:p w14:paraId="4EE950B0" w14:textId="77777777" w:rsidR="00A547A5" w:rsidRPr="003F567F" w:rsidRDefault="00A547A5" w:rsidP="00C13F46">
            <w:pPr>
              <w:jc w:val="center"/>
              <w:rPr>
                <w:sz w:val="12"/>
                <w:szCs w:val="12"/>
              </w:rPr>
            </w:pPr>
            <w:r w:rsidRPr="003F567F">
              <w:rPr>
                <w:rFonts w:hint="eastAsia"/>
                <w:sz w:val="12"/>
                <w:szCs w:val="12"/>
              </w:rPr>
              <w:t>いえない</w:t>
            </w:r>
          </w:p>
        </w:tc>
        <w:tc>
          <w:tcPr>
            <w:tcW w:w="921" w:type="dxa"/>
            <w:tcBorders>
              <w:top w:val="single" w:sz="18" w:space="0" w:color="auto"/>
            </w:tcBorders>
            <w:vAlign w:val="center"/>
          </w:tcPr>
          <w:p w14:paraId="67C95A2F" w14:textId="77777777" w:rsidR="00A547A5" w:rsidRDefault="00A547A5" w:rsidP="00C13F46">
            <w:pPr>
              <w:jc w:val="center"/>
            </w:pPr>
            <w:r>
              <w:rPr>
                <w:rFonts w:hint="eastAsia"/>
              </w:rPr>
              <w:t>いいえ</w:t>
            </w:r>
          </w:p>
        </w:tc>
        <w:tc>
          <w:tcPr>
            <w:tcW w:w="922" w:type="dxa"/>
            <w:tcBorders>
              <w:top w:val="single" w:sz="18" w:space="0" w:color="auto"/>
            </w:tcBorders>
            <w:vAlign w:val="center"/>
          </w:tcPr>
          <w:p w14:paraId="3295ACA5" w14:textId="77777777" w:rsidR="00A547A5" w:rsidRDefault="00A547A5" w:rsidP="00C13F46">
            <w:pPr>
              <w:jc w:val="center"/>
            </w:pPr>
            <w:r>
              <w:rPr>
                <w:rFonts w:hint="eastAsia"/>
              </w:rPr>
              <w:t>無回答</w:t>
            </w:r>
          </w:p>
        </w:tc>
        <w:tc>
          <w:tcPr>
            <w:tcW w:w="4110" w:type="dxa"/>
            <w:tcBorders>
              <w:top w:val="single" w:sz="18" w:space="0" w:color="auto"/>
              <w:right w:val="single" w:sz="4" w:space="0" w:color="auto"/>
            </w:tcBorders>
            <w:vAlign w:val="center"/>
          </w:tcPr>
          <w:p w14:paraId="330CFB2D" w14:textId="77777777" w:rsidR="00A547A5" w:rsidRDefault="00A547A5" w:rsidP="00C13F46">
            <w:pPr>
              <w:jc w:val="center"/>
            </w:pPr>
            <w:r>
              <w:rPr>
                <w:rFonts w:hint="eastAsia"/>
              </w:rPr>
              <w:t>ご意見</w:t>
            </w:r>
            <w:r w:rsidRPr="007F0A36">
              <w:rPr>
                <w:rFonts w:hint="eastAsia"/>
                <w:sz w:val="18"/>
                <w:szCs w:val="18"/>
              </w:rPr>
              <w:t>※記載があった場合、原文のまま記載</w:t>
            </w:r>
          </w:p>
        </w:tc>
        <w:tc>
          <w:tcPr>
            <w:tcW w:w="2835" w:type="dxa"/>
            <w:tcBorders>
              <w:top w:val="single" w:sz="18" w:space="0" w:color="auto"/>
              <w:left w:val="single" w:sz="4" w:space="0" w:color="auto"/>
              <w:right w:val="single" w:sz="18" w:space="0" w:color="auto"/>
            </w:tcBorders>
            <w:vAlign w:val="center"/>
          </w:tcPr>
          <w:p w14:paraId="140CC0E5" w14:textId="77777777" w:rsidR="00A547A5" w:rsidRDefault="00A547A5" w:rsidP="0093341D">
            <w:pPr>
              <w:jc w:val="center"/>
            </w:pPr>
            <w:r>
              <w:rPr>
                <w:rFonts w:hint="eastAsia"/>
              </w:rPr>
              <w:t>事業所より</w:t>
            </w:r>
          </w:p>
        </w:tc>
      </w:tr>
      <w:tr w:rsidR="00A547A5" w14:paraId="43220487" w14:textId="77777777" w:rsidTr="00A547A5">
        <w:tc>
          <w:tcPr>
            <w:tcW w:w="675" w:type="dxa"/>
            <w:vMerge w:val="restart"/>
            <w:tcBorders>
              <w:left w:val="single" w:sz="18" w:space="0" w:color="auto"/>
            </w:tcBorders>
            <w:textDirection w:val="tbRlV"/>
            <w:vAlign w:val="center"/>
          </w:tcPr>
          <w:p w14:paraId="60A0A2BE" w14:textId="77777777" w:rsidR="00A547A5" w:rsidRPr="00423301" w:rsidRDefault="00A547A5" w:rsidP="00C13F46">
            <w:pPr>
              <w:pStyle w:val="Default"/>
              <w:ind w:left="113" w:right="113"/>
              <w:jc w:val="center"/>
              <w:rPr>
                <w:b/>
                <w:sz w:val="18"/>
                <w:szCs w:val="18"/>
              </w:rPr>
            </w:pPr>
            <w:r w:rsidRPr="00423301">
              <w:rPr>
                <w:rFonts w:hint="eastAsia"/>
                <w:b/>
                <w:sz w:val="18"/>
                <w:szCs w:val="18"/>
              </w:rPr>
              <w:t>環境・体制整備</w:t>
            </w:r>
          </w:p>
        </w:tc>
        <w:tc>
          <w:tcPr>
            <w:tcW w:w="567" w:type="dxa"/>
            <w:vAlign w:val="center"/>
          </w:tcPr>
          <w:p w14:paraId="0D904E82" w14:textId="77777777" w:rsidR="00A547A5" w:rsidRDefault="00A547A5" w:rsidP="00C13F46">
            <w:pPr>
              <w:jc w:val="center"/>
            </w:pPr>
            <w:r>
              <w:rPr>
                <w:rFonts w:hint="eastAsia"/>
              </w:rPr>
              <w:t>①</w:t>
            </w:r>
          </w:p>
        </w:tc>
        <w:tc>
          <w:tcPr>
            <w:tcW w:w="3544" w:type="dxa"/>
          </w:tcPr>
          <w:p w14:paraId="742091E3" w14:textId="77777777" w:rsidR="00A547A5" w:rsidRPr="003F567F" w:rsidRDefault="00A547A5" w:rsidP="003F567F">
            <w:pPr>
              <w:pStyle w:val="Default"/>
              <w:jc w:val="both"/>
              <w:rPr>
                <w:sz w:val="20"/>
                <w:szCs w:val="20"/>
              </w:rPr>
            </w:pPr>
            <w:r>
              <w:rPr>
                <w:rFonts w:hint="eastAsia"/>
                <w:sz w:val="20"/>
                <w:szCs w:val="20"/>
              </w:rPr>
              <w:t>子どもの活動等のスペースが十分に確保されていると思われますか</w:t>
            </w:r>
          </w:p>
        </w:tc>
        <w:tc>
          <w:tcPr>
            <w:tcW w:w="921" w:type="dxa"/>
            <w:vAlign w:val="center"/>
          </w:tcPr>
          <w:p w14:paraId="2089A84E" w14:textId="5AAC6D5C" w:rsidR="00756B9B" w:rsidRPr="00756B9B" w:rsidRDefault="00BD4AC2" w:rsidP="00756B9B">
            <w:pPr>
              <w:jc w:val="center"/>
              <w:rPr>
                <w:rFonts w:asciiTheme="minorEastAsia" w:hAnsiTheme="minorEastAsia"/>
                <w:sz w:val="22"/>
              </w:rPr>
            </w:pPr>
            <w:r>
              <w:rPr>
                <w:rFonts w:asciiTheme="minorEastAsia" w:hAnsiTheme="minorEastAsia" w:hint="eastAsia"/>
                <w:sz w:val="22"/>
              </w:rPr>
              <w:t>１</w:t>
            </w:r>
            <w:r w:rsidR="00A0600B">
              <w:rPr>
                <w:rFonts w:asciiTheme="minorEastAsia" w:hAnsiTheme="minorEastAsia" w:hint="eastAsia"/>
                <w:sz w:val="22"/>
              </w:rPr>
              <w:t>８</w:t>
            </w:r>
          </w:p>
        </w:tc>
        <w:tc>
          <w:tcPr>
            <w:tcW w:w="922" w:type="dxa"/>
            <w:vAlign w:val="center"/>
          </w:tcPr>
          <w:p w14:paraId="5C0A6F1B" w14:textId="4E757C04"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A2085B">
              <w:rPr>
                <w:rFonts w:asciiTheme="minorEastAsia" w:hAnsiTheme="minorEastAsia" w:hint="eastAsia"/>
                <w:sz w:val="22"/>
              </w:rPr>
              <w:t>１</w:t>
            </w:r>
          </w:p>
        </w:tc>
        <w:tc>
          <w:tcPr>
            <w:tcW w:w="921" w:type="dxa"/>
            <w:vAlign w:val="center"/>
          </w:tcPr>
          <w:p w14:paraId="1755568C" w14:textId="562B0D22"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FE5F660" w14:textId="394FC766"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74299F95" w14:textId="610FCDD4" w:rsidR="007713BE" w:rsidRPr="0093341D" w:rsidRDefault="007713BE" w:rsidP="0093341D">
            <w:pPr>
              <w:rPr>
                <w:sz w:val="20"/>
                <w:szCs w:val="20"/>
              </w:rPr>
            </w:pPr>
          </w:p>
        </w:tc>
        <w:tc>
          <w:tcPr>
            <w:tcW w:w="2835" w:type="dxa"/>
            <w:tcBorders>
              <w:left w:val="single" w:sz="4" w:space="0" w:color="auto"/>
              <w:right w:val="single" w:sz="18" w:space="0" w:color="auto"/>
            </w:tcBorders>
          </w:tcPr>
          <w:p w14:paraId="7BDC07BE" w14:textId="218D803A" w:rsidR="00A547A5" w:rsidRPr="00D63310" w:rsidRDefault="00D02DFC">
            <w:pPr>
              <w:rPr>
                <w:sz w:val="20"/>
                <w:szCs w:val="20"/>
              </w:rPr>
            </w:pPr>
            <w:r w:rsidRPr="00D63310">
              <w:rPr>
                <w:rFonts w:hint="eastAsia"/>
                <w:sz w:val="20"/>
                <w:szCs w:val="20"/>
              </w:rPr>
              <w:t>・プレイルームと体育館以外に、長期休暇は他の部屋も使用しています。今後も感染症対策やスペースの確保に努めていきます。</w:t>
            </w:r>
          </w:p>
        </w:tc>
      </w:tr>
      <w:tr w:rsidR="00A547A5" w14:paraId="12AAE1C6" w14:textId="77777777" w:rsidTr="00A547A5">
        <w:trPr>
          <w:trHeight w:val="797"/>
        </w:trPr>
        <w:tc>
          <w:tcPr>
            <w:tcW w:w="675" w:type="dxa"/>
            <w:vMerge/>
            <w:tcBorders>
              <w:left w:val="single" w:sz="18" w:space="0" w:color="auto"/>
            </w:tcBorders>
            <w:textDirection w:val="tbRlV"/>
            <w:vAlign w:val="center"/>
          </w:tcPr>
          <w:p w14:paraId="0B14764E" w14:textId="77777777" w:rsidR="00A547A5" w:rsidRPr="00423301" w:rsidRDefault="00A547A5" w:rsidP="00C13F46">
            <w:pPr>
              <w:ind w:left="113" w:right="113"/>
              <w:jc w:val="center"/>
              <w:rPr>
                <w:b/>
              </w:rPr>
            </w:pPr>
          </w:p>
        </w:tc>
        <w:tc>
          <w:tcPr>
            <w:tcW w:w="567" w:type="dxa"/>
            <w:vAlign w:val="center"/>
          </w:tcPr>
          <w:p w14:paraId="2B0B37D9" w14:textId="77777777" w:rsidR="00A547A5" w:rsidRDefault="00A547A5" w:rsidP="00C13F46">
            <w:pPr>
              <w:jc w:val="center"/>
            </w:pPr>
            <w:r>
              <w:rPr>
                <w:rFonts w:hint="eastAsia"/>
              </w:rPr>
              <w:t>②</w:t>
            </w:r>
          </w:p>
        </w:tc>
        <w:tc>
          <w:tcPr>
            <w:tcW w:w="3544" w:type="dxa"/>
            <w:vAlign w:val="center"/>
          </w:tcPr>
          <w:p w14:paraId="686A4B6F" w14:textId="77777777" w:rsidR="00A547A5" w:rsidRDefault="00A547A5"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921" w:type="dxa"/>
            <w:vAlign w:val="center"/>
          </w:tcPr>
          <w:p w14:paraId="50DCC5BA" w14:textId="28BC7BFA" w:rsidR="00A547A5" w:rsidRPr="00756B9B" w:rsidRDefault="007E63C1" w:rsidP="00835E57">
            <w:pPr>
              <w:ind w:firstLineChars="100" w:firstLine="220"/>
              <w:rPr>
                <w:rFonts w:asciiTheme="minorEastAsia" w:hAnsiTheme="minorEastAsia"/>
                <w:sz w:val="22"/>
              </w:rPr>
            </w:pPr>
            <w:r>
              <w:rPr>
                <w:rFonts w:asciiTheme="minorEastAsia" w:hAnsiTheme="minorEastAsia" w:hint="eastAsia"/>
                <w:sz w:val="22"/>
              </w:rPr>
              <w:t>１</w:t>
            </w:r>
            <w:r w:rsidR="00AA1FA5">
              <w:rPr>
                <w:rFonts w:asciiTheme="minorEastAsia" w:hAnsiTheme="minorEastAsia" w:hint="eastAsia"/>
                <w:sz w:val="22"/>
              </w:rPr>
              <w:t>３</w:t>
            </w:r>
          </w:p>
        </w:tc>
        <w:tc>
          <w:tcPr>
            <w:tcW w:w="922" w:type="dxa"/>
            <w:vAlign w:val="center"/>
          </w:tcPr>
          <w:p w14:paraId="409A59B2" w14:textId="4510BE7E" w:rsidR="009C7C27" w:rsidRPr="00756B9B" w:rsidRDefault="00756B9B" w:rsidP="005142DB">
            <w:pPr>
              <w:rPr>
                <w:rFonts w:asciiTheme="minorEastAsia" w:hAnsiTheme="minorEastAsia"/>
                <w:sz w:val="22"/>
              </w:rPr>
            </w:pPr>
            <w:r>
              <w:rPr>
                <w:rFonts w:asciiTheme="minorEastAsia" w:hAnsiTheme="minorEastAsia" w:hint="eastAsia"/>
                <w:sz w:val="22"/>
              </w:rPr>
              <w:t xml:space="preserve"> </w:t>
            </w:r>
            <w:r w:rsidR="001C4E5D">
              <w:rPr>
                <w:rFonts w:asciiTheme="minorEastAsia" w:hAnsiTheme="minorEastAsia" w:hint="eastAsia"/>
                <w:sz w:val="22"/>
              </w:rPr>
              <w:t xml:space="preserve"> </w:t>
            </w:r>
            <w:r w:rsidR="00A0600B">
              <w:rPr>
                <w:rFonts w:asciiTheme="minorEastAsia" w:hAnsiTheme="minorEastAsia" w:hint="eastAsia"/>
                <w:sz w:val="22"/>
              </w:rPr>
              <w:t>６</w:t>
            </w:r>
          </w:p>
        </w:tc>
        <w:tc>
          <w:tcPr>
            <w:tcW w:w="921" w:type="dxa"/>
            <w:vAlign w:val="center"/>
          </w:tcPr>
          <w:p w14:paraId="7C6FD56E" w14:textId="0B4135DC" w:rsidR="00A547A5" w:rsidRPr="00756B9B" w:rsidRDefault="001C4E5D" w:rsidP="006E29F0">
            <w:pPr>
              <w:rPr>
                <w:rFonts w:asciiTheme="minorEastAsia" w:hAnsiTheme="minorEastAsia"/>
                <w:sz w:val="22"/>
              </w:rPr>
            </w:pPr>
            <w:r>
              <w:rPr>
                <w:rFonts w:asciiTheme="minorEastAsia" w:hAnsiTheme="minorEastAsia" w:hint="eastAsia"/>
                <w:sz w:val="22"/>
              </w:rPr>
              <w:t xml:space="preserve">　</w:t>
            </w:r>
            <w:r w:rsidR="00D02DFC">
              <w:rPr>
                <w:rFonts w:asciiTheme="minorEastAsia" w:hAnsiTheme="minorEastAsia" w:hint="eastAsia"/>
                <w:sz w:val="22"/>
              </w:rPr>
              <w:t>０</w:t>
            </w:r>
          </w:p>
        </w:tc>
        <w:tc>
          <w:tcPr>
            <w:tcW w:w="922" w:type="dxa"/>
            <w:vAlign w:val="center"/>
          </w:tcPr>
          <w:p w14:paraId="695BE002" w14:textId="43BFDFBC"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6EDF6E5A" w14:textId="77777777" w:rsidR="009263BD" w:rsidRPr="00D63310" w:rsidRDefault="00730D87">
            <w:pPr>
              <w:rPr>
                <w:sz w:val="20"/>
                <w:szCs w:val="20"/>
              </w:rPr>
            </w:pPr>
            <w:r w:rsidRPr="00D63310">
              <w:rPr>
                <w:rFonts w:hint="eastAsia"/>
                <w:sz w:val="20"/>
                <w:szCs w:val="20"/>
              </w:rPr>
              <w:t>(</w:t>
            </w:r>
            <w:r w:rsidRPr="00D63310">
              <w:rPr>
                <w:rFonts w:hint="eastAsia"/>
                <w:sz w:val="20"/>
                <w:szCs w:val="20"/>
              </w:rPr>
              <w:t>どちらともいえない</w:t>
            </w:r>
            <w:r w:rsidRPr="00D63310">
              <w:rPr>
                <w:rFonts w:hint="eastAsia"/>
                <w:sz w:val="20"/>
                <w:szCs w:val="20"/>
              </w:rPr>
              <w:t>)</w:t>
            </w:r>
          </w:p>
          <w:p w14:paraId="05CA8A20" w14:textId="67E2F573" w:rsidR="00730D87" w:rsidRPr="002B6C25" w:rsidRDefault="00730D87">
            <w:r w:rsidRPr="00D63310">
              <w:rPr>
                <w:rFonts w:hint="eastAsia"/>
                <w:sz w:val="20"/>
                <w:szCs w:val="20"/>
              </w:rPr>
              <w:t>・専門性がよくわからないので自己紹介ポスター等がほしいです。お世話になっている先生方をしっかり覚えたいです。</w:t>
            </w:r>
          </w:p>
        </w:tc>
        <w:tc>
          <w:tcPr>
            <w:tcW w:w="2835" w:type="dxa"/>
            <w:tcBorders>
              <w:left w:val="single" w:sz="4" w:space="0" w:color="auto"/>
              <w:right w:val="single" w:sz="18" w:space="0" w:color="auto"/>
            </w:tcBorders>
          </w:tcPr>
          <w:p w14:paraId="5095820C" w14:textId="4E40BF8F" w:rsidR="00A31FEA" w:rsidRPr="00D63310" w:rsidRDefault="00011DD9">
            <w:pPr>
              <w:rPr>
                <w:sz w:val="20"/>
                <w:szCs w:val="20"/>
              </w:rPr>
            </w:pPr>
            <w:r w:rsidRPr="00D63310">
              <w:rPr>
                <w:rFonts w:hint="eastAsia"/>
                <w:sz w:val="20"/>
                <w:szCs w:val="20"/>
              </w:rPr>
              <w:t>・年度初めに職員のメンバー紹介と資格を玄関に掲示しています。次年度も同様に掲示したいと考えて</w:t>
            </w:r>
            <w:r w:rsidR="00D36F41">
              <w:rPr>
                <w:rFonts w:hint="eastAsia"/>
                <w:sz w:val="20"/>
                <w:szCs w:val="20"/>
              </w:rPr>
              <w:t>おり</w:t>
            </w:r>
            <w:r w:rsidRPr="00D63310">
              <w:rPr>
                <w:rFonts w:hint="eastAsia"/>
                <w:sz w:val="20"/>
                <w:szCs w:val="20"/>
              </w:rPr>
              <w:t>ます。</w:t>
            </w:r>
          </w:p>
        </w:tc>
      </w:tr>
      <w:tr w:rsidR="00A547A5" w14:paraId="59A989F8" w14:textId="77777777" w:rsidTr="00A547A5">
        <w:tc>
          <w:tcPr>
            <w:tcW w:w="675" w:type="dxa"/>
            <w:vMerge/>
            <w:tcBorders>
              <w:left w:val="single" w:sz="18" w:space="0" w:color="auto"/>
            </w:tcBorders>
            <w:textDirection w:val="tbRlV"/>
            <w:vAlign w:val="center"/>
          </w:tcPr>
          <w:p w14:paraId="40A4337C" w14:textId="77777777" w:rsidR="00A547A5" w:rsidRPr="00423301" w:rsidRDefault="00A547A5" w:rsidP="00C13F46">
            <w:pPr>
              <w:ind w:left="113" w:right="113"/>
              <w:jc w:val="center"/>
              <w:rPr>
                <w:b/>
              </w:rPr>
            </w:pPr>
          </w:p>
        </w:tc>
        <w:tc>
          <w:tcPr>
            <w:tcW w:w="567" w:type="dxa"/>
            <w:vAlign w:val="center"/>
          </w:tcPr>
          <w:p w14:paraId="7657EB9E" w14:textId="77777777" w:rsidR="00A547A5" w:rsidRDefault="00A547A5" w:rsidP="00C13F46">
            <w:pPr>
              <w:jc w:val="center"/>
            </w:pPr>
            <w:r>
              <w:rPr>
                <w:rFonts w:hint="eastAsia"/>
              </w:rPr>
              <w:t>③</w:t>
            </w:r>
          </w:p>
        </w:tc>
        <w:tc>
          <w:tcPr>
            <w:tcW w:w="3544" w:type="dxa"/>
          </w:tcPr>
          <w:p w14:paraId="25F708DB" w14:textId="77777777" w:rsidR="00A547A5" w:rsidRDefault="00A547A5">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921" w:type="dxa"/>
            <w:vAlign w:val="center"/>
          </w:tcPr>
          <w:p w14:paraId="111B8829" w14:textId="780B60AE" w:rsidR="00A547A5" w:rsidRPr="00756B9B" w:rsidRDefault="00BD4AC2" w:rsidP="00835E57">
            <w:pPr>
              <w:ind w:firstLineChars="100" w:firstLine="220"/>
              <w:rPr>
                <w:rFonts w:asciiTheme="minorEastAsia" w:hAnsiTheme="minorEastAsia"/>
                <w:sz w:val="22"/>
              </w:rPr>
            </w:pPr>
            <w:r>
              <w:rPr>
                <w:rFonts w:asciiTheme="minorEastAsia" w:hAnsiTheme="minorEastAsia" w:hint="eastAsia"/>
                <w:sz w:val="22"/>
              </w:rPr>
              <w:t>１</w:t>
            </w:r>
            <w:r w:rsidR="00AA1FA5">
              <w:rPr>
                <w:rFonts w:asciiTheme="minorEastAsia" w:hAnsiTheme="minorEastAsia" w:hint="eastAsia"/>
                <w:sz w:val="22"/>
              </w:rPr>
              <w:t>７</w:t>
            </w:r>
          </w:p>
        </w:tc>
        <w:tc>
          <w:tcPr>
            <w:tcW w:w="922" w:type="dxa"/>
            <w:vAlign w:val="center"/>
          </w:tcPr>
          <w:p w14:paraId="68435520" w14:textId="34840DC0"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A0600B">
              <w:rPr>
                <w:rFonts w:asciiTheme="minorEastAsia" w:hAnsiTheme="minorEastAsia" w:hint="eastAsia"/>
                <w:sz w:val="22"/>
              </w:rPr>
              <w:t>２</w:t>
            </w:r>
          </w:p>
        </w:tc>
        <w:tc>
          <w:tcPr>
            <w:tcW w:w="921" w:type="dxa"/>
            <w:vAlign w:val="center"/>
          </w:tcPr>
          <w:p w14:paraId="7A258A5B" w14:textId="575F0F36"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0D39CE2E" w14:textId="2733F323"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2471D0A8" w14:textId="6430866D" w:rsidR="00784AB8" w:rsidRPr="0082193E" w:rsidRDefault="00784AB8" w:rsidP="00784AB8"/>
          <w:p w14:paraId="7DA77DC5" w14:textId="75A0E6FC" w:rsidR="009263BD" w:rsidRPr="0082193E" w:rsidRDefault="009263BD"/>
        </w:tc>
        <w:tc>
          <w:tcPr>
            <w:tcW w:w="2835" w:type="dxa"/>
            <w:tcBorders>
              <w:left w:val="single" w:sz="4" w:space="0" w:color="auto"/>
              <w:right w:val="single" w:sz="18" w:space="0" w:color="auto"/>
            </w:tcBorders>
          </w:tcPr>
          <w:p w14:paraId="1D90DE36" w14:textId="2D2BEB0C" w:rsidR="00A31FEA" w:rsidRPr="00D63310" w:rsidRDefault="007C1DD0">
            <w:pPr>
              <w:rPr>
                <w:sz w:val="20"/>
                <w:szCs w:val="20"/>
              </w:rPr>
            </w:pPr>
            <w:r w:rsidRPr="00D63310">
              <w:rPr>
                <w:rFonts w:hint="eastAsia"/>
                <w:sz w:val="20"/>
                <w:szCs w:val="20"/>
              </w:rPr>
              <w:t>バリアフリー化しており、車椅子の方も安心してご利用いただけます。</w:t>
            </w:r>
          </w:p>
        </w:tc>
      </w:tr>
      <w:tr w:rsidR="00A547A5" w14:paraId="152458CF" w14:textId="77777777" w:rsidTr="00A547A5">
        <w:tc>
          <w:tcPr>
            <w:tcW w:w="675" w:type="dxa"/>
            <w:vMerge w:val="restart"/>
            <w:tcBorders>
              <w:left w:val="single" w:sz="18" w:space="0" w:color="auto"/>
            </w:tcBorders>
            <w:textDirection w:val="tbRlV"/>
            <w:vAlign w:val="center"/>
          </w:tcPr>
          <w:p w14:paraId="581ECC74" w14:textId="77777777" w:rsidR="00A547A5" w:rsidRPr="00423301" w:rsidRDefault="00A547A5" w:rsidP="00C13F46">
            <w:pPr>
              <w:pStyle w:val="Default"/>
              <w:ind w:left="113" w:right="113"/>
              <w:jc w:val="center"/>
              <w:rPr>
                <w:b/>
                <w:sz w:val="18"/>
                <w:szCs w:val="18"/>
              </w:rPr>
            </w:pPr>
            <w:r w:rsidRPr="00423301">
              <w:rPr>
                <w:rFonts w:hint="eastAsia"/>
                <w:b/>
                <w:sz w:val="18"/>
                <w:szCs w:val="18"/>
              </w:rPr>
              <w:t>適切な支援の提供</w:t>
            </w:r>
          </w:p>
        </w:tc>
        <w:tc>
          <w:tcPr>
            <w:tcW w:w="567" w:type="dxa"/>
            <w:vAlign w:val="center"/>
          </w:tcPr>
          <w:p w14:paraId="3096646B" w14:textId="77777777" w:rsidR="00A547A5" w:rsidRDefault="00A547A5" w:rsidP="00C13F46">
            <w:pPr>
              <w:jc w:val="center"/>
            </w:pPr>
            <w:r>
              <w:rPr>
                <w:rFonts w:hint="eastAsia"/>
              </w:rPr>
              <w:t>④</w:t>
            </w:r>
          </w:p>
        </w:tc>
        <w:tc>
          <w:tcPr>
            <w:tcW w:w="3544" w:type="dxa"/>
          </w:tcPr>
          <w:p w14:paraId="14973464" w14:textId="77777777" w:rsidR="00A547A5" w:rsidRDefault="00A547A5">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921" w:type="dxa"/>
            <w:vAlign w:val="center"/>
          </w:tcPr>
          <w:p w14:paraId="07C199CD" w14:textId="5BE75A4A" w:rsidR="00A547A5" w:rsidRPr="00756B9B" w:rsidRDefault="00784AB8" w:rsidP="00784AB8">
            <w:pPr>
              <w:rPr>
                <w:rFonts w:asciiTheme="minorEastAsia" w:hAnsiTheme="minorEastAsia"/>
                <w:sz w:val="22"/>
              </w:rPr>
            </w:pPr>
            <w:r>
              <w:rPr>
                <w:rFonts w:asciiTheme="minorEastAsia" w:hAnsiTheme="minorEastAsia" w:hint="eastAsia"/>
                <w:sz w:val="22"/>
              </w:rPr>
              <w:t xml:space="preserve">　</w:t>
            </w:r>
            <w:r w:rsidR="00BD4AC2">
              <w:rPr>
                <w:rFonts w:asciiTheme="minorEastAsia" w:hAnsiTheme="minorEastAsia" w:hint="eastAsia"/>
                <w:sz w:val="22"/>
              </w:rPr>
              <w:t>１</w:t>
            </w:r>
            <w:r w:rsidR="00A0600B">
              <w:rPr>
                <w:rFonts w:asciiTheme="minorEastAsia" w:hAnsiTheme="minorEastAsia" w:hint="eastAsia"/>
                <w:sz w:val="22"/>
              </w:rPr>
              <w:t>９</w:t>
            </w:r>
          </w:p>
        </w:tc>
        <w:tc>
          <w:tcPr>
            <w:tcW w:w="922" w:type="dxa"/>
            <w:vAlign w:val="center"/>
          </w:tcPr>
          <w:p w14:paraId="29360D2A" w14:textId="18165B6B" w:rsidR="00A547A5" w:rsidRPr="00756B9B" w:rsidRDefault="00784AB8" w:rsidP="005142DB">
            <w:pPr>
              <w:rPr>
                <w:rFonts w:asciiTheme="minorEastAsia" w:hAnsiTheme="minorEastAsia"/>
                <w:sz w:val="22"/>
              </w:rPr>
            </w:pPr>
            <w:r>
              <w:rPr>
                <w:rFonts w:asciiTheme="minorEastAsia" w:hAnsiTheme="minorEastAsia" w:hint="eastAsia"/>
                <w:sz w:val="22"/>
              </w:rPr>
              <w:t xml:space="preserve">　</w:t>
            </w:r>
            <w:r w:rsidR="00A44C17">
              <w:rPr>
                <w:rFonts w:asciiTheme="minorEastAsia" w:hAnsiTheme="minorEastAsia" w:hint="eastAsia"/>
                <w:sz w:val="22"/>
              </w:rPr>
              <w:t>０</w:t>
            </w:r>
          </w:p>
        </w:tc>
        <w:tc>
          <w:tcPr>
            <w:tcW w:w="921" w:type="dxa"/>
            <w:vAlign w:val="center"/>
          </w:tcPr>
          <w:p w14:paraId="19A3C6DF" w14:textId="267BF638"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B111ED8" w14:textId="22AF142C"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815FB3C" w14:textId="092629A9" w:rsidR="002B6C25" w:rsidRDefault="002B6C25"/>
        </w:tc>
        <w:tc>
          <w:tcPr>
            <w:tcW w:w="2835" w:type="dxa"/>
            <w:tcBorders>
              <w:left w:val="single" w:sz="4" w:space="0" w:color="auto"/>
              <w:right w:val="single" w:sz="18" w:space="0" w:color="auto"/>
            </w:tcBorders>
          </w:tcPr>
          <w:p w14:paraId="1353E928" w14:textId="1F5BC513" w:rsidR="00C61DAE" w:rsidRPr="00D63310" w:rsidRDefault="00C61DAE">
            <w:pPr>
              <w:rPr>
                <w:sz w:val="20"/>
                <w:szCs w:val="20"/>
              </w:rPr>
            </w:pPr>
          </w:p>
        </w:tc>
      </w:tr>
      <w:tr w:rsidR="00A547A5" w14:paraId="31CA1AF6" w14:textId="77777777" w:rsidTr="00A547A5">
        <w:tc>
          <w:tcPr>
            <w:tcW w:w="675" w:type="dxa"/>
            <w:vMerge/>
            <w:tcBorders>
              <w:left w:val="single" w:sz="18" w:space="0" w:color="auto"/>
            </w:tcBorders>
            <w:textDirection w:val="tbRlV"/>
            <w:vAlign w:val="center"/>
          </w:tcPr>
          <w:p w14:paraId="2E6FB64C" w14:textId="77777777" w:rsidR="00A547A5" w:rsidRPr="00423301" w:rsidRDefault="00A547A5" w:rsidP="00C13F46">
            <w:pPr>
              <w:ind w:left="113" w:right="113"/>
              <w:jc w:val="center"/>
              <w:rPr>
                <w:b/>
              </w:rPr>
            </w:pPr>
          </w:p>
        </w:tc>
        <w:tc>
          <w:tcPr>
            <w:tcW w:w="567" w:type="dxa"/>
            <w:vAlign w:val="center"/>
          </w:tcPr>
          <w:p w14:paraId="0EB144D3" w14:textId="77777777" w:rsidR="00A547A5" w:rsidRDefault="00A547A5" w:rsidP="00C13F46">
            <w:pPr>
              <w:jc w:val="center"/>
            </w:pPr>
            <w:r>
              <w:rPr>
                <w:rFonts w:hint="eastAsia"/>
              </w:rPr>
              <w:t>⑤</w:t>
            </w:r>
          </w:p>
        </w:tc>
        <w:tc>
          <w:tcPr>
            <w:tcW w:w="3544" w:type="dxa"/>
          </w:tcPr>
          <w:p w14:paraId="41AA0381" w14:textId="77777777" w:rsidR="00A547A5" w:rsidRPr="003F567F" w:rsidRDefault="00A547A5" w:rsidP="003F567F">
            <w:pPr>
              <w:pStyle w:val="Default"/>
              <w:jc w:val="both"/>
              <w:rPr>
                <w:sz w:val="20"/>
                <w:szCs w:val="20"/>
              </w:rPr>
            </w:pPr>
            <w:r>
              <w:rPr>
                <w:rFonts w:hint="eastAsia"/>
                <w:sz w:val="20"/>
                <w:szCs w:val="20"/>
              </w:rPr>
              <w:t>活動プログラムが固定化しないよう工夫されていると思われますか</w:t>
            </w:r>
          </w:p>
        </w:tc>
        <w:tc>
          <w:tcPr>
            <w:tcW w:w="921" w:type="dxa"/>
            <w:vAlign w:val="center"/>
          </w:tcPr>
          <w:p w14:paraId="32555630" w14:textId="61DD9A50" w:rsidR="00A547A5" w:rsidRPr="00756B9B" w:rsidRDefault="00BD4AC2" w:rsidP="00835E57">
            <w:pPr>
              <w:ind w:firstLineChars="100" w:firstLine="220"/>
              <w:rPr>
                <w:rFonts w:asciiTheme="minorEastAsia" w:hAnsiTheme="minorEastAsia"/>
                <w:sz w:val="22"/>
              </w:rPr>
            </w:pPr>
            <w:r>
              <w:rPr>
                <w:rFonts w:asciiTheme="minorEastAsia" w:hAnsiTheme="minorEastAsia" w:hint="eastAsia"/>
                <w:sz w:val="22"/>
              </w:rPr>
              <w:t>１</w:t>
            </w:r>
            <w:r w:rsidR="00A2085B">
              <w:rPr>
                <w:rFonts w:asciiTheme="minorEastAsia" w:hAnsiTheme="minorEastAsia" w:hint="eastAsia"/>
                <w:sz w:val="22"/>
              </w:rPr>
              <w:t>８</w:t>
            </w:r>
          </w:p>
        </w:tc>
        <w:tc>
          <w:tcPr>
            <w:tcW w:w="922" w:type="dxa"/>
            <w:vAlign w:val="center"/>
          </w:tcPr>
          <w:p w14:paraId="0ED83F9D" w14:textId="58259BBF"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A0600B">
              <w:rPr>
                <w:rFonts w:asciiTheme="minorEastAsia" w:hAnsiTheme="minorEastAsia" w:hint="eastAsia"/>
                <w:sz w:val="22"/>
              </w:rPr>
              <w:t>１</w:t>
            </w:r>
          </w:p>
        </w:tc>
        <w:tc>
          <w:tcPr>
            <w:tcW w:w="921" w:type="dxa"/>
            <w:vAlign w:val="center"/>
          </w:tcPr>
          <w:p w14:paraId="190D2B27" w14:textId="44E8B163"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293D24BA" w14:textId="5F1829DF"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0DBCC426" w14:textId="5082C251" w:rsidR="00784AB8" w:rsidRDefault="00784AB8" w:rsidP="00784AB8"/>
          <w:p w14:paraId="61B72C0F" w14:textId="3C44DB73" w:rsidR="00F7468D" w:rsidRDefault="00F7468D"/>
        </w:tc>
        <w:tc>
          <w:tcPr>
            <w:tcW w:w="2835" w:type="dxa"/>
            <w:tcBorders>
              <w:left w:val="single" w:sz="4" w:space="0" w:color="auto"/>
              <w:right w:val="single" w:sz="18" w:space="0" w:color="auto"/>
            </w:tcBorders>
          </w:tcPr>
          <w:p w14:paraId="0DC3F63C" w14:textId="59BCF609" w:rsidR="00291F0D" w:rsidRPr="00D63310" w:rsidRDefault="00A44C17">
            <w:pPr>
              <w:rPr>
                <w:sz w:val="20"/>
                <w:szCs w:val="20"/>
              </w:rPr>
            </w:pPr>
            <w:r w:rsidRPr="00D63310">
              <w:rPr>
                <w:rFonts w:hint="eastAsia"/>
                <w:sz w:val="20"/>
                <w:szCs w:val="20"/>
              </w:rPr>
              <w:t>今年度は運動だけでなく、メモ帳作りや紙すきといった作業的な活動も取り入れました。</w:t>
            </w:r>
          </w:p>
        </w:tc>
      </w:tr>
      <w:tr w:rsidR="00A547A5" w14:paraId="13DD3D82" w14:textId="77777777" w:rsidTr="00A547A5">
        <w:tc>
          <w:tcPr>
            <w:tcW w:w="675" w:type="dxa"/>
            <w:vMerge w:val="restart"/>
            <w:tcBorders>
              <w:left w:val="single" w:sz="18" w:space="0" w:color="auto"/>
            </w:tcBorders>
            <w:textDirection w:val="tbRlV"/>
            <w:vAlign w:val="center"/>
          </w:tcPr>
          <w:p w14:paraId="31792DEE" w14:textId="77777777" w:rsidR="00A547A5" w:rsidRPr="00423301" w:rsidRDefault="00A547A5" w:rsidP="00C13F46">
            <w:pPr>
              <w:pStyle w:val="Default"/>
              <w:ind w:left="113" w:right="113"/>
              <w:jc w:val="center"/>
              <w:rPr>
                <w:b/>
              </w:rPr>
            </w:pPr>
            <w:r w:rsidRPr="00423301">
              <w:rPr>
                <w:rFonts w:hint="eastAsia"/>
                <w:b/>
                <w:sz w:val="18"/>
                <w:szCs w:val="18"/>
              </w:rPr>
              <w:t>保護者への説明等</w:t>
            </w:r>
          </w:p>
        </w:tc>
        <w:tc>
          <w:tcPr>
            <w:tcW w:w="567" w:type="dxa"/>
            <w:vAlign w:val="center"/>
          </w:tcPr>
          <w:p w14:paraId="10E3BFC8" w14:textId="77777777" w:rsidR="00A547A5" w:rsidRDefault="00A547A5" w:rsidP="00C13F46">
            <w:pPr>
              <w:jc w:val="center"/>
            </w:pPr>
            <w:r>
              <w:rPr>
                <w:rFonts w:hint="eastAsia"/>
              </w:rPr>
              <w:t>⑥</w:t>
            </w:r>
          </w:p>
        </w:tc>
        <w:tc>
          <w:tcPr>
            <w:tcW w:w="3544" w:type="dxa"/>
          </w:tcPr>
          <w:p w14:paraId="0C41179A" w14:textId="77777777" w:rsidR="00A547A5" w:rsidRDefault="00A547A5">
            <w:pPr>
              <w:pStyle w:val="Default"/>
              <w:rPr>
                <w:sz w:val="20"/>
                <w:szCs w:val="20"/>
              </w:rPr>
            </w:pPr>
            <w:r>
              <w:rPr>
                <w:rFonts w:hint="eastAsia"/>
                <w:sz w:val="20"/>
                <w:szCs w:val="20"/>
              </w:rPr>
              <w:t>支援の内容、利用者負担等について丁寧な説明がなされていますか</w:t>
            </w:r>
          </w:p>
        </w:tc>
        <w:tc>
          <w:tcPr>
            <w:tcW w:w="921" w:type="dxa"/>
            <w:vAlign w:val="center"/>
          </w:tcPr>
          <w:p w14:paraId="38332E69" w14:textId="2BE0A8A5"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835E57">
              <w:rPr>
                <w:rFonts w:asciiTheme="minorEastAsia" w:hAnsiTheme="minorEastAsia"/>
                <w:sz w:val="22"/>
              </w:rPr>
              <w:t xml:space="preserve"> </w:t>
            </w:r>
            <w:r w:rsidR="005E6B62">
              <w:rPr>
                <w:rFonts w:asciiTheme="minorEastAsia" w:hAnsiTheme="minorEastAsia" w:hint="eastAsia"/>
                <w:sz w:val="22"/>
              </w:rPr>
              <w:t>１</w:t>
            </w:r>
            <w:r w:rsidR="00A0600B">
              <w:rPr>
                <w:rFonts w:asciiTheme="minorEastAsia" w:hAnsiTheme="minorEastAsia" w:hint="eastAsia"/>
                <w:sz w:val="22"/>
              </w:rPr>
              <w:t>７</w:t>
            </w:r>
          </w:p>
        </w:tc>
        <w:tc>
          <w:tcPr>
            <w:tcW w:w="922" w:type="dxa"/>
            <w:vAlign w:val="center"/>
          </w:tcPr>
          <w:p w14:paraId="1E884637" w14:textId="1C79D0BA"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BD4AC2">
              <w:rPr>
                <w:rFonts w:asciiTheme="minorEastAsia" w:hAnsiTheme="minorEastAsia" w:hint="eastAsia"/>
                <w:sz w:val="22"/>
              </w:rPr>
              <w:t>２</w:t>
            </w:r>
          </w:p>
        </w:tc>
        <w:tc>
          <w:tcPr>
            <w:tcW w:w="921" w:type="dxa"/>
            <w:vAlign w:val="center"/>
          </w:tcPr>
          <w:p w14:paraId="6CFA7E2D" w14:textId="29BCA442"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0C76827" w14:textId="39261BB6"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CF377E8" w14:textId="77777777" w:rsidR="00A547A5" w:rsidRDefault="00A547A5"/>
        </w:tc>
        <w:tc>
          <w:tcPr>
            <w:tcW w:w="2835" w:type="dxa"/>
            <w:tcBorders>
              <w:left w:val="single" w:sz="4" w:space="0" w:color="auto"/>
              <w:right w:val="single" w:sz="18" w:space="0" w:color="auto"/>
            </w:tcBorders>
          </w:tcPr>
          <w:p w14:paraId="034BF406" w14:textId="5BBE960B" w:rsidR="00291F0D" w:rsidRPr="00D63310" w:rsidRDefault="00A44C17" w:rsidP="005142DB">
            <w:pPr>
              <w:rPr>
                <w:sz w:val="20"/>
                <w:szCs w:val="20"/>
              </w:rPr>
            </w:pPr>
            <w:r w:rsidRPr="00D63310">
              <w:rPr>
                <w:rFonts w:hint="eastAsia"/>
                <w:sz w:val="20"/>
                <w:szCs w:val="20"/>
              </w:rPr>
              <w:t>ご契約時に</w:t>
            </w:r>
            <w:r w:rsidR="00DD5C31" w:rsidRPr="00D63310">
              <w:rPr>
                <w:rFonts w:hint="eastAsia"/>
                <w:sz w:val="20"/>
                <w:szCs w:val="20"/>
              </w:rPr>
              <w:t>支援内容や利用者負担について</w:t>
            </w:r>
            <w:r w:rsidRPr="00D63310">
              <w:rPr>
                <w:rFonts w:hint="eastAsia"/>
                <w:sz w:val="20"/>
                <w:szCs w:val="20"/>
              </w:rPr>
              <w:t>ご説明させていただいて</w:t>
            </w:r>
            <w:r w:rsidR="00B469DD">
              <w:rPr>
                <w:rFonts w:hint="eastAsia"/>
                <w:sz w:val="20"/>
                <w:szCs w:val="20"/>
              </w:rPr>
              <w:t>おり</w:t>
            </w:r>
            <w:r w:rsidRPr="00D63310">
              <w:rPr>
                <w:rFonts w:hint="eastAsia"/>
                <w:sz w:val="20"/>
                <w:szCs w:val="20"/>
              </w:rPr>
              <w:t>ます。問い合わせがあった際も総務課を交え、ご説明させていただきま</w:t>
            </w:r>
            <w:r w:rsidRPr="00D63310">
              <w:rPr>
                <w:rFonts w:hint="eastAsia"/>
                <w:sz w:val="20"/>
                <w:szCs w:val="20"/>
              </w:rPr>
              <w:lastRenderedPageBreak/>
              <w:t>した。今後もご不明な点があればお問い合わせ下さい。</w:t>
            </w:r>
          </w:p>
        </w:tc>
      </w:tr>
      <w:tr w:rsidR="00A547A5" w14:paraId="20A8EEAB" w14:textId="77777777" w:rsidTr="00A547A5">
        <w:tc>
          <w:tcPr>
            <w:tcW w:w="675" w:type="dxa"/>
            <w:vMerge/>
            <w:tcBorders>
              <w:left w:val="single" w:sz="18" w:space="0" w:color="auto"/>
            </w:tcBorders>
            <w:textDirection w:val="tbRlV"/>
            <w:vAlign w:val="center"/>
          </w:tcPr>
          <w:p w14:paraId="298D67F7" w14:textId="77777777" w:rsidR="00A547A5" w:rsidRPr="00423301" w:rsidRDefault="00A547A5" w:rsidP="00C13F46">
            <w:pPr>
              <w:pStyle w:val="Default"/>
              <w:ind w:left="113" w:right="113"/>
              <w:jc w:val="center"/>
              <w:rPr>
                <w:b/>
                <w:sz w:val="18"/>
                <w:szCs w:val="18"/>
              </w:rPr>
            </w:pPr>
          </w:p>
        </w:tc>
        <w:tc>
          <w:tcPr>
            <w:tcW w:w="567" w:type="dxa"/>
            <w:vAlign w:val="center"/>
          </w:tcPr>
          <w:p w14:paraId="30DA4101" w14:textId="77777777" w:rsidR="00A547A5" w:rsidRDefault="00A547A5" w:rsidP="00C13F46">
            <w:pPr>
              <w:jc w:val="center"/>
            </w:pPr>
            <w:r>
              <w:rPr>
                <w:rFonts w:hint="eastAsia"/>
              </w:rPr>
              <w:t>⑦</w:t>
            </w:r>
          </w:p>
        </w:tc>
        <w:tc>
          <w:tcPr>
            <w:tcW w:w="3544" w:type="dxa"/>
          </w:tcPr>
          <w:p w14:paraId="3FFC87C6" w14:textId="77777777" w:rsidR="00A547A5" w:rsidRDefault="00A547A5">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921" w:type="dxa"/>
            <w:vAlign w:val="center"/>
          </w:tcPr>
          <w:p w14:paraId="55F18A8C" w14:textId="1648FC59"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835E57">
              <w:rPr>
                <w:rFonts w:asciiTheme="minorEastAsia" w:hAnsiTheme="minorEastAsia"/>
                <w:sz w:val="22"/>
              </w:rPr>
              <w:t xml:space="preserve"> </w:t>
            </w:r>
            <w:r w:rsidR="00BD4AC2">
              <w:rPr>
                <w:rFonts w:asciiTheme="minorEastAsia" w:hAnsiTheme="minorEastAsia" w:hint="eastAsia"/>
                <w:sz w:val="22"/>
              </w:rPr>
              <w:t>１</w:t>
            </w:r>
            <w:r w:rsidR="00B201CD">
              <w:rPr>
                <w:rFonts w:asciiTheme="minorEastAsia" w:hAnsiTheme="minorEastAsia" w:hint="eastAsia"/>
                <w:sz w:val="22"/>
              </w:rPr>
              <w:t>９</w:t>
            </w:r>
          </w:p>
        </w:tc>
        <w:tc>
          <w:tcPr>
            <w:tcW w:w="922" w:type="dxa"/>
            <w:vAlign w:val="center"/>
          </w:tcPr>
          <w:p w14:paraId="2E5D11F9" w14:textId="53093140" w:rsidR="00A547A5" w:rsidRPr="00756B9B" w:rsidRDefault="00D02DFC" w:rsidP="005142DB">
            <w:pPr>
              <w:rPr>
                <w:rFonts w:asciiTheme="minorEastAsia" w:hAnsiTheme="minorEastAsia"/>
                <w:sz w:val="22"/>
              </w:rPr>
            </w:pPr>
            <w:r>
              <w:rPr>
                <w:rFonts w:asciiTheme="minorEastAsia" w:hAnsiTheme="minorEastAsia" w:hint="eastAsia"/>
                <w:sz w:val="22"/>
              </w:rPr>
              <w:t xml:space="preserve">　０</w:t>
            </w:r>
          </w:p>
        </w:tc>
        <w:tc>
          <w:tcPr>
            <w:tcW w:w="921" w:type="dxa"/>
            <w:vAlign w:val="center"/>
          </w:tcPr>
          <w:p w14:paraId="438753A0" w14:textId="40515EEE"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99FF69E" w14:textId="68B7F4CB"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8C4EEE7" w14:textId="40E300C8" w:rsidR="00A547A5" w:rsidRDefault="00A547A5"/>
        </w:tc>
        <w:tc>
          <w:tcPr>
            <w:tcW w:w="2835" w:type="dxa"/>
            <w:tcBorders>
              <w:left w:val="single" w:sz="4" w:space="0" w:color="auto"/>
              <w:right w:val="single" w:sz="18" w:space="0" w:color="auto"/>
            </w:tcBorders>
          </w:tcPr>
          <w:p w14:paraId="460DF626" w14:textId="1EA43D00" w:rsidR="000538A1" w:rsidRPr="00D63310" w:rsidRDefault="000538A1">
            <w:pPr>
              <w:rPr>
                <w:sz w:val="20"/>
                <w:szCs w:val="20"/>
              </w:rPr>
            </w:pPr>
          </w:p>
        </w:tc>
      </w:tr>
      <w:tr w:rsidR="00A547A5" w14:paraId="3148C939" w14:textId="77777777" w:rsidTr="00A547A5">
        <w:tc>
          <w:tcPr>
            <w:tcW w:w="675" w:type="dxa"/>
            <w:vMerge/>
            <w:tcBorders>
              <w:left w:val="single" w:sz="18" w:space="0" w:color="auto"/>
            </w:tcBorders>
            <w:textDirection w:val="tbRlV"/>
            <w:vAlign w:val="center"/>
          </w:tcPr>
          <w:p w14:paraId="0BD8C7F4" w14:textId="77777777" w:rsidR="00A547A5" w:rsidRPr="00423301" w:rsidRDefault="00A547A5" w:rsidP="00C13F46">
            <w:pPr>
              <w:ind w:left="113" w:right="113"/>
              <w:jc w:val="center"/>
              <w:rPr>
                <w:b/>
              </w:rPr>
            </w:pPr>
          </w:p>
        </w:tc>
        <w:tc>
          <w:tcPr>
            <w:tcW w:w="567" w:type="dxa"/>
            <w:vAlign w:val="center"/>
          </w:tcPr>
          <w:p w14:paraId="167B871A" w14:textId="77777777" w:rsidR="00A547A5" w:rsidRDefault="00A547A5" w:rsidP="00C13F46">
            <w:pPr>
              <w:jc w:val="center"/>
            </w:pPr>
            <w:r>
              <w:rPr>
                <w:rFonts w:hint="eastAsia"/>
              </w:rPr>
              <w:t>⑧</w:t>
            </w:r>
          </w:p>
        </w:tc>
        <w:tc>
          <w:tcPr>
            <w:tcW w:w="3544" w:type="dxa"/>
          </w:tcPr>
          <w:p w14:paraId="1BFAB169" w14:textId="77777777" w:rsidR="00A547A5" w:rsidRDefault="00A547A5">
            <w:pPr>
              <w:pStyle w:val="Default"/>
              <w:rPr>
                <w:sz w:val="20"/>
                <w:szCs w:val="20"/>
              </w:rPr>
            </w:pPr>
            <w:r>
              <w:rPr>
                <w:rFonts w:hint="eastAsia"/>
                <w:sz w:val="20"/>
                <w:szCs w:val="20"/>
              </w:rPr>
              <w:t>保護者に対して面談や、育児に関する助言等の支援が行われているでしょうか</w:t>
            </w:r>
          </w:p>
        </w:tc>
        <w:tc>
          <w:tcPr>
            <w:tcW w:w="921" w:type="dxa"/>
            <w:vAlign w:val="center"/>
          </w:tcPr>
          <w:p w14:paraId="7B74CF20" w14:textId="7779C2F3"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835E57">
              <w:rPr>
                <w:rFonts w:asciiTheme="minorEastAsia" w:hAnsiTheme="minorEastAsia"/>
                <w:sz w:val="22"/>
              </w:rPr>
              <w:t xml:space="preserve"> </w:t>
            </w:r>
            <w:r w:rsidR="005E6B62">
              <w:rPr>
                <w:rFonts w:asciiTheme="minorEastAsia" w:hAnsiTheme="minorEastAsia" w:hint="eastAsia"/>
                <w:sz w:val="22"/>
              </w:rPr>
              <w:t>１</w:t>
            </w:r>
            <w:r w:rsidR="00A0600B">
              <w:rPr>
                <w:rFonts w:asciiTheme="minorEastAsia" w:hAnsiTheme="minorEastAsia" w:hint="eastAsia"/>
                <w:sz w:val="22"/>
              </w:rPr>
              <w:t>５</w:t>
            </w:r>
          </w:p>
        </w:tc>
        <w:tc>
          <w:tcPr>
            <w:tcW w:w="922" w:type="dxa"/>
            <w:vAlign w:val="center"/>
          </w:tcPr>
          <w:p w14:paraId="4B3AF17D" w14:textId="73914FFC" w:rsidR="00A547A5" w:rsidRPr="00756B9B" w:rsidRDefault="00AA1FA5" w:rsidP="0093341D">
            <w:pPr>
              <w:jc w:val="center"/>
              <w:rPr>
                <w:rFonts w:asciiTheme="minorEastAsia" w:hAnsiTheme="minorEastAsia"/>
                <w:sz w:val="22"/>
              </w:rPr>
            </w:pPr>
            <w:r>
              <w:rPr>
                <w:rFonts w:asciiTheme="minorEastAsia" w:hAnsiTheme="minorEastAsia" w:hint="eastAsia"/>
                <w:sz w:val="22"/>
              </w:rPr>
              <w:t>４</w:t>
            </w:r>
          </w:p>
        </w:tc>
        <w:tc>
          <w:tcPr>
            <w:tcW w:w="921" w:type="dxa"/>
            <w:vAlign w:val="center"/>
          </w:tcPr>
          <w:p w14:paraId="2F4F33C9" w14:textId="1FDCB2FF"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0C8264AA" w14:textId="3E5802FE"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4F05C99" w14:textId="77777777" w:rsidR="00F7468D" w:rsidRPr="00D63310" w:rsidRDefault="00AA1FA5" w:rsidP="006E29F0">
            <w:pPr>
              <w:rPr>
                <w:sz w:val="20"/>
                <w:szCs w:val="20"/>
              </w:rPr>
            </w:pPr>
            <w:r w:rsidRPr="00D63310">
              <w:rPr>
                <w:rFonts w:hint="eastAsia"/>
                <w:sz w:val="20"/>
                <w:szCs w:val="20"/>
              </w:rPr>
              <w:t>（はい）</w:t>
            </w:r>
          </w:p>
          <w:p w14:paraId="597B4A63" w14:textId="2B5E60A6" w:rsidR="00AA1FA5" w:rsidRPr="00AD49F8" w:rsidRDefault="00AA1FA5" w:rsidP="006E29F0">
            <w:r w:rsidRPr="00D63310">
              <w:rPr>
                <w:rFonts w:hint="eastAsia"/>
                <w:sz w:val="20"/>
                <w:szCs w:val="20"/>
              </w:rPr>
              <w:t>・困りごとにアドバイスを必ずくれる。事業所でもすぐに取り組んでくれる。</w:t>
            </w:r>
          </w:p>
        </w:tc>
        <w:tc>
          <w:tcPr>
            <w:tcW w:w="2835" w:type="dxa"/>
            <w:tcBorders>
              <w:left w:val="single" w:sz="4" w:space="0" w:color="auto"/>
              <w:right w:val="single" w:sz="18" w:space="0" w:color="auto"/>
            </w:tcBorders>
          </w:tcPr>
          <w:p w14:paraId="08D367FB" w14:textId="192817D4" w:rsidR="000538A1" w:rsidRPr="00D63310" w:rsidRDefault="00DD5C31">
            <w:pPr>
              <w:rPr>
                <w:sz w:val="20"/>
                <w:szCs w:val="20"/>
              </w:rPr>
            </w:pPr>
            <w:r w:rsidRPr="00D63310">
              <w:rPr>
                <w:rFonts w:hint="eastAsia"/>
                <w:sz w:val="20"/>
                <w:szCs w:val="20"/>
              </w:rPr>
              <w:t>個別支援計画を更新する際に、個別でお話しを伺っております。また、お迎え時にお子さんの様子を伺い、アドバイスを行っております。</w:t>
            </w:r>
          </w:p>
        </w:tc>
      </w:tr>
      <w:tr w:rsidR="00A547A5" w14:paraId="41C71A37" w14:textId="77777777" w:rsidTr="00A547A5">
        <w:tc>
          <w:tcPr>
            <w:tcW w:w="675" w:type="dxa"/>
            <w:vMerge/>
            <w:tcBorders>
              <w:left w:val="single" w:sz="18" w:space="0" w:color="auto"/>
            </w:tcBorders>
            <w:textDirection w:val="tbRlV"/>
            <w:vAlign w:val="center"/>
          </w:tcPr>
          <w:p w14:paraId="505C5CA8" w14:textId="77777777" w:rsidR="00A547A5" w:rsidRPr="00423301" w:rsidRDefault="00A547A5" w:rsidP="00C13F46">
            <w:pPr>
              <w:ind w:left="113" w:right="113"/>
              <w:jc w:val="center"/>
              <w:rPr>
                <w:b/>
              </w:rPr>
            </w:pPr>
          </w:p>
        </w:tc>
        <w:tc>
          <w:tcPr>
            <w:tcW w:w="567" w:type="dxa"/>
            <w:vAlign w:val="center"/>
          </w:tcPr>
          <w:p w14:paraId="025B87C8" w14:textId="77777777" w:rsidR="00A547A5" w:rsidRDefault="00A547A5" w:rsidP="00C13F46">
            <w:pPr>
              <w:jc w:val="center"/>
            </w:pPr>
            <w:r>
              <w:rPr>
                <w:rFonts w:hint="eastAsia"/>
              </w:rPr>
              <w:t>⑨</w:t>
            </w:r>
          </w:p>
        </w:tc>
        <w:tc>
          <w:tcPr>
            <w:tcW w:w="3544" w:type="dxa"/>
          </w:tcPr>
          <w:p w14:paraId="0C74A29B" w14:textId="77777777" w:rsidR="00A547A5" w:rsidRPr="003F567F" w:rsidRDefault="00A547A5" w:rsidP="003F567F">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921" w:type="dxa"/>
            <w:vAlign w:val="center"/>
          </w:tcPr>
          <w:p w14:paraId="718EC875" w14:textId="042D1049"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835E57">
              <w:rPr>
                <w:rFonts w:asciiTheme="minorEastAsia" w:hAnsiTheme="minorEastAsia"/>
                <w:sz w:val="22"/>
              </w:rPr>
              <w:t xml:space="preserve"> </w:t>
            </w:r>
            <w:r w:rsidR="00BD4AC2">
              <w:rPr>
                <w:rFonts w:asciiTheme="minorEastAsia" w:hAnsiTheme="minorEastAsia" w:hint="eastAsia"/>
                <w:sz w:val="22"/>
              </w:rPr>
              <w:t>１</w:t>
            </w:r>
            <w:r w:rsidR="00A0600B">
              <w:rPr>
                <w:rFonts w:asciiTheme="minorEastAsia" w:hAnsiTheme="minorEastAsia" w:hint="eastAsia"/>
                <w:sz w:val="22"/>
              </w:rPr>
              <w:t>７</w:t>
            </w:r>
          </w:p>
        </w:tc>
        <w:tc>
          <w:tcPr>
            <w:tcW w:w="922" w:type="dxa"/>
            <w:vAlign w:val="center"/>
          </w:tcPr>
          <w:p w14:paraId="0DAD3186" w14:textId="645ECCA4" w:rsidR="00A547A5" w:rsidRPr="00756B9B" w:rsidRDefault="007E63C1" w:rsidP="0093341D">
            <w:pPr>
              <w:jc w:val="center"/>
              <w:rPr>
                <w:rFonts w:asciiTheme="minorEastAsia" w:hAnsiTheme="minorEastAsia"/>
                <w:sz w:val="22"/>
              </w:rPr>
            </w:pPr>
            <w:r>
              <w:rPr>
                <w:rFonts w:asciiTheme="minorEastAsia" w:hAnsiTheme="minorEastAsia" w:hint="eastAsia"/>
                <w:sz w:val="22"/>
              </w:rPr>
              <w:t>２</w:t>
            </w:r>
          </w:p>
        </w:tc>
        <w:tc>
          <w:tcPr>
            <w:tcW w:w="921" w:type="dxa"/>
            <w:vAlign w:val="center"/>
          </w:tcPr>
          <w:p w14:paraId="4851A424" w14:textId="354A66C1"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F12D756" w14:textId="45F3ECF3"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FE30E02" w14:textId="7AA76587" w:rsidR="00316444" w:rsidRDefault="00316444" w:rsidP="00784AB8"/>
        </w:tc>
        <w:tc>
          <w:tcPr>
            <w:tcW w:w="2835" w:type="dxa"/>
            <w:tcBorders>
              <w:left w:val="single" w:sz="4" w:space="0" w:color="auto"/>
              <w:right w:val="single" w:sz="18" w:space="0" w:color="auto"/>
            </w:tcBorders>
          </w:tcPr>
          <w:p w14:paraId="249D4E07" w14:textId="65ECA0B8" w:rsidR="00A547A5" w:rsidRPr="00D63310" w:rsidRDefault="00DD5C31">
            <w:pPr>
              <w:rPr>
                <w:sz w:val="20"/>
                <w:szCs w:val="20"/>
              </w:rPr>
            </w:pPr>
            <w:r w:rsidRPr="00D63310">
              <w:rPr>
                <w:rFonts w:hint="eastAsia"/>
                <w:sz w:val="20"/>
                <w:szCs w:val="20"/>
              </w:rPr>
              <w:t>迅速に対応させていただいております。また、苦情受付窓口も設置しております。</w:t>
            </w:r>
          </w:p>
        </w:tc>
      </w:tr>
      <w:tr w:rsidR="00A547A5" w14:paraId="41FF28E9" w14:textId="77777777" w:rsidTr="00A547A5">
        <w:tc>
          <w:tcPr>
            <w:tcW w:w="675" w:type="dxa"/>
            <w:vMerge/>
            <w:tcBorders>
              <w:left w:val="single" w:sz="18" w:space="0" w:color="auto"/>
            </w:tcBorders>
            <w:textDirection w:val="tbRlV"/>
            <w:vAlign w:val="center"/>
          </w:tcPr>
          <w:p w14:paraId="0E458840" w14:textId="77777777" w:rsidR="00A547A5" w:rsidRPr="00423301" w:rsidRDefault="00A547A5" w:rsidP="00C13F46">
            <w:pPr>
              <w:ind w:left="113" w:right="113"/>
              <w:jc w:val="center"/>
              <w:rPr>
                <w:b/>
              </w:rPr>
            </w:pPr>
          </w:p>
        </w:tc>
        <w:tc>
          <w:tcPr>
            <w:tcW w:w="567" w:type="dxa"/>
            <w:vAlign w:val="center"/>
          </w:tcPr>
          <w:p w14:paraId="1C88B1AE" w14:textId="77777777" w:rsidR="00A547A5" w:rsidRDefault="00A547A5" w:rsidP="00C13F46">
            <w:pPr>
              <w:jc w:val="center"/>
            </w:pPr>
            <w:r>
              <w:rPr>
                <w:rFonts w:hint="eastAsia"/>
              </w:rPr>
              <w:t>⑩</w:t>
            </w:r>
          </w:p>
        </w:tc>
        <w:tc>
          <w:tcPr>
            <w:tcW w:w="3544" w:type="dxa"/>
          </w:tcPr>
          <w:p w14:paraId="43151D0E" w14:textId="77777777" w:rsidR="00A547A5" w:rsidRDefault="00A547A5">
            <w:pPr>
              <w:pStyle w:val="Default"/>
              <w:rPr>
                <w:sz w:val="20"/>
                <w:szCs w:val="20"/>
              </w:rPr>
            </w:pPr>
            <w:r>
              <w:rPr>
                <w:rFonts w:hint="eastAsia"/>
                <w:sz w:val="20"/>
                <w:szCs w:val="20"/>
              </w:rPr>
              <w:t>子どもや保護者との意思の疎通や情報伝達のための配慮がなされているでしょうか</w:t>
            </w:r>
          </w:p>
        </w:tc>
        <w:tc>
          <w:tcPr>
            <w:tcW w:w="921" w:type="dxa"/>
            <w:vAlign w:val="center"/>
          </w:tcPr>
          <w:p w14:paraId="1C086872" w14:textId="1E443209"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835E57">
              <w:rPr>
                <w:rFonts w:asciiTheme="minorEastAsia" w:hAnsiTheme="minorEastAsia"/>
                <w:sz w:val="22"/>
              </w:rPr>
              <w:t xml:space="preserve"> </w:t>
            </w:r>
            <w:r w:rsidR="00BD4AC2">
              <w:rPr>
                <w:rFonts w:asciiTheme="minorEastAsia" w:hAnsiTheme="minorEastAsia" w:hint="eastAsia"/>
                <w:sz w:val="22"/>
              </w:rPr>
              <w:t>１</w:t>
            </w:r>
            <w:r w:rsidR="00A0600B">
              <w:rPr>
                <w:rFonts w:asciiTheme="minorEastAsia" w:hAnsiTheme="minorEastAsia" w:hint="eastAsia"/>
                <w:sz w:val="22"/>
              </w:rPr>
              <w:t>８</w:t>
            </w:r>
          </w:p>
        </w:tc>
        <w:tc>
          <w:tcPr>
            <w:tcW w:w="922" w:type="dxa"/>
            <w:vAlign w:val="center"/>
          </w:tcPr>
          <w:p w14:paraId="099BA666" w14:textId="6E44F771" w:rsidR="00A547A5" w:rsidRPr="00756B9B" w:rsidRDefault="00BD4AC2" w:rsidP="0093341D">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334B4762" w14:textId="4620A81C"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9FE5A82" w14:textId="01177474"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DE31A3F" w14:textId="77777777" w:rsidR="00A547A5" w:rsidRDefault="00A547A5"/>
        </w:tc>
        <w:tc>
          <w:tcPr>
            <w:tcW w:w="2835" w:type="dxa"/>
            <w:tcBorders>
              <w:left w:val="single" w:sz="4" w:space="0" w:color="auto"/>
              <w:right w:val="single" w:sz="18" w:space="0" w:color="auto"/>
            </w:tcBorders>
          </w:tcPr>
          <w:p w14:paraId="7474DAEA" w14:textId="0DA0B46F" w:rsidR="00191439" w:rsidRPr="00D63310" w:rsidRDefault="00DD5C31">
            <w:pPr>
              <w:rPr>
                <w:sz w:val="20"/>
                <w:szCs w:val="20"/>
              </w:rPr>
            </w:pPr>
            <w:r w:rsidRPr="00D63310">
              <w:rPr>
                <w:rFonts w:hint="eastAsia"/>
                <w:sz w:val="20"/>
                <w:szCs w:val="20"/>
              </w:rPr>
              <w:t>お迎えの際に、学校からの引継ぎと合わせてお伝えさせていただいております。</w:t>
            </w:r>
          </w:p>
        </w:tc>
      </w:tr>
      <w:tr w:rsidR="00A547A5" w14:paraId="17885D26" w14:textId="77777777" w:rsidTr="00A547A5">
        <w:tc>
          <w:tcPr>
            <w:tcW w:w="675" w:type="dxa"/>
            <w:vMerge/>
            <w:tcBorders>
              <w:left w:val="single" w:sz="18" w:space="0" w:color="auto"/>
            </w:tcBorders>
            <w:textDirection w:val="tbRlV"/>
            <w:vAlign w:val="center"/>
          </w:tcPr>
          <w:p w14:paraId="74D14DAE" w14:textId="77777777" w:rsidR="00A547A5" w:rsidRPr="00423301" w:rsidRDefault="00A547A5" w:rsidP="00C13F46">
            <w:pPr>
              <w:ind w:left="113" w:right="113"/>
              <w:jc w:val="center"/>
              <w:rPr>
                <w:b/>
              </w:rPr>
            </w:pPr>
          </w:p>
        </w:tc>
        <w:tc>
          <w:tcPr>
            <w:tcW w:w="567" w:type="dxa"/>
            <w:vAlign w:val="center"/>
          </w:tcPr>
          <w:p w14:paraId="1C9E00A7" w14:textId="77777777" w:rsidR="00A547A5" w:rsidRDefault="00A547A5" w:rsidP="00C13F46">
            <w:pPr>
              <w:jc w:val="center"/>
            </w:pPr>
            <w:r>
              <w:rPr>
                <w:rFonts w:hint="eastAsia"/>
              </w:rPr>
              <w:t>⑪</w:t>
            </w:r>
          </w:p>
        </w:tc>
        <w:tc>
          <w:tcPr>
            <w:tcW w:w="3544" w:type="dxa"/>
          </w:tcPr>
          <w:p w14:paraId="748BC4A1" w14:textId="77777777" w:rsidR="00A547A5" w:rsidRDefault="00A547A5">
            <w:pPr>
              <w:pStyle w:val="Default"/>
              <w:rPr>
                <w:sz w:val="20"/>
                <w:szCs w:val="20"/>
              </w:rPr>
            </w:pPr>
            <w:r>
              <w:rPr>
                <w:rFonts w:hint="eastAsia"/>
                <w:sz w:val="20"/>
                <w:szCs w:val="20"/>
              </w:rPr>
              <w:t>定期的に会報やホームページ等で、活動概要や行事予定、連絡体制等の情報や業務に関する自己評価の結果を子どもや保護者に対して発信しているでしょうか</w:t>
            </w:r>
          </w:p>
        </w:tc>
        <w:tc>
          <w:tcPr>
            <w:tcW w:w="921" w:type="dxa"/>
            <w:vAlign w:val="center"/>
          </w:tcPr>
          <w:p w14:paraId="31035D02" w14:textId="1887CA4B"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835E57">
              <w:rPr>
                <w:rFonts w:asciiTheme="minorEastAsia" w:hAnsiTheme="minorEastAsia"/>
                <w:sz w:val="22"/>
              </w:rPr>
              <w:t xml:space="preserve"> </w:t>
            </w:r>
            <w:r w:rsidR="00BD4AC2">
              <w:rPr>
                <w:rFonts w:asciiTheme="minorEastAsia" w:hAnsiTheme="minorEastAsia" w:hint="eastAsia"/>
                <w:sz w:val="22"/>
              </w:rPr>
              <w:t>１</w:t>
            </w:r>
            <w:r w:rsidR="00A0600B">
              <w:rPr>
                <w:rFonts w:asciiTheme="minorEastAsia" w:hAnsiTheme="minorEastAsia" w:hint="eastAsia"/>
                <w:sz w:val="22"/>
              </w:rPr>
              <w:t>９</w:t>
            </w:r>
          </w:p>
        </w:tc>
        <w:tc>
          <w:tcPr>
            <w:tcW w:w="922" w:type="dxa"/>
            <w:vAlign w:val="center"/>
          </w:tcPr>
          <w:p w14:paraId="6913EDC4" w14:textId="45AA0D06"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3C956274" w14:textId="6F93CE03" w:rsidR="00A547A5" w:rsidRPr="00756B9B" w:rsidRDefault="00D02DFC" w:rsidP="00784AB8">
            <w:pPr>
              <w:rPr>
                <w:rFonts w:asciiTheme="minorEastAsia" w:hAnsiTheme="minorEastAsia"/>
                <w:sz w:val="22"/>
              </w:rPr>
            </w:pPr>
            <w:r>
              <w:rPr>
                <w:rFonts w:asciiTheme="minorEastAsia" w:hAnsiTheme="minorEastAsia" w:hint="eastAsia"/>
                <w:sz w:val="22"/>
              </w:rPr>
              <w:t xml:space="preserve">　０</w:t>
            </w:r>
          </w:p>
        </w:tc>
        <w:tc>
          <w:tcPr>
            <w:tcW w:w="922" w:type="dxa"/>
            <w:vAlign w:val="center"/>
          </w:tcPr>
          <w:p w14:paraId="49EEC558" w14:textId="35E00E5D" w:rsidR="00A547A5" w:rsidRPr="00756B9B" w:rsidRDefault="00D02DFC" w:rsidP="00784AB8">
            <w:pPr>
              <w:rPr>
                <w:rFonts w:asciiTheme="minorEastAsia" w:hAnsiTheme="minorEastAsia"/>
                <w:sz w:val="22"/>
              </w:rPr>
            </w:pPr>
            <w:r>
              <w:rPr>
                <w:rFonts w:asciiTheme="minorEastAsia" w:hAnsiTheme="minorEastAsia" w:hint="eastAsia"/>
                <w:sz w:val="22"/>
              </w:rPr>
              <w:t xml:space="preserve">　０</w:t>
            </w:r>
          </w:p>
        </w:tc>
        <w:tc>
          <w:tcPr>
            <w:tcW w:w="4110" w:type="dxa"/>
            <w:tcBorders>
              <w:right w:val="single" w:sz="4" w:space="0" w:color="auto"/>
            </w:tcBorders>
          </w:tcPr>
          <w:p w14:paraId="228A0A39" w14:textId="4FD748DF" w:rsidR="002B6C25" w:rsidRPr="0093341D" w:rsidRDefault="002B6C25" w:rsidP="0093341D"/>
        </w:tc>
        <w:tc>
          <w:tcPr>
            <w:tcW w:w="2835" w:type="dxa"/>
            <w:tcBorders>
              <w:left w:val="single" w:sz="4" w:space="0" w:color="auto"/>
              <w:right w:val="single" w:sz="18" w:space="0" w:color="auto"/>
            </w:tcBorders>
          </w:tcPr>
          <w:p w14:paraId="19CE39B4" w14:textId="1DC4ED56" w:rsidR="00E56F51" w:rsidRPr="00D63310" w:rsidRDefault="00E56F51">
            <w:pPr>
              <w:rPr>
                <w:sz w:val="20"/>
                <w:szCs w:val="20"/>
              </w:rPr>
            </w:pPr>
          </w:p>
        </w:tc>
      </w:tr>
      <w:tr w:rsidR="00A547A5" w14:paraId="41743554" w14:textId="77777777" w:rsidTr="00A547A5">
        <w:trPr>
          <w:trHeight w:val="615"/>
        </w:trPr>
        <w:tc>
          <w:tcPr>
            <w:tcW w:w="675" w:type="dxa"/>
            <w:vMerge/>
            <w:tcBorders>
              <w:left w:val="single" w:sz="18" w:space="0" w:color="auto"/>
            </w:tcBorders>
            <w:textDirection w:val="tbRlV"/>
            <w:vAlign w:val="center"/>
          </w:tcPr>
          <w:p w14:paraId="656A3B77" w14:textId="77777777" w:rsidR="00A547A5" w:rsidRPr="00423301" w:rsidRDefault="00A547A5" w:rsidP="00C13F46">
            <w:pPr>
              <w:ind w:left="113" w:right="113"/>
              <w:jc w:val="center"/>
              <w:rPr>
                <w:b/>
              </w:rPr>
            </w:pPr>
          </w:p>
        </w:tc>
        <w:tc>
          <w:tcPr>
            <w:tcW w:w="567" w:type="dxa"/>
            <w:vAlign w:val="center"/>
          </w:tcPr>
          <w:p w14:paraId="37783B11" w14:textId="77777777" w:rsidR="00A547A5" w:rsidRDefault="00A547A5" w:rsidP="00C13F46">
            <w:pPr>
              <w:jc w:val="center"/>
            </w:pPr>
            <w:r>
              <w:rPr>
                <w:rFonts w:hint="eastAsia"/>
              </w:rPr>
              <w:t>⑫</w:t>
            </w:r>
          </w:p>
        </w:tc>
        <w:tc>
          <w:tcPr>
            <w:tcW w:w="3544" w:type="dxa"/>
            <w:vAlign w:val="center"/>
          </w:tcPr>
          <w:p w14:paraId="1A7ED82A" w14:textId="77777777" w:rsidR="00A547A5" w:rsidRDefault="00A547A5">
            <w:pPr>
              <w:pStyle w:val="Default"/>
              <w:rPr>
                <w:sz w:val="20"/>
                <w:szCs w:val="20"/>
              </w:rPr>
            </w:pPr>
            <w:r>
              <w:rPr>
                <w:rFonts w:hint="eastAsia"/>
                <w:sz w:val="20"/>
                <w:szCs w:val="20"/>
              </w:rPr>
              <w:t>個人情報に十分注意していると思われますか</w:t>
            </w:r>
            <w:r>
              <w:rPr>
                <w:sz w:val="20"/>
                <w:szCs w:val="20"/>
              </w:rPr>
              <w:t xml:space="preserve"> </w:t>
            </w:r>
          </w:p>
        </w:tc>
        <w:tc>
          <w:tcPr>
            <w:tcW w:w="921" w:type="dxa"/>
            <w:vAlign w:val="center"/>
          </w:tcPr>
          <w:p w14:paraId="0F3786B2" w14:textId="2E41A2DB" w:rsidR="00A547A5" w:rsidRPr="00756B9B" w:rsidRDefault="00BD4AC2" w:rsidP="00835E57">
            <w:pPr>
              <w:ind w:firstLineChars="100" w:firstLine="220"/>
              <w:rPr>
                <w:rFonts w:asciiTheme="minorEastAsia" w:hAnsiTheme="minorEastAsia"/>
                <w:sz w:val="22"/>
              </w:rPr>
            </w:pPr>
            <w:r>
              <w:rPr>
                <w:rFonts w:asciiTheme="minorEastAsia" w:hAnsiTheme="minorEastAsia" w:hint="eastAsia"/>
                <w:sz w:val="22"/>
              </w:rPr>
              <w:t>１</w:t>
            </w:r>
            <w:r w:rsidR="00A0600B">
              <w:rPr>
                <w:rFonts w:asciiTheme="minorEastAsia" w:hAnsiTheme="minorEastAsia" w:hint="eastAsia"/>
                <w:sz w:val="22"/>
              </w:rPr>
              <w:t>８</w:t>
            </w:r>
          </w:p>
        </w:tc>
        <w:tc>
          <w:tcPr>
            <w:tcW w:w="922" w:type="dxa"/>
            <w:vAlign w:val="center"/>
          </w:tcPr>
          <w:p w14:paraId="6037206C" w14:textId="7F25060E" w:rsidR="00A547A5" w:rsidRPr="00756B9B" w:rsidRDefault="00BD4AC2" w:rsidP="0093341D">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3DE3AD32" w14:textId="549AD9F2"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2782876" w14:textId="6FAA51F1"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CC24399" w14:textId="11137A0B" w:rsidR="00385424" w:rsidRDefault="00385424" w:rsidP="00573BA9"/>
        </w:tc>
        <w:tc>
          <w:tcPr>
            <w:tcW w:w="2835" w:type="dxa"/>
            <w:tcBorders>
              <w:left w:val="single" w:sz="4" w:space="0" w:color="auto"/>
              <w:right w:val="single" w:sz="18" w:space="0" w:color="auto"/>
            </w:tcBorders>
          </w:tcPr>
          <w:p w14:paraId="312DB48C" w14:textId="6ED52C0A" w:rsidR="00281E48" w:rsidRPr="00D63310" w:rsidRDefault="00E56F51" w:rsidP="003F4D2D">
            <w:pPr>
              <w:rPr>
                <w:sz w:val="20"/>
                <w:szCs w:val="20"/>
              </w:rPr>
            </w:pPr>
            <w:r w:rsidRPr="00D63310">
              <w:rPr>
                <w:rFonts w:hint="eastAsia"/>
                <w:sz w:val="20"/>
                <w:szCs w:val="20"/>
              </w:rPr>
              <w:t>職員は守秘義務を厳守し、個人情報の取り扱いには十分注意をしております。</w:t>
            </w:r>
          </w:p>
        </w:tc>
      </w:tr>
      <w:tr w:rsidR="00A547A5" w14:paraId="0399002D" w14:textId="77777777" w:rsidTr="00A547A5">
        <w:trPr>
          <w:trHeight w:val="1080"/>
        </w:trPr>
        <w:tc>
          <w:tcPr>
            <w:tcW w:w="675" w:type="dxa"/>
            <w:vMerge w:val="restart"/>
            <w:tcBorders>
              <w:left w:val="single" w:sz="18" w:space="0" w:color="auto"/>
            </w:tcBorders>
            <w:textDirection w:val="tbRlV"/>
            <w:vAlign w:val="center"/>
          </w:tcPr>
          <w:p w14:paraId="222EA285" w14:textId="77777777" w:rsidR="00A547A5" w:rsidRPr="00423301" w:rsidRDefault="00A547A5" w:rsidP="008A3615">
            <w:pPr>
              <w:ind w:left="113" w:right="113"/>
              <w:jc w:val="center"/>
              <w:rPr>
                <w:b/>
              </w:rPr>
            </w:pPr>
            <w:r w:rsidRPr="00092BAE">
              <w:rPr>
                <w:rFonts w:hint="eastAsia"/>
                <w:b/>
                <w:sz w:val="18"/>
              </w:rPr>
              <w:t>非常時等の対応</w:t>
            </w:r>
          </w:p>
        </w:tc>
        <w:tc>
          <w:tcPr>
            <w:tcW w:w="567" w:type="dxa"/>
            <w:vAlign w:val="center"/>
          </w:tcPr>
          <w:p w14:paraId="721D9B56" w14:textId="77777777" w:rsidR="00A547A5" w:rsidRDefault="00A547A5" w:rsidP="00C13F46">
            <w:pPr>
              <w:jc w:val="center"/>
            </w:pPr>
            <w:r>
              <w:rPr>
                <w:rFonts w:hint="eastAsia"/>
              </w:rPr>
              <w:t>⑬</w:t>
            </w:r>
          </w:p>
        </w:tc>
        <w:tc>
          <w:tcPr>
            <w:tcW w:w="3544" w:type="dxa"/>
            <w:vAlign w:val="center"/>
          </w:tcPr>
          <w:p w14:paraId="0DE5579C" w14:textId="77777777" w:rsidR="00A547A5" w:rsidRDefault="00A547A5" w:rsidP="00385424">
            <w:pPr>
              <w:pStyle w:val="Default"/>
              <w:rPr>
                <w:sz w:val="20"/>
                <w:szCs w:val="20"/>
              </w:rPr>
            </w:pPr>
            <w:r>
              <w:rPr>
                <w:rFonts w:hint="eastAsia"/>
                <w:sz w:val="20"/>
                <w:szCs w:val="20"/>
              </w:rPr>
              <w:t>緊急時対応マニュアル、防犯マニュアル、感染症対応マニュアルを策定し、保護者に周知・説明されているでしょうか</w:t>
            </w:r>
          </w:p>
          <w:p w14:paraId="74DD15F8" w14:textId="77777777" w:rsidR="00D616AD" w:rsidRDefault="00D616AD" w:rsidP="00385424">
            <w:pPr>
              <w:pStyle w:val="Default"/>
              <w:rPr>
                <w:rFonts w:hint="eastAsia"/>
                <w:sz w:val="20"/>
                <w:szCs w:val="20"/>
              </w:rPr>
            </w:pPr>
          </w:p>
        </w:tc>
        <w:tc>
          <w:tcPr>
            <w:tcW w:w="921" w:type="dxa"/>
            <w:vAlign w:val="center"/>
          </w:tcPr>
          <w:p w14:paraId="60A0C24E" w14:textId="2FD9D1E5" w:rsidR="00A547A5" w:rsidRPr="00756B9B" w:rsidRDefault="00BD4AC2" w:rsidP="0093341D">
            <w:pPr>
              <w:jc w:val="center"/>
              <w:rPr>
                <w:rFonts w:asciiTheme="minorEastAsia" w:hAnsiTheme="minorEastAsia"/>
                <w:sz w:val="22"/>
              </w:rPr>
            </w:pPr>
            <w:r>
              <w:rPr>
                <w:rFonts w:asciiTheme="minorEastAsia" w:hAnsiTheme="minorEastAsia" w:hint="eastAsia"/>
                <w:sz w:val="22"/>
              </w:rPr>
              <w:t>１</w:t>
            </w:r>
            <w:r w:rsidR="00A0600B">
              <w:rPr>
                <w:rFonts w:asciiTheme="minorEastAsia" w:hAnsiTheme="minorEastAsia" w:hint="eastAsia"/>
                <w:sz w:val="22"/>
              </w:rPr>
              <w:t>９</w:t>
            </w:r>
          </w:p>
        </w:tc>
        <w:tc>
          <w:tcPr>
            <w:tcW w:w="922" w:type="dxa"/>
            <w:vAlign w:val="center"/>
          </w:tcPr>
          <w:p w14:paraId="124B03E1" w14:textId="4092E0FD"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62E08489" w14:textId="388DC8D7"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5A4965A4" w14:textId="180E942D"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77DD74F5" w14:textId="77777777" w:rsidR="00A547A5" w:rsidRDefault="00A547A5" w:rsidP="00784AB8"/>
        </w:tc>
        <w:tc>
          <w:tcPr>
            <w:tcW w:w="2835" w:type="dxa"/>
            <w:tcBorders>
              <w:left w:val="single" w:sz="4" w:space="0" w:color="auto"/>
              <w:right w:val="single" w:sz="18" w:space="0" w:color="auto"/>
            </w:tcBorders>
          </w:tcPr>
          <w:p w14:paraId="05DCD30B" w14:textId="26D1C8E5" w:rsidR="00614B8F" w:rsidRPr="00D63310" w:rsidRDefault="00614B8F" w:rsidP="005142DB">
            <w:pPr>
              <w:rPr>
                <w:sz w:val="20"/>
                <w:szCs w:val="20"/>
              </w:rPr>
            </w:pPr>
          </w:p>
        </w:tc>
      </w:tr>
      <w:tr w:rsidR="00A547A5" w14:paraId="6E9B7976" w14:textId="77777777" w:rsidTr="00A547A5">
        <w:trPr>
          <w:trHeight w:val="238"/>
        </w:trPr>
        <w:tc>
          <w:tcPr>
            <w:tcW w:w="675" w:type="dxa"/>
            <w:vMerge/>
            <w:tcBorders>
              <w:left w:val="single" w:sz="18" w:space="0" w:color="auto"/>
            </w:tcBorders>
            <w:textDirection w:val="tbRlV"/>
            <w:vAlign w:val="center"/>
          </w:tcPr>
          <w:p w14:paraId="1FA87426" w14:textId="77777777" w:rsidR="00A547A5" w:rsidRPr="00423301" w:rsidRDefault="00A547A5" w:rsidP="00C13F46">
            <w:pPr>
              <w:ind w:left="113" w:right="113"/>
              <w:jc w:val="center"/>
              <w:rPr>
                <w:b/>
              </w:rPr>
            </w:pPr>
          </w:p>
        </w:tc>
        <w:tc>
          <w:tcPr>
            <w:tcW w:w="567" w:type="dxa"/>
            <w:vAlign w:val="center"/>
          </w:tcPr>
          <w:p w14:paraId="1C7C9951" w14:textId="77777777" w:rsidR="00A547A5" w:rsidRDefault="00A547A5" w:rsidP="00C13F46">
            <w:pPr>
              <w:jc w:val="center"/>
            </w:pPr>
            <w:r>
              <w:rPr>
                <w:rFonts w:hint="eastAsia"/>
              </w:rPr>
              <w:t>⑭</w:t>
            </w:r>
          </w:p>
        </w:tc>
        <w:tc>
          <w:tcPr>
            <w:tcW w:w="3544" w:type="dxa"/>
          </w:tcPr>
          <w:p w14:paraId="73128526" w14:textId="77777777" w:rsidR="00A547A5" w:rsidRDefault="00A547A5" w:rsidP="00423301">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921" w:type="dxa"/>
            <w:vAlign w:val="center"/>
          </w:tcPr>
          <w:p w14:paraId="288B0302" w14:textId="70C1A5E4"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835E57">
              <w:rPr>
                <w:rFonts w:asciiTheme="minorEastAsia" w:hAnsiTheme="minorEastAsia" w:hint="eastAsia"/>
                <w:sz w:val="22"/>
              </w:rPr>
              <w:t xml:space="preserve"> </w:t>
            </w:r>
            <w:r w:rsidR="00BD4AC2">
              <w:rPr>
                <w:rFonts w:asciiTheme="minorEastAsia" w:hAnsiTheme="minorEastAsia" w:hint="eastAsia"/>
                <w:sz w:val="22"/>
              </w:rPr>
              <w:t>１</w:t>
            </w:r>
            <w:r w:rsidR="00A0600B">
              <w:rPr>
                <w:rFonts w:asciiTheme="minorEastAsia" w:hAnsiTheme="minorEastAsia" w:hint="eastAsia"/>
                <w:sz w:val="22"/>
              </w:rPr>
              <w:t>８</w:t>
            </w:r>
          </w:p>
        </w:tc>
        <w:tc>
          <w:tcPr>
            <w:tcW w:w="922" w:type="dxa"/>
            <w:vAlign w:val="center"/>
          </w:tcPr>
          <w:p w14:paraId="77FF3578" w14:textId="76B4DC2C" w:rsidR="00A547A5" w:rsidRPr="00756B9B" w:rsidRDefault="005E6B62" w:rsidP="0093341D">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14B34351" w14:textId="0C03222E"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C2A44AE" w14:textId="5F4A3168"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6CCCE101" w14:textId="028695DC" w:rsidR="00316444" w:rsidRDefault="00316444"/>
        </w:tc>
        <w:tc>
          <w:tcPr>
            <w:tcW w:w="2835" w:type="dxa"/>
            <w:tcBorders>
              <w:left w:val="single" w:sz="4" w:space="0" w:color="auto"/>
              <w:right w:val="single" w:sz="18" w:space="0" w:color="auto"/>
            </w:tcBorders>
          </w:tcPr>
          <w:p w14:paraId="0AE0D6C2" w14:textId="6BE6D266" w:rsidR="00A547A5" w:rsidRPr="00D63310" w:rsidRDefault="00E56F51">
            <w:pPr>
              <w:rPr>
                <w:sz w:val="20"/>
                <w:szCs w:val="20"/>
              </w:rPr>
            </w:pPr>
            <w:r w:rsidRPr="00D63310">
              <w:rPr>
                <w:rFonts w:hint="eastAsia"/>
                <w:sz w:val="20"/>
                <w:szCs w:val="20"/>
              </w:rPr>
              <w:t>月１回、様々な想定で避難訓練を実施しております。</w:t>
            </w:r>
          </w:p>
        </w:tc>
      </w:tr>
      <w:tr w:rsidR="00A547A5" w14:paraId="7E45D817" w14:textId="77777777" w:rsidTr="00A547A5">
        <w:tc>
          <w:tcPr>
            <w:tcW w:w="675" w:type="dxa"/>
            <w:vMerge w:val="restart"/>
            <w:tcBorders>
              <w:top w:val="nil"/>
              <w:left w:val="single" w:sz="18" w:space="0" w:color="auto"/>
            </w:tcBorders>
            <w:textDirection w:val="tbRlV"/>
            <w:vAlign w:val="center"/>
          </w:tcPr>
          <w:p w14:paraId="5D8F8B6B" w14:textId="77777777" w:rsidR="00A547A5" w:rsidRPr="00423301" w:rsidRDefault="00A547A5" w:rsidP="00C13F46">
            <w:pPr>
              <w:pStyle w:val="Default"/>
              <w:ind w:left="113" w:right="113"/>
              <w:jc w:val="center"/>
              <w:rPr>
                <w:b/>
                <w:sz w:val="18"/>
                <w:szCs w:val="18"/>
              </w:rPr>
            </w:pPr>
            <w:r w:rsidRPr="00423301">
              <w:rPr>
                <w:rFonts w:hint="eastAsia"/>
                <w:b/>
                <w:sz w:val="18"/>
                <w:szCs w:val="18"/>
              </w:rPr>
              <w:t>満足度</w:t>
            </w:r>
          </w:p>
        </w:tc>
        <w:tc>
          <w:tcPr>
            <w:tcW w:w="567" w:type="dxa"/>
            <w:vAlign w:val="center"/>
          </w:tcPr>
          <w:p w14:paraId="66E462E8" w14:textId="77777777" w:rsidR="00A547A5" w:rsidRDefault="00A547A5" w:rsidP="00C13F46">
            <w:pPr>
              <w:jc w:val="center"/>
            </w:pPr>
            <w:r>
              <w:rPr>
                <w:rFonts w:hint="eastAsia"/>
              </w:rPr>
              <w:t>⑮</w:t>
            </w:r>
          </w:p>
        </w:tc>
        <w:tc>
          <w:tcPr>
            <w:tcW w:w="3544" w:type="dxa"/>
            <w:vAlign w:val="center"/>
          </w:tcPr>
          <w:p w14:paraId="62B352B8" w14:textId="77777777" w:rsidR="00A547A5" w:rsidRDefault="00A547A5">
            <w:pPr>
              <w:pStyle w:val="Default"/>
              <w:rPr>
                <w:sz w:val="20"/>
                <w:szCs w:val="20"/>
              </w:rPr>
            </w:pPr>
            <w:r>
              <w:rPr>
                <w:rFonts w:hint="eastAsia"/>
                <w:sz w:val="20"/>
                <w:szCs w:val="20"/>
              </w:rPr>
              <w:t>お子さんは通所を楽しみにしていますか</w:t>
            </w:r>
          </w:p>
        </w:tc>
        <w:tc>
          <w:tcPr>
            <w:tcW w:w="921" w:type="dxa"/>
            <w:vAlign w:val="center"/>
          </w:tcPr>
          <w:p w14:paraId="14794107" w14:textId="4F2DA57B" w:rsidR="00A547A5" w:rsidRPr="00756B9B" w:rsidRDefault="00BD4AC2" w:rsidP="0093341D">
            <w:pPr>
              <w:jc w:val="center"/>
              <w:rPr>
                <w:rFonts w:asciiTheme="minorEastAsia" w:hAnsiTheme="minorEastAsia"/>
                <w:sz w:val="22"/>
              </w:rPr>
            </w:pPr>
            <w:r>
              <w:rPr>
                <w:rFonts w:asciiTheme="minorEastAsia" w:hAnsiTheme="minorEastAsia" w:hint="eastAsia"/>
                <w:sz w:val="22"/>
              </w:rPr>
              <w:t>１</w:t>
            </w:r>
            <w:r w:rsidR="00A0600B">
              <w:rPr>
                <w:rFonts w:asciiTheme="minorEastAsia" w:hAnsiTheme="minorEastAsia" w:hint="eastAsia"/>
                <w:sz w:val="22"/>
              </w:rPr>
              <w:t>６</w:t>
            </w:r>
          </w:p>
        </w:tc>
        <w:tc>
          <w:tcPr>
            <w:tcW w:w="922" w:type="dxa"/>
            <w:vAlign w:val="center"/>
          </w:tcPr>
          <w:p w14:paraId="0AC05767" w14:textId="55934D21" w:rsidR="00A547A5" w:rsidRPr="00756B9B" w:rsidRDefault="00AA1FA5" w:rsidP="0093341D">
            <w:pPr>
              <w:jc w:val="center"/>
              <w:rPr>
                <w:rFonts w:asciiTheme="minorEastAsia" w:hAnsiTheme="minorEastAsia"/>
                <w:sz w:val="22"/>
              </w:rPr>
            </w:pPr>
            <w:r>
              <w:rPr>
                <w:rFonts w:asciiTheme="minorEastAsia" w:hAnsiTheme="minorEastAsia" w:hint="eastAsia"/>
                <w:sz w:val="22"/>
              </w:rPr>
              <w:t>３</w:t>
            </w:r>
          </w:p>
        </w:tc>
        <w:tc>
          <w:tcPr>
            <w:tcW w:w="921" w:type="dxa"/>
            <w:vAlign w:val="center"/>
          </w:tcPr>
          <w:p w14:paraId="0FE5C431" w14:textId="7EB9C536"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CA440FF" w14:textId="2D913536"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2C5D502" w14:textId="77777777" w:rsidR="00316444" w:rsidRDefault="00316444" w:rsidP="0093341D"/>
          <w:p w14:paraId="54A8011A" w14:textId="02DBBBF2" w:rsidR="009263BD" w:rsidRPr="00573BA9" w:rsidRDefault="009263BD" w:rsidP="0093341D"/>
        </w:tc>
        <w:tc>
          <w:tcPr>
            <w:tcW w:w="2835" w:type="dxa"/>
            <w:tcBorders>
              <w:left w:val="single" w:sz="4" w:space="0" w:color="auto"/>
              <w:right w:val="single" w:sz="18" w:space="0" w:color="auto"/>
            </w:tcBorders>
          </w:tcPr>
          <w:p w14:paraId="2AD9BD74" w14:textId="665A47D6" w:rsidR="00D679FD" w:rsidRPr="00D63310" w:rsidRDefault="00E56F51">
            <w:pPr>
              <w:rPr>
                <w:sz w:val="20"/>
                <w:szCs w:val="20"/>
              </w:rPr>
            </w:pPr>
            <w:r w:rsidRPr="00D63310">
              <w:rPr>
                <w:rFonts w:hint="eastAsia"/>
                <w:sz w:val="20"/>
                <w:szCs w:val="20"/>
              </w:rPr>
              <w:t>今年度は</w:t>
            </w:r>
            <w:r w:rsidRPr="00D63310">
              <w:rPr>
                <w:rFonts w:hint="eastAsia"/>
                <w:sz w:val="20"/>
                <w:szCs w:val="20"/>
              </w:rPr>
              <w:t>YouTube</w:t>
            </w:r>
            <w:r w:rsidRPr="00D63310">
              <w:rPr>
                <w:rFonts w:hint="eastAsia"/>
                <w:sz w:val="20"/>
                <w:szCs w:val="20"/>
              </w:rPr>
              <w:t>ダンスを取り入れ、楽しんでいただきました。今後も楽しんでいただけるような活動を取り入れて</w:t>
            </w:r>
            <w:r w:rsidR="00B469DD">
              <w:rPr>
                <w:rFonts w:hint="eastAsia"/>
                <w:sz w:val="20"/>
                <w:szCs w:val="20"/>
              </w:rPr>
              <w:t>いきたい</w:t>
            </w:r>
            <w:r w:rsidR="001B28BF" w:rsidRPr="00D63310">
              <w:rPr>
                <w:rFonts w:hint="eastAsia"/>
                <w:sz w:val="20"/>
                <w:szCs w:val="20"/>
              </w:rPr>
              <w:t>と考えております。</w:t>
            </w:r>
          </w:p>
        </w:tc>
      </w:tr>
      <w:tr w:rsidR="00A547A5" w14:paraId="44362842" w14:textId="77777777" w:rsidTr="00A547A5">
        <w:tc>
          <w:tcPr>
            <w:tcW w:w="675" w:type="dxa"/>
            <w:vMerge/>
            <w:tcBorders>
              <w:left w:val="single" w:sz="18" w:space="0" w:color="auto"/>
            </w:tcBorders>
            <w:textDirection w:val="tbRlV"/>
            <w:vAlign w:val="center"/>
          </w:tcPr>
          <w:p w14:paraId="587FD919" w14:textId="77777777" w:rsidR="00A547A5" w:rsidRPr="00423301" w:rsidRDefault="00A547A5" w:rsidP="00C13F46">
            <w:pPr>
              <w:pStyle w:val="Default"/>
              <w:ind w:left="113" w:right="113"/>
              <w:jc w:val="center"/>
              <w:rPr>
                <w:b/>
              </w:rPr>
            </w:pPr>
          </w:p>
        </w:tc>
        <w:tc>
          <w:tcPr>
            <w:tcW w:w="567" w:type="dxa"/>
            <w:vAlign w:val="center"/>
          </w:tcPr>
          <w:p w14:paraId="3BB87FE8" w14:textId="77777777" w:rsidR="00A547A5" w:rsidRDefault="00A547A5" w:rsidP="00C13F46">
            <w:pPr>
              <w:jc w:val="center"/>
            </w:pPr>
            <w:r>
              <w:rPr>
                <w:rFonts w:hint="eastAsia"/>
              </w:rPr>
              <w:t>⑯</w:t>
            </w:r>
          </w:p>
        </w:tc>
        <w:tc>
          <w:tcPr>
            <w:tcW w:w="3544" w:type="dxa"/>
            <w:vAlign w:val="center"/>
          </w:tcPr>
          <w:p w14:paraId="300FA95F" w14:textId="77777777" w:rsidR="00A547A5" w:rsidRDefault="00A547A5">
            <w:pPr>
              <w:pStyle w:val="Default"/>
              <w:rPr>
                <w:sz w:val="20"/>
                <w:szCs w:val="20"/>
              </w:rPr>
            </w:pPr>
            <w:r>
              <w:rPr>
                <w:rFonts w:hint="eastAsia"/>
                <w:sz w:val="20"/>
                <w:szCs w:val="20"/>
              </w:rPr>
              <w:t>事業所の支援に満足されていますか</w:t>
            </w:r>
          </w:p>
        </w:tc>
        <w:tc>
          <w:tcPr>
            <w:tcW w:w="921" w:type="dxa"/>
            <w:vAlign w:val="center"/>
          </w:tcPr>
          <w:p w14:paraId="63E15CEE" w14:textId="7C7F2AD4" w:rsidR="00A547A5" w:rsidRPr="00756B9B" w:rsidRDefault="00BD4AC2" w:rsidP="0093341D">
            <w:pPr>
              <w:jc w:val="center"/>
              <w:rPr>
                <w:rFonts w:asciiTheme="minorEastAsia" w:hAnsiTheme="minorEastAsia"/>
                <w:sz w:val="22"/>
              </w:rPr>
            </w:pPr>
            <w:r>
              <w:rPr>
                <w:rFonts w:asciiTheme="minorEastAsia" w:hAnsiTheme="minorEastAsia" w:hint="eastAsia"/>
                <w:sz w:val="22"/>
              </w:rPr>
              <w:t>１</w:t>
            </w:r>
            <w:r w:rsidR="00A0600B">
              <w:rPr>
                <w:rFonts w:asciiTheme="minorEastAsia" w:hAnsiTheme="minorEastAsia" w:hint="eastAsia"/>
                <w:sz w:val="22"/>
              </w:rPr>
              <w:t>９</w:t>
            </w:r>
          </w:p>
        </w:tc>
        <w:tc>
          <w:tcPr>
            <w:tcW w:w="922" w:type="dxa"/>
            <w:vAlign w:val="center"/>
          </w:tcPr>
          <w:p w14:paraId="57B6F1DF" w14:textId="660F00CA" w:rsidR="00A547A5" w:rsidRPr="00756B9B" w:rsidRDefault="00B74992" w:rsidP="0093341D">
            <w:pPr>
              <w:jc w:val="center"/>
              <w:rPr>
                <w:rFonts w:asciiTheme="minorEastAsia" w:hAnsiTheme="minorEastAsia"/>
                <w:sz w:val="22"/>
              </w:rPr>
            </w:pPr>
            <w:r>
              <w:rPr>
                <w:rFonts w:asciiTheme="minorEastAsia" w:hAnsiTheme="minorEastAsia" w:hint="eastAsia"/>
                <w:sz w:val="22"/>
              </w:rPr>
              <w:t>０</w:t>
            </w:r>
          </w:p>
        </w:tc>
        <w:tc>
          <w:tcPr>
            <w:tcW w:w="921" w:type="dxa"/>
            <w:vAlign w:val="center"/>
          </w:tcPr>
          <w:p w14:paraId="2069E8EE" w14:textId="0350C5F4"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1A19C20A" w14:textId="56E7B47C"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71A65C2" w14:textId="77777777" w:rsidR="007713BE" w:rsidRDefault="007713BE" w:rsidP="009263BD"/>
          <w:p w14:paraId="2CA3D303" w14:textId="3A897A02" w:rsidR="009263BD" w:rsidRDefault="009263BD" w:rsidP="009263BD"/>
        </w:tc>
        <w:tc>
          <w:tcPr>
            <w:tcW w:w="2835" w:type="dxa"/>
            <w:tcBorders>
              <w:left w:val="single" w:sz="4" w:space="0" w:color="auto"/>
              <w:right w:val="single" w:sz="18" w:space="0" w:color="auto"/>
            </w:tcBorders>
          </w:tcPr>
          <w:p w14:paraId="503CB69B" w14:textId="325EAE53" w:rsidR="00DD1FCC" w:rsidRPr="00D63310" w:rsidRDefault="00DD1FCC" w:rsidP="00C067E5">
            <w:pPr>
              <w:rPr>
                <w:sz w:val="20"/>
                <w:szCs w:val="20"/>
              </w:rPr>
            </w:pPr>
          </w:p>
        </w:tc>
      </w:tr>
      <w:tr w:rsidR="00A547A5" w14:paraId="4D9DB689" w14:textId="77777777" w:rsidTr="00A547A5">
        <w:trPr>
          <w:trHeight w:val="818"/>
        </w:trPr>
        <w:tc>
          <w:tcPr>
            <w:tcW w:w="675" w:type="dxa"/>
            <w:vMerge/>
            <w:tcBorders>
              <w:left w:val="single" w:sz="18" w:space="0" w:color="auto"/>
            </w:tcBorders>
            <w:textDirection w:val="tbRlV"/>
            <w:vAlign w:val="center"/>
          </w:tcPr>
          <w:p w14:paraId="6CB33E8C" w14:textId="77777777" w:rsidR="00A547A5" w:rsidRPr="00423301" w:rsidRDefault="00A547A5" w:rsidP="00C13F46">
            <w:pPr>
              <w:pStyle w:val="Default"/>
              <w:ind w:left="113" w:right="113"/>
              <w:jc w:val="center"/>
              <w:rPr>
                <w:b/>
                <w:sz w:val="18"/>
                <w:szCs w:val="18"/>
              </w:rPr>
            </w:pPr>
          </w:p>
        </w:tc>
        <w:tc>
          <w:tcPr>
            <w:tcW w:w="567" w:type="dxa"/>
            <w:vAlign w:val="center"/>
          </w:tcPr>
          <w:p w14:paraId="33736125" w14:textId="77777777" w:rsidR="00A547A5" w:rsidRDefault="00A547A5" w:rsidP="00C13F46">
            <w:pPr>
              <w:jc w:val="center"/>
            </w:pPr>
            <w:r>
              <w:rPr>
                <w:rFonts w:hint="eastAsia"/>
              </w:rPr>
              <w:t>⑰</w:t>
            </w:r>
          </w:p>
        </w:tc>
        <w:tc>
          <w:tcPr>
            <w:tcW w:w="3544" w:type="dxa"/>
          </w:tcPr>
          <w:p w14:paraId="6C628BA6" w14:textId="77777777" w:rsidR="00A547A5" w:rsidRDefault="00A547A5" w:rsidP="00423301">
            <w:pPr>
              <w:pStyle w:val="Default"/>
              <w:jc w:val="both"/>
              <w:rPr>
                <w:sz w:val="20"/>
                <w:szCs w:val="20"/>
              </w:rPr>
            </w:pPr>
            <w:r w:rsidRPr="0082193E">
              <w:rPr>
                <w:rFonts w:hAnsi="Meiryo UI"/>
                <w:sz w:val="20"/>
              </w:rPr>
              <w:t>職員の保護者、お子さんへの挨拶、言葉遣いは適切でしょうか</w:t>
            </w:r>
          </w:p>
        </w:tc>
        <w:tc>
          <w:tcPr>
            <w:tcW w:w="921" w:type="dxa"/>
            <w:vAlign w:val="center"/>
          </w:tcPr>
          <w:p w14:paraId="1B945CE3" w14:textId="3386427A" w:rsidR="00A547A5" w:rsidRPr="00756B9B" w:rsidRDefault="00BD4AC2" w:rsidP="0093341D">
            <w:pPr>
              <w:jc w:val="center"/>
              <w:rPr>
                <w:rFonts w:asciiTheme="minorEastAsia" w:hAnsiTheme="minorEastAsia"/>
                <w:sz w:val="22"/>
              </w:rPr>
            </w:pPr>
            <w:r>
              <w:rPr>
                <w:rFonts w:asciiTheme="minorEastAsia" w:hAnsiTheme="minorEastAsia" w:hint="eastAsia"/>
                <w:sz w:val="22"/>
              </w:rPr>
              <w:t>１</w:t>
            </w:r>
            <w:r w:rsidR="00A0600B">
              <w:rPr>
                <w:rFonts w:asciiTheme="minorEastAsia" w:hAnsiTheme="minorEastAsia" w:hint="eastAsia"/>
                <w:sz w:val="22"/>
              </w:rPr>
              <w:t>８</w:t>
            </w:r>
          </w:p>
        </w:tc>
        <w:tc>
          <w:tcPr>
            <w:tcW w:w="922" w:type="dxa"/>
            <w:vAlign w:val="center"/>
          </w:tcPr>
          <w:p w14:paraId="25BC346D" w14:textId="2A1D042B" w:rsidR="00A547A5" w:rsidRPr="00756B9B" w:rsidRDefault="009C7C27" w:rsidP="0093341D">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403409C5" w14:textId="5254B489"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2767B20B" w14:textId="25B12170"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66F7DE25" w14:textId="77777777" w:rsidR="00A547A5" w:rsidRDefault="00A547A5"/>
          <w:p w14:paraId="2977CA97" w14:textId="77777777" w:rsidR="00992B14" w:rsidRDefault="00992B14"/>
          <w:p w14:paraId="502623EA" w14:textId="4E12273A" w:rsidR="00992B14" w:rsidRDefault="00992B14"/>
        </w:tc>
        <w:tc>
          <w:tcPr>
            <w:tcW w:w="2835" w:type="dxa"/>
            <w:tcBorders>
              <w:left w:val="single" w:sz="4" w:space="0" w:color="auto"/>
              <w:right w:val="single" w:sz="18" w:space="0" w:color="auto"/>
            </w:tcBorders>
          </w:tcPr>
          <w:p w14:paraId="623CB2A1" w14:textId="56912B9F" w:rsidR="00AD3826" w:rsidRPr="00D63310" w:rsidRDefault="001B28BF">
            <w:pPr>
              <w:rPr>
                <w:sz w:val="20"/>
                <w:szCs w:val="20"/>
              </w:rPr>
            </w:pPr>
            <w:r w:rsidRPr="00D63310">
              <w:rPr>
                <w:rFonts w:hint="eastAsia"/>
                <w:sz w:val="20"/>
                <w:szCs w:val="20"/>
              </w:rPr>
              <w:t>今後も適切な挨拶や言葉遣いを心がけてまいります。</w:t>
            </w:r>
          </w:p>
        </w:tc>
      </w:tr>
      <w:tr w:rsidR="00A547A5" w14:paraId="172B53AD" w14:textId="77777777" w:rsidTr="00A547A5">
        <w:trPr>
          <w:trHeight w:val="418"/>
        </w:trPr>
        <w:tc>
          <w:tcPr>
            <w:tcW w:w="675" w:type="dxa"/>
            <w:vMerge/>
            <w:tcBorders>
              <w:left w:val="single" w:sz="18" w:space="0" w:color="auto"/>
              <w:bottom w:val="single" w:sz="18" w:space="0" w:color="auto"/>
            </w:tcBorders>
            <w:vAlign w:val="center"/>
          </w:tcPr>
          <w:p w14:paraId="36707CC3" w14:textId="77777777" w:rsidR="00A547A5" w:rsidRDefault="00A547A5" w:rsidP="00C13F46">
            <w:pPr>
              <w:jc w:val="center"/>
            </w:pPr>
          </w:p>
        </w:tc>
        <w:tc>
          <w:tcPr>
            <w:tcW w:w="567" w:type="dxa"/>
            <w:tcBorders>
              <w:bottom w:val="single" w:sz="18" w:space="0" w:color="auto"/>
            </w:tcBorders>
            <w:vAlign w:val="center"/>
          </w:tcPr>
          <w:p w14:paraId="146F1A43" w14:textId="77777777" w:rsidR="00A547A5" w:rsidRDefault="00A547A5" w:rsidP="00C13F46">
            <w:pPr>
              <w:jc w:val="center"/>
            </w:pPr>
            <w:r>
              <w:rPr>
                <w:rFonts w:hint="eastAsia"/>
              </w:rPr>
              <w:t>⑱</w:t>
            </w:r>
          </w:p>
        </w:tc>
        <w:tc>
          <w:tcPr>
            <w:tcW w:w="3544" w:type="dxa"/>
            <w:tcBorders>
              <w:bottom w:val="single" w:sz="18" w:space="0" w:color="auto"/>
            </w:tcBorders>
          </w:tcPr>
          <w:p w14:paraId="054F3284" w14:textId="77777777" w:rsidR="00A547A5" w:rsidRDefault="00A547A5" w:rsidP="00423301">
            <w:pPr>
              <w:pStyle w:val="Default"/>
              <w:jc w:val="both"/>
              <w:rPr>
                <w:sz w:val="20"/>
                <w:szCs w:val="20"/>
              </w:rPr>
            </w:pPr>
            <w:r w:rsidRPr="0082193E">
              <w:rPr>
                <w:rFonts w:hAnsi="Meiryo UI"/>
                <w:sz w:val="20"/>
              </w:rPr>
              <w:t>職員の身だしなみは清潔に感じ</w:t>
            </w:r>
            <w:r w:rsidRPr="0082193E">
              <w:rPr>
                <w:rFonts w:hAnsi="Meiryo UI" w:hint="eastAsia"/>
                <w:sz w:val="20"/>
              </w:rPr>
              <w:t>ら</w:t>
            </w:r>
            <w:r w:rsidRPr="0082193E">
              <w:rPr>
                <w:rFonts w:hAnsi="Meiryo UI"/>
                <w:sz w:val="20"/>
              </w:rPr>
              <w:t>れますか</w:t>
            </w:r>
          </w:p>
        </w:tc>
        <w:tc>
          <w:tcPr>
            <w:tcW w:w="921" w:type="dxa"/>
            <w:tcBorders>
              <w:bottom w:val="single" w:sz="18" w:space="0" w:color="auto"/>
            </w:tcBorders>
            <w:vAlign w:val="center"/>
          </w:tcPr>
          <w:p w14:paraId="4A51B1F1" w14:textId="483A6B26" w:rsidR="00A547A5" w:rsidRPr="00756B9B" w:rsidRDefault="00835E57" w:rsidP="00784AB8">
            <w:pPr>
              <w:rPr>
                <w:rFonts w:asciiTheme="minorEastAsia" w:hAnsiTheme="minorEastAsia"/>
                <w:sz w:val="22"/>
              </w:rPr>
            </w:pPr>
            <w:r>
              <w:rPr>
                <w:rFonts w:asciiTheme="minorEastAsia" w:hAnsiTheme="minorEastAsia" w:hint="eastAsia"/>
                <w:sz w:val="22"/>
              </w:rPr>
              <w:t xml:space="preserve">　</w:t>
            </w:r>
            <w:r w:rsidR="00BD4AC2">
              <w:rPr>
                <w:rFonts w:asciiTheme="minorEastAsia" w:hAnsiTheme="minorEastAsia" w:hint="eastAsia"/>
                <w:sz w:val="22"/>
              </w:rPr>
              <w:t>１</w:t>
            </w:r>
            <w:r w:rsidR="00A0600B">
              <w:rPr>
                <w:rFonts w:asciiTheme="minorEastAsia" w:hAnsiTheme="minorEastAsia" w:hint="eastAsia"/>
                <w:sz w:val="22"/>
              </w:rPr>
              <w:t>９</w:t>
            </w:r>
          </w:p>
        </w:tc>
        <w:tc>
          <w:tcPr>
            <w:tcW w:w="922" w:type="dxa"/>
            <w:tcBorders>
              <w:bottom w:val="single" w:sz="18" w:space="0" w:color="auto"/>
            </w:tcBorders>
            <w:vAlign w:val="center"/>
          </w:tcPr>
          <w:p w14:paraId="3B244909" w14:textId="4E14885C"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1" w:type="dxa"/>
            <w:tcBorders>
              <w:bottom w:val="single" w:sz="18" w:space="0" w:color="auto"/>
            </w:tcBorders>
            <w:vAlign w:val="center"/>
          </w:tcPr>
          <w:p w14:paraId="7A12B9FB" w14:textId="01B48120" w:rsidR="00A547A5" w:rsidRPr="00756B9B" w:rsidRDefault="00D02DFC" w:rsidP="0093341D">
            <w:pPr>
              <w:jc w:val="center"/>
              <w:rPr>
                <w:rFonts w:asciiTheme="minorEastAsia" w:hAnsiTheme="minorEastAsia"/>
                <w:sz w:val="22"/>
              </w:rPr>
            </w:pPr>
            <w:r>
              <w:rPr>
                <w:rFonts w:asciiTheme="minorEastAsia" w:hAnsiTheme="minorEastAsia" w:hint="eastAsia"/>
                <w:sz w:val="22"/>
              </w:rPr>
              <w:t>０</w:t>
            </w:r>
          </w:p>
        </w:tc>
        <w:tc>
          <w:tcPr>
            <w:tcW w:w="922" w:type="dxa"/>
            <w:tcBorders>
              <w:bottom w:val="single" w:sz="18" w:space="0" w:color="auto"/>
            </w:tcBorders>
            <w:vAlign w:val="center"/>
          </w:tcPr>
          <w:p w14:paraId="3B75B89C" w14:textId="170C528F" w:rsidR="00A547A5" w:rsidRPr="00756B9B" w:rsidRDefault="00D02DFC" w:rsidP="00A547A5">
            <w:pPr>
              <w:jc w:val="center"/>
              <w:rPr>
                <w:rFonts w:asciiTheme="minorEastAsia" w:hAnsiTheme="minorEastAsia"/>
                <w:sz w:val="22"/>
              </w:rPr>
            </w:pPr>
            <w:r>
              <w:rPr>
                <w:rFonts w:asciiTheme="minorEastAsia" w:hAnsiTheme="minorEastAsia" w:hint="eastAsia"/>
                <w:sz w:val="22"/>
              </w:rPr>
              <w:t>０</w:t>
            </w:r>
          </w:p>
        </w:tc>
        <w:tc>
          <w:tcPr>
            <w:tcW w:w="4110" w:type="dxa"/>
            <w:tcBorders>
              <w:bottom w:val="single" w:sz="18" w:space="0" w:color="auto"/>
              <w:right w:val="single" w:sz="4" w:space="0" w:color="auto"/>
            </w:tcBorders>
          </w:tcPr>
          <w:p w14:paraId="2E381E33" w14:textId="77777777" w:rsidR="00A547A5" w:rsidRDefault="00A547A5"/>
        </w:tc>
        <w:tc>
          <w:tcPr>
            <w:tcW w:w="2835" w:type="dxa"/>
            <w:tcBorders>
              <w:left w:val="single" w:sz="4" w:space="0" w:color="auto"/>
              <w:bottom w:val="single" w:sz="18" w:space="0" w:color="auto"/>
              <w:right w:val="single" w:sz="18" w:space="0" w:color="auto"/>
            </w:tcBorders>
          </w:tcPr>
          <w:p w14:paraId="39EB6916" w14:textId="755277E5" w:rsidR="005142DB" w:rsidRPr="00D63310" w:rsidRDefault="005142DB">
            <w:pPr>
              <w:rPr>
                <w:sz w:val="20"/>
                <w:szCs w:val="20"/>
              </w:rPr>
            </w:pPr>
          </w:p>
        </w:tc>
      </w:tr>
    </w:tbl>
    <w:p w14:paraId="2AAE50B2" w14:textId="77777777" w:rsidR="001A00F0" w:rsidRDefault="001A00F0" w:rsidP="007219B6"/>
    <w:p w14:paraId="420EC9E2" w14:textId="77777777" w:rsidR="00D63310" w:rsidRDefault="00D63310" w:rsidP="007219B6"/>
    <w:p w14:paraId="29E114E3" w14:textId="77777777" w:rsidR="00D63310" w:rsidRDefault="00D63310" w:rsidP="007219B6"/>
    <w:p w14:paraId="78FF36CD" w14:textId="77777777" w:rsidR="007219B6" w:rsidRDefault="007219B6" w:rsidP="007219B6">
      <w:r>
        <w:rPr>
          <w:rFonts w:hint="eastAsia"/>
        </w:rPr>
        <w:t>【事業所から】</w:t>
      </w:r>
    </w:p>
    <w:tbl>
      <w:tblPr>
        <w:tblStyle w:val="a3"/>
        <w:tblW w:w="0" w:type="auto"/>
        <w:tblLook w:val="04A0" w:firstRow="1" w:lastRow="0" w:firstColumn="1" w:lastColumn="0" w:noHBand="0" w:noVBand="1"/>
      </w:tblPr>
      <w:tblGrid>
        <w:gridCol w:w="15352"/>
      </w:tblGrid>
      <w:tr w:rsidR="007219B6" w14:paraId="10D3B5E9" w14:textId="77777777" w:rsidTr="00385424">
        <w:tc>
          <w:tcPr>
            <w:tcW w:w="15388" w:type="dxa"/>
            <w:tcBorders>
              <w:top w:val="single" w:sz="18" w:space="0" w:color="auto"/>
              <w:left w:val="single" w:sz="18" w:space="0" w:color="auto"/>
              <w:bottom w:val="single" w:sz="18" w:space="0" w:color="auto"/>
              <w:right w:val="single" w:sz="18" w:space="0" w:color="auto"/>
            </w:tcBorders>
          </w:tcPr>
          <w:p w14:paraId="3D77CA24" w14:textId="744998FF" w:rsidR="007219B6" w:rsidRDefault="001B28BF" w:rsidP="00385424">
            <w:r>
              <w:rPr>
                <w:rFonts w:hint="eastAsia"/>
              </w:rPr>
              <w:t>お忙しい中、ガイドラインアンケートにご協力いただき、ありがとうございました。</w:t>
            </w:r>
          </w:p>
          <w:p w14:paraId="1E708673" w14:textId="2F7277B3" w:rsidR="001B28BF" w:rsidRDefault="00771161" w:rsidP="00385424">
            <w:r>
              <w:rPr>
                <w:rFonts w:hint="eastAsia"/>
              </w:rPr>
              <w:t>アンケートの結果を真摯に受け止め、今後も保護者様や関係機関と連携を図り、より良い支援の提供に努めてまいります。</w:t>
            </w:r>
          </w:p>
          <w:p w14:paraId="4265DDBF" w14:textId="5EBD8D41" w:rsidR="00771161" w:rsidRDefault="00771161" w:rsidP="00385424">
            <w:r>
              <w:rPr>
                <w:rFonts w:hint="eastAsia"/>
              </w:rPr>
              <w:t>今後もご意見、ご相談等ありましたらお気軽にお声掛け下さい。今後ともよろしくお願い致します。</w:t>
            </w:r>
          </w:p>
          <w:p w14:paraId="37928CB0" w14:textId="77777777" w:rsidR="0082193E" w:rsidRDefault="0082193E" w:rsidP="00385424"/>
          <w:p w14:paraId="0C2C0BF7" w14:textId="77777777" w:rsidR="0082193E" w:rsidRDefault="0082193E" w:rsidP="00385424"/>
        </w:tc>
      </w:tr>
    </w:tbl>
    <w:p w14:paraId="24F66172" w14:textId="77777777" w:rsidR="003F567F" w:rsidRPr="007219B6" w:rsidRDefault="003F567F" w:rsidP="00F82F22"/>
    <w:sectPr w:rsidR="003F567F" w:rsidRPr="007219B6"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E2CE" w14:textId="77777777" w:rsidR="00385424" w:rsidRDefault="00385424" w:rsidP="00423301">
      <w:r>
        <w:separator/>
      </w:r>
    </w:p>
  </w:endnote>
  <w:endnote w:type="continuationSeparator" w:id="0">
    <w:p w14:paraId="06E67C92" w14:textId="77777777" w:rsidR="00385424" w:rsidRDefault="0038542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15ED" w14:textId="77777777" w:rsidR="00385424" w:rsidRDefault="00385424" w:rsidP="00423301">
      <w:r>
        <w:separator/>
      </w:r>
    </w:p>
  </w:footnote>
  <w:footnote w:type="continuationSeparator" w:id="0">
    <w:p w14:paraId="4A18057E" w14:textId="77777777" w:rsidR="00385424" w:rsidRDefault="0038542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11DD9"/>
    <w:rsid w:val="000149AE"/>
    <w:rsid w:val="00036CC2"/>
    <w:rsid w:val="00050E27"/>
    <w:rsid w:val="000538A1"/>
    <w:rsid w:val="00064DD1"/>
    <w:rsid w:val="00092BAE"/>
    <w:rsid w:val="000D3558"/>
    <w:rsid w:val="00100262"/>
    <w:rsid w:val="00102A2F"/>
    <w:rsid w:val="00112335"/>
    <w:rsid w:val="00117BF3"/>
    <w:rsid w:val="0012679B"/>
    <w:rsid w:val="00191439"/>
    <w:rsid w:val="001A00F0"/>
    <w:rsid w:val="001B28BF"/>
    <w:rsid w:val="001B2FD4"/>
    <w:rsid w:val="001C4E5D"/>
    <w:rsid w:val="001F083E"/>
    <w:rsid w:val="001F6AB8"/>
    <w:rsid w:val="00215507"/>
    <w:rsid w:val="00277C78"/>
    <w:rsid w:val="00281E48"/>
    <w:rsid w:val="00291F0D"/>
    <w:rsid w:val="0029555C"/>
    <w:rsid w:val="002B6C25"/>
    <w:rsid w:val="002D5DDB"/>
    <w:rsid w:val="00316444"/>
    <w:rsid w:val="00334000"/>
    <w:rsid w:val="0035034C"/>
    <w:rsid w:val="00381C7C"/>
    <w:rsid w:val="00385424"/>
    <w:rsid w:val="003B1DEB"/>
    <w:rsid w:val="003F486E"/>
    <w:rsid w:val="003F4D2D"/>
    <w:rsid w:val="003F567F"/>
    <w:rsid w:val="00411CE5"/>
    <w:rsid w:val="00423301"/>
    <w:rsid w:val="0042338F"/>
    <w:rsid w:val="004637CF"/>
    <w:rsid w:val="00482AA4"/>
    <w:rsid w:val="004A003D"/>
    <w:rsid w:val="004F4BAF"/>
    <w:rsid w:val="005142DB"/>
    <w:rsid w:val="005726F2"/>
    <w:rsid w:val="00573BA9"/>
    <w:rsid w:val="005E44E4"/>
    <w:rsid w:val="005E4920"/>
    <w:rsid w:val="005E6B62"/>
    <w:rsid w:val="00614B8F"/>
    <w:rsid w:val="00623BDA"/>
    <w:rsid w:val="00625D1D"/>
    <w:rsid w:val="00652D0C"/>
    <w:rsid w:val="00690AA7"/>
    <w:rsid w:val="006917A1"/>
    <w:rsid w:val="006C3704"/>
    <w:rsid w:val="006C6AA6"/>
    <w:rsid w:val="006E29F0"/>
    <w:rsid w:val="006F0CCE"/>
    <w:rsid w:val="00712F38"/>
    <w:rsid w:val="0071406E"/>
    <w:rsid w:val="0071679D"/>
    <w:rsid w:val="00716C81"/>
    <w:rsid w:val="007219B6"/>
    <w:rsid w:val="00726928"/>
    <w:rsid w:val="00730D87"/>
    <w:rsid w:val="00756B9B"/>
    <w:rsid w:val="00771161"/>
    <w:rsid w:val="007713BE"/>
    <w:rsid w:val="007820E2"/>
    <w:rsid w:val="00784AB8"/>
    <w:rsid w:val="00791D85"/>
    <w:rsid w:val="007A1411"/>
    <w:rsid w:val="007C0545"/>
    <w:rsid w:val="007C1DD0"/>
    <w:rsid w:val="007E63C1"/>
    <w:rsid w:val="0082190C"/>
    <w:rsid w:val="0082193E"/>
    <w:rsid w:val="00835E57"/>
    <w:rsid w:val="008A3615"/>
    <w:rsid w:val="008F0E70"/>
    <w:rsid w:val="0092237F"/>
    <w:rsid w:val="0092465F"/>
    <w:rsid w:val="009263BD"/>
    <w:rsid w:val="0093341D"/>
    <w:rsid w:val="009522CE"/>
    <w:rsid w:val="00972BBC"/>
    <w:rsid w:val="009845A3"/>
    <w:rsid w:val="00984E22"/>
    <w:rsid w:val="00984F72"/>
    <w:rsid w:val="00992B14"/>
    <w:rsid w:val="009C4907"/>
    <w:rsid w:val="009C7C27"/>
    <w:rsid w:val="009E1ED5"/>
    <w:rsid w:val="00A04B8A"/>
    <w:rsid w:val="00A0600B"/>
    <w:rsid w:val="00A2085B"/>
    <w:rsid w:val="00A31FEA"/>
    <w:rsid w:val="00A44C17"/>
    <w:rsid w:val="00A547A5"/>
    <w:rsid w:val="00A95656"/>
    <w:rsid w:val="00AA1FA5"/>
    <w:rsid w:val="00AB2A3B"/>
    <w:rsid w:val="00AD3826"/>
    <w:rsid w:val="00AD49F8"/>
    <w:rsid w:val="00AE0F93"/>
    <w:rsid w:val="00AE1872"/>
    <w:rsid w:val="00AE560D"/>
    <w:rsid w:val="00B15F3E"/>
    <w:rsid w:val="00B201CD"/>
    <w:rsid w:val="00B33472"/>
    <w:rsid w:val="00B469DD"/>
    <w:rsid w:val="00B74992"/>
    <w:rsid w:val="00BA1D29"/>
    <w:rsid w:val="00BB117E"/>
    <w:rsid w:val="00BC3C32"/>
    <w:rsid w:val="00BC7401"/>
    <w:rsid w:val="00BD4AC2"/>
    <w:rsid w:val="00C02103"/>
    <w:rsid w:val="00C067E5"/>
    <w:rsid w:val="00C10F3F"/>
    <w:rsid w:val="00C13F46"/>
    <w:rsid w:val="00C14623"/>
    <w:rsid w:val="00C61DAE"/>
    <w:rsid w:val="00C80788"/>
    <w:rsid w:val="00C85C06"/>
    <w:rsid w:val="00CC2138"/>
    <w:rsid w:val="00CC4744"/>
    <w:rsid w:val="00D02DFC"/>
    <w:rsid w:val="00D057FB"/>
    <w:rsid w:val="00D2465B"/>
    <w:rsid w:val="00D36F41"/>
    <w:rsid w:val="00D439AB"/>
    <w:rsid w:val="00D616AD"/>
    <w:rsid w:val="00D63310"/>
    <w:rsid w:val="00D65146"/>
    <w:rsid w:val="00D679FD"/>
    <w:rsid w:val="00D8247C"/>
    <w:rsid w:val="00D8553F"/>
    <w:rsid w:val="00D920DE"/>
    <w:rsid w:val="00DD06C6"/>
    <w:rsid w:val="00DD1FCC"/>
    <w:rsid w:val="00DD5C31"/>
    <w:rsid w:val="00DE0EF4"/>
    <w:rsid w:val="00DE5AAF"/>
    <w:rsid w:val="00DF1212"/>
    <w:rsid w:val="00DF294C"/>
    <w:rsid w:val="00E27033"/>
    <w:rsid w:val="00E32080"/>
    <w:rsid w:val="00E449A7"/>
    <w:rsid w:val="00E56F51"/>
    <w:rsid w:val="00F60C4E"/>
    <w:rsid w:val="00F6151E"/>
    <w:rsid w:val="00F7468D"/>
    <w:rsid w:val="00F77942"/>
    <w:rsid w:val="00F80A1A"/>
    <w:rsid w:val="00F82F22"/>
    <w:rsid w:val="00FC4BC9"/>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79E2D8DE"/>
  <w15:docId w15:val="{96444B6D-D967-48E8-A287-4092A584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0991-80CD-400A-84EC-64BE9A2D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NISCLI07</dc:creator>
  <cp:lastModifiedBy>KOUSEIUSER111</cp:lastModifiedBy>
  <cp:revision>46</cp:revision>
  <cp:lastPrinted>2024-03-07T02:02:00Z</cp:lastPrinted>
  <dcterms:created xsi:type="dcterms:W3CDTF">2021-04-01T09:23:00Z</dcterms:created>
  <dcterms:modified xsi:type="dcterms:W3CDTF">2024-03-12T05:35:00Z</dcterms:modified>
</cp:coreProperties>
</file>